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55D154C0" w:rsidR="004D613A" w:rsidRPr="004D613A" w:rsidRDefault="00E5360B" w:rsidP="00DD49C4">
            <w:r>
              <w:t>1</w:t>
            </w:r>
            <w:r w:rsidR="004D613A"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98F4B08" w:rsidR="004D613A" w:rsidRPr="004D613A" w:rsidRDefault="00D94BBB" w:rsidP="00DD49C4">
            <w:r w:rsidRPr="00D94BBB">
              <w:t>CP0</w:t>
            </w:r>
            <w:r w:rsidR="005D0FA1">
              <w:t>1</w:t>
            </w:r>
            <w:r w:rsidR="00497DBE">
              <w:t>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C469EDC" w:rsidR="004D613A" w:rsidRPr="004D613A" w:rsidRDefault="00410E47" w:rsidP="00DD49C4">
            <w:r w:rsidRPr="00410E47">
              <w:rPr>
                <w:sz w:val="20"/>
                <w:szCs w:val="20"/>
              </w:rPr>
              <w:t xml:space="preserve">Existe el campo </w:t>
            </w:r>
            <w:proofErr w:type="gramStart"/>
            <w:r w:rsidRPr="00410E47">
              <w:rPr>
                <w:sz w:val="20"/>
                <w:szCs w:val="20"/>
              </w:rPr>
              <w:t>Estado  y</w:t>
            </w:r>
            <w:proofErr w:type="gramEnd"/>
            <w:r w:rsidRPr="00410E47">
              <w:rPr>
                <w:sz w:val="20"/>
                <w:szCs w:val="20"/>
              </w:rPr>
              <w:t xml:space="preserve"> las acciones aprobar y rechazar.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2E9461B" w:rsidR="004D613A" w:rsidRPr="004D613A" w:rsidRDefault="00E5360B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1EA7E3A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5D0FA1">
              <w:t>1</w:t>
            </w:r>
            <w:r w:rsidR="00497DBE">
              <w:t>0</w:t>
            </w:r>
          </w:p>
          <w:p w14:paraId="453792C8" w14:textId="3E6CDBA0" w:rsidR="009C5C57" w:rsidRDefault="00D94BBB" w:rsidP="00D94BBB">
            <w:pPr>
              <w:rPr>
                <w:b/>
                <w:bCs/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3B7CA0">
              <w:t xml:space="preserve"> </w:t>
            </w:r>
            <w:r w:rsidR="009C5C57">
              <w:t xml:space="preserve"> </w:t>
            </w:r>
            <w:r w:rsidR="00410E47" w:rsidRPr="00410E47">
              <w:t xml:space="preserve">Existe el campo </w:t>
            </w:r>
            <w:r w:rsidR="00AB2CAC" w:rsidRPr="00410E47">
              <w:t>Estado y</w:t>
            </w:r>
            <w:r w:rsidR="00410E47" w:rsidRPr="00410E47">
              <w:t xml:space="preserve"> las acciones aprobar </w:t>
            </w:r>
            <w:r w:rsidR="001771B5" w:rsidRPr="001771B5">
              <w:rPr>
                <w:sz w:val="20"/>
                <w:szCs w:val="20"/>
              </w:rPr>
              <w:t>y rechazar.</w:t>
            </w:r>
          </w:p>
          <w:p w14:paraId="7ADAF767" w14:textId="4AFF74F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ECC77C4" w14:textId="6DDFFFF3" w:rsidR="001771B5" w:rsidRDefault="00E5360B" w:rsidP="00D94B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5360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verificar que en el tablero empleados exista el </w:t>
            </w:r>
            <w:r w:rsidR="00AB2CAC" w:rsidRPr="00E5360B">
              <w:rPr>
                <w:rFonts w:ascii="Calibri" w:eastAsia="Times New Roman" w:hAnsi="Calibri" w:cs="Calibri"/>
                <w:color w:val="000000"/>
                <w:lang w:eastAsia="es-CO"/>
              </w:rPr>
              <w:t>campo Estado y</w:t>
            </w:r>
            <w:r w:rsidRPr="00E5360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las acciones aprobar y rechazar.</w:t>
            </w:r>
          </w:p>
          <w:p w14:paraId="717FD1F2" w14:textId="77777777" w:rsidR="00E5360B" w:rsidRDefault="00E5360B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B85B80" w14:textId="0028A50E" w:rsidR="009C5C57" w:rsidRDefault="001771B5" w:rsidP="009C5C5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771B5">
              <w:rPr>
                <w:rFonts w:ascii="Calibri" w:eastAsia="Times New Roman" w:hAnsi="Calibri" w:cs="Calibri"/>
                <w:color w:val="000000"/>
                <w:lang w:eastAsia="es-CO"/>
              </w:rPr>
              <w:t>El usuario ha iniciado sesión como jefe inmediato en el sistema.</w:t>
            </w:r>
          </w:p>
          <w:p w14:paraId="57146D4A" w14:textId="77777777" w:rsidR="001771B5" w:rsidRPr="004118D4" w:rsidRDefault="001771B5" w:rsidP="009C5C57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1BF7826" w14:textId="61CA7309" w:rsidR="00E5360B" w:rsidRDefault="00E5360B" w:rsidP="00976C4A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E5360B">
              <w:rPr>
                <w:rFonts w:ascii="Calibri" w:eastAsia="Times New Roman" w:hAnsi="Calibri" w:cs="Calibri"/>
                <w:color w:val="0D0D0D"/>
                <w:lang w:eastAsia="es-CO"/>
              </w:rPr>
              <w:t>1.ingreasar a</w:t>
            </w:r>
            <w:r w:rsidR="009C3D8C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solicitud de traslado desde el módulo</w:t>
            </w:r>
            <w:r w:rsidRPr="00E536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empleado.                   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</w:t>
            </w:r>
            <w:r w:rsidRPr="00E536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2. visualizar en el tablero que el empleado con solicitud de traslado tenga el campo estado y las acciones Aprobar y </w:t>
            </w:r>
            <w:r w:rsidRPr="00E5360B">
              <w:rPr>
                <w:rFonts w:ascii="Calibri" w:eastAsia="Times New Roman" w:hAnsi="Calibri" w:cs="Calibri"/>
                <w:color w:val="0D0D0D"/>
                <w:lang w:eastAsia="es-CO"/>
              </w:rPr>
              <w:t>Rechazar</w:t>
            </w:r>
            <w:r w:rsidRPr="00E5360B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.  </w:t>
            </w:r>
          </w:p>
          <w:p w14:paraId="493C49D2" w14:textId="77777777" w:rsidR="00E5360B" w:rsidRDefault="00E5360B" w:rsidP="00976C4A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45B862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3D582B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CA8C02E" w14:textId="0104054B" w:rsidR="00E5360B" w:rsidRDefault="002C5E9C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FEFE4E" wp14:editId="40DEA07A">
                      <wp:simplePos x="0" y="0"/>
                      <wp:positionH relativeFrom="column">
                        <wp:posOffset>1858729</wp:posOffset>
                      </wp:positionH>
                      <wp:positionV relativeFrom="paragraph">
                        <wp:posOffset>74966</wp:posOffset>
                      </wp:positionV>
                      <wp:extent cx="552090" cy="319177"/>
                      <wp:effectExtent l="0" t="0" r="19685" b="24130"/>
                      <wp:wrapNone/>
                      <wp:docPr id="153164115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090" cy="3191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E3C52" id="Rectángulo 1" o:spid="_x0000_s1026" style="position:absolute;margin-left:146.35pt;margin-top:5.9pt;width:43.45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" filled="f" strokecolor="red" strokeweight="1pt"/>
                  </w:pict>
                </mc:Fallback>
              </mc:AlternateContent>
            </w:r>
          </w:p>
          <w:p w14:paraId="1D7A5FFF" w14:textId="3AB912F4" w:rsidR="00E5360B" w:rsidRDefault="00E5360B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3B096B2D">
                      <wp:simplePos x="0" y="0"/>
                      <wp:positionH relativeFrom="column">
                        <wp:posOffset>4394895</wp:posOffset>
                      </wp:positionH>
                      <wp:positionV relativeFrom="paragraph">
                        <wp:posOffset>544219</wp:posOffset>
                      </wp:positionV>
                      <wp:extent cx="1155940" cy="1682211"/>
                      <wp:effectExtent l="0" t="0" r="25400" b="1333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940" cy="16822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45AF6" id="Rectángulo 1" o:spid="_x0000_s1026" style="position:absolute;margin-left:346.05pt;margin-top:42.85pt;width:91pt;height:1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60628C6" wp14:editId="15571AE2">
                  <wp:extent cx="5615940" cy="2225675"/>
                  <wp:effectExtent l="0" t="0" r="3810" b="3175"/>
                  <wp:docPr id="3767361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7361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32D1EE8B" w:rsidR="001E5766" w:rsidRDefault="001E5766" w:rsidP="00D94BBB"/>
          <w:p w14:paraId="266D15F8" w14:textId="6F7CDB5D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28BCD67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D7A572A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0A5B593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E3005D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F3D3" w14:textId="77777777" w:rsidR="00E3005D" w:rsidRDefault="00E3005D" w:rsidP="004D613A">
      <w:pPr>
        <w:spacing w:after="0" w:line="240" w:lineRule="auto"/>
      </w:pPr>
      <w:r>
        <w:separator/>
      </w:r>
    </w:p>
  </w:endnote>
  <w:endnote w:type="continuationSeparator" w:id="0">
    <w:p w14:paraId="561924D1" w14:textId="77777777" w:rsidR="00E3005D" w:rsidRDefault="00E3005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CDA2" w14:textId="77777777" w:rsidR="00E3005D" w:rsidRDefault="00E3005D" w:rsidP="004D613A">
      <w:pPr>
        <w:spacing w:after="0" w:line="240" w:lineRule="auto"/>
      </w:pPr>
      <w:r>
        <w:separator/>
      </w:r>
    </w:p>
  </w:footnote>
  <w:footnote w:type="continuationSeparator" w:id="0">
    <w:p w14:paraId="41BA758E" w14:textId="77777777" w:rsidR="00E3005D" w:rsidRDefault="00E3005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12560B"/>
    <w:rsid w:val="001771B5"/>
    <w:rsid w:val="001E5766"/>
    <w:rsid w:val="00240FB3"/>
    <w:rsid w:val="0024262C"/>
    <w:rsid w:val="00271B8E"/>
    <w:rsid w:val="002C5E9C"/>
    <w:rsid w:val="00327487"/>
    <w:rsid w:val="003337F6"/>
    <w:rsid w:val="003366AA"/>
    <w:rsid w:val="00380A4E"/>
    <w:rsid w:val="00395F4A"/>
    <w:rsid w:val="003B7CA0"/>
    <w:rsid w:val="00401DC0"/>
    <w:rsid w:val="00406C09"/>
    <w:rsid w:val="00410E47"/>
    <w:rsid w:val="004118D4"/>
    <w:rsid w:val="00473D83"/>
    <w:rsid w:val="00497DBE"/>
    <w:rsid w:val="004B28BF"/>
    <w:rsid w:val="004D613A"/>
    <w:rsid w:val="004F23E0"/>
    <w:rsid w:val="005816C4"/>
    <w:rsid w:val="0059550D"/>
    <w:rsid w:val="005A0E44"/>
    <w:rsid w:val="005D0FA1"/>
    <w:rsid w:val="00663784"/>
    <w:rsid w:val="007250D9"/>
    <w:rsid w:val="00792CAA"/>
    <w:rsid w:val="00797C0B"/>
    <w:rsid w:val="007C19BD"/>
    <w:rsid w:val="008074AF"/>
    <w:rsid w:val="00827FF3"/>
    <w:rsid w:val="008803C4"/>
    <w:rsid w:val="00896154"/>
    <w:rsid w:val="008E6AD9"/>
    <w:rsid w:val="00976C4A"/>
    <w:rsid w:val="009C3D8C"/>
    <w:rsid w:val="009C5C57"/>
    <w:rsid w:val="009D39C3"/>
    <w:rsid w:val="00A16CE6"/>
    <w:rsid w:val="00A7036A"/>
    <w:rsid w:val="00AA4A4A"/>
    <w:rsid w:val="00AB2CAC"/>
    <w:rsid w:val="00AB4412"/>
    <w:rsid w:val="00AB6699"/>
    <w:rsid w:val="00AE3FFE"/>
    <w:rsid w:val="00B03321"/>
    <w:rsid w:val="00B13F7C"/>
    <w:rsid w:val="00B14E30"/>
    <w:rsid w:val="00B26770"/>
    <w:rsid w:val="00B475A1"/>
    <w:rsid w:val="00B47D7D"/>
    <w:rsid w:val="00BB1343"/>
    <w:rsid w:val="00BD0613"/>
    <w:rsid w:val="00BE6A28"/>
    <w:rsid w:val="00C016A0"/>
    <w:rsid w:val="00C2353F"/>
    <w:rsid w:val="00CA7537"/>
    <w:rsid w:val="00CB445A"/>
    <w:rsid w:val="00D7012B"/>
    <w:rsid w:val="00D822E7"/>
    <w:rsid w:val="00D94BBB"/>
    <w:rsid w:val="00DA1EA7"/>
    <w:rsid w:val="00DD49C4"/>
    <w:rsid w:val="00DE428B"/>
    <w:rsid w:val="00E3005D"/>
    <w:rsid w:val="00E41BE6"/>
    <w:rsid w:val="00E5360B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2024-04-11T01:26:00Z</cp:lastPrinted>
  <dcterms:created xsi:type="dcterms:W3CDTF">2024-04-11T01:11:00Z</dcterms:created>
  <dcterms:modified xsi:type="dcterms:W3CDTF">2024-04-11T01:31:00Z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