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C660DC">
        <w:trPr>
          <w:trHeight w:val="274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7A438E7A" w:rsidR="004D613A" w:rsidRPr="004D613A" w:rsidRDefault="00D94BBB" w:rsidP="00DD49C4">
            <w:r w:rsidRPr="00D94BBB">
              <w:t>CP0</w:t>
            </w:r>
            <w:r w:rsidR="00164BF2">
              <w:t>1</w:t>
            </w:r>
            <w:r w:rsidR="0001485A">
              <w:t>3</w:t>
            </w:r>
          </w:p>
        </w:tc>
      </w:tr>
      <w:tr w:rsidR="004D613A" w:rsidRPr="004D613A" w14:paraId="178CCF61" w14:textId="77777777" w:rsidTr="00BA13D2">
        <w:trPr>
          <w:trHeight w:val="568"/>
        </w:trPr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2B986C02" w:rsidR="004D613A" w:rsidRPr="004D613A" w:rsidRDefault="0001485A" w:rsidP="00DD49C4">
            <w:r>
              <w:rPr>
                <w:sz w:val="18"/>
                <w:szCs w:val="18"/>
              </w:rPr>
              <w:t>V</w:t>
            </w:r>
            <w:r w:rsidRPr="0001485A">
              <w:rPr>
                <w:sz w:val="18"/>
                <w:szCs w:val="18"/>
              </w:rPr>
              <w:t xml:space="preserve">erificar que se guarde </w:t>
            </w:r>
            <w:r w:rsidRPr="0001485A">
              <w:rPr>
                <w:sz w:val="18"/>
                <w:szCs w:val="18"/>
              </w:rPr>
              <w:t>información</w:t>
            </w:r>
            <w:r w:rsidRPr="0001485A">
              <w:rPr>
                <w:sz w:val="18"/>
                <w:szCs w:val="18"/>
              </w:rPr>
              <w:t xml:space="preserve"> de idiomas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33C3423A" w:rsidR="004D613A" w:rsidRPr="004D613A" w:rsidRDefault="00C660DC" w:rsidP="00DD49C4">
            <w:r>
              <w:t>0</w:t>
            </w:r>
            <w:r w:rsidR="0001485A">
              <w:t>6</w:t>
            </w:r>
            <w:r w:rsidR="00B56B17">
              <w:t>/0</w:t>
            </w:r>
            <w:r>
              <w:t>8</w:t>
            </w:r>
            <w:r w:rsidR="00B56B17">
              <w:t>/2024</w:t>
            </w:r>
          </w:p>
        </w:tc>
      </w:tr>
      <w:tr w:rsidR="00271B8E" w:rsidRPr="004D613A" w14:paraId="178CCF64" w14:textId="77777777" w:rsidTr="000B4111">
        <w:trPr>
          <w:trHeight w:val="406"/>
        </w:trPr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84619D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6B452A0B" w:rsidR="003E06F6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164BF2">
              <w:t>1</w:t>
            </w:r>
            <w:r w:rsidR="0001485A">
              <w:t>3</w:t>
            </w:r>
          </w:p>
          <w:p w14:paraId="55FE573B" w14:textId="5AF59CD1" w:rsidR="00212CE7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48757E" w:rsidRPr="0048757E">
              <w:rPr>
                <w:sz w:val="16"/>
                <w:szCs w:val="16"/>
              </w:rPr>
              <w:t xml:space="preserve"> </w:t>
            </w:r>
            <w:r w:rsidR="00B80DF9" w:rsidRPr="00B80DF9">
              <w:rPr>
                <w:sz w:val="18"/>
                <w:szCs w:val="18"/>
              </w:rPr>
              <w:t xml:space="preserve"> </w:t>
            </w:r>
            <w:r w:rsidR="0001485A" w:rsidRPr="0001485A">
              <w:rPr>
                <w:sz w:val="18"/>
                <w:szCs w:val="18"/>
              </w:rPr>
              <w:t xml:space="preserve"> </w:t>
            </w:r>
            <w:r w:rsidR="0001485A">
              <w:rPr>
                <w:sz w:val="18"/>
                <w:szCs w:val="18"/>
              </w:rPr>
              <w:t>V</w:t>
            </w:r>
            <w:r w:rsidR="0001485A" w:rsidRPr="0001485A">
              <w:rPr>
                <w:sz w:val="18"/>
                <w:szCs w:val="18"/>
              </w:rPr>
              <w:t>erificar que se guarde información de idiomas</w:t>
            </w:r>
            <w:r w:rsidR="0001485A">
              <w:rPr>
                <w:sz w:val="18"/>
                <w:szCs w:val="18"/>
              </w:rPr>
              <w:t>.</w:t>
            </w:r>
          </w:p>
          <w:p w14:paraId="3B46F5B8" w14:textId="77777777" w:rsidR="00BA13D2" w:rsidRDefault="00BA13D2" w:rsidP="00D94BBB"/>
          <w:p w14:paraId="7ADAF767" w14:textId="7EBAC10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5927213B" w14:textId="5DFC5BA3" w:rsidR="00B80DF9" w:rsidRDefault="003B45A9" w:rsidP="00D94BBB">
            <w:pPr>
              <w:rPr>
                <w:rFonts w:ascii="Calibri" w:hAnsi="Calibri" w:cs="Calibri"/>
                <w:color w:val="000000"/>
              </w:rPr>
            </w:pPr>
            <w:r w:rsidRPr="003B45A9">
              <w:rPr>
                <w:rFonts w:ascii="Calibri" w:hAnsi="Calibri" w:cs="Calibri"/>
                <w:color w:val="000000"/>
              </w:rPr>
              <w:t xml:space="preserve">Este caso de prueba se asegura que el sistema permita guardar la </w:t>
            </w:r>
            <w:r w:rsidRPr="003B45A9">
              <w:rPr>
                <w:rFonts w:ascii="Calibri" w:hAnsi="Calibri" w:cs="Calibri"/>
                <w:color w:val="000000"/>
              </w:rPr>
              <w:t>información</w:t>
            </w:r>
            <w:r w:rsidRPr="003B45A9">
              <w:rPr>
                <w:rFonts w:ascii="Calibri" w:hAnsi="Calibri" w:cs="Calibri"/>
                <w:color w:val="000000"/>
              </w:rPr>
              <w:t xml:space="preserve"> que el empleado agrega en la </w:t>
            </w:r>
            <w:r w:rsidRPr="003B45A9">
              <w:rPr>
                <w:rFonts w:ascii="Calibri" w:hAnsi="Calibri" w:cs="Calibri"/>
                <w:color w:val="000000"/>
              </w:rPr>
              <w:t>categoría</w:t>
            </w:r>
            <w:r w:rsidRPr="003B45A9">
              <w:rPr>
                <w:rFonts w:ascii="Calibri" w:hAnsi="Calibri" w:cs="Calibri"/>
                <w:color w:val="000000"/>
              </w:rPr>
              <w:t xml:space="preserve"> "Idiomas" cuando de clic en el </w:t>
            </w:r>
            <w:r w:rsidRPr="003B45A9">
              <w:rPr>
                <w:rFonts w:ascii="Calibri" w:hAnsi="Calibri" w:cs="Calibri"/>
                <w:color w:val="000000"/>
              </w:rPr>
              <w:t>botón</w:t>
            </w:r>
            <w:r w:rsidRPr="003B45A9">
              <w:rPr>
                <w:rFonts w:ascii="Calibri" w:hAnsi="Calibri" w:cs="Calibri"/>
                <w:color w:val="000000"/>
              </w:rPr>
              <w:t xml:space="preserve"> guardar</w:t>
            </w:r>
            <w:r>
              <w:rPr>
                <w:rFonts w:ascii="Calibri" w:hAnsi="Calibri" w:cs="Calibri"/>
                <w:color w:val="000000"/>
              </w:rPr>
              <w:t xml:space="preserve">, dentro </w:t>
            </w:r>
            <w:r w:rsidR="005862C7">
              <w:rPr>
                <w:rFonts w:ascii="Calibri" w:hAnsi="Calibri" w:cs="Calibri"/>
                <w:color w:val="000000"/>
              </w:rPr>
              <w:t xml:space="preserve">de “Mi perfil”,” </w:t>
            </w:r>
            <w:proofErr w:type="spellStart"/>
            <w:r w:rsidR="005862C7">
              <w:rPr>
                <w:rFonts w:ascii="Calibri" w:hAnsi="Calibri" w:cs="Calibri"/>
                <w:color w:val="000000"/>
              </w:rPr>
              <w:t>curriculum</w:t>
            </w:r>
            <w:proofErr w:type="spellEnd"/>
            <w:r w:rsidR="005862C7">
              <w:rPr>
                <w:rFonts w:ascii="Calibri" w:hAnsi="Calibri" w:cs="Calibri"/>
                <w:color w:val="000000"/>
              </w:rPr>
              <w:t xml:space="preserve"> vitae” en el módulo “Evaluación de desarrollo laboral”.</w:t>
            </w:r>
          </w:p>
          <w:p w14:paraId="6F901D54" w14:textId="77777777" w:rsidR="003B45A9" w:rsidRPr="00D442D9" w:rsidRDefault="003B45A9" w:rsidP="00D94BBB">
            <w:pPr>
              <w:rPr>
                <w:b/>
                <w:bCs/>
              </w:rPr>
            </w:pPr>
          </w:p>
          <w:p w14:paraId="603D39F3" w14:textId="3510029F" w:rsidR="00D94BBB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6A14DEC" w14:textId="77777777" w:rsidR="00865D36" w:rsidRDefault="00567BD3" w:rsidP="00567BD3">
            <w:r w:rsidRPr="00567BD3">
              <w:t xml:space="preserve">*El usuario ha iniciado sesión como empleado regular. </w:t>
            </w:r>
          </w:p>
          <w:p w14:paraId="16B5EB14" w14:textId="2E77F417" w:rsidR="00567BD3" w:rsidRPr="00567BD3" w:rsidRDefault="00865D36" w:rsidP="00567BD3">
            <w:r>
              <w:t xml:space="preserve">*El colaborador debe estar dentro del </w:t>
            </w:r>
            <w:r w:rsidR="00934861">
              <w:t>módulo</w:t>
            </w:r>
            <w:r>
              <w:t xml:space="preserve"> Evaluación de desempeño.</w:t>
            </w:r>
            <w:r w:rsidR="00567BD3" w:rsidRPr="00567BD3">
              <w:t xml:space="preserve">                                   </w:t>
            </w:r>
          </w:p>
          <w:p w14:paraId="4AD38BF7" w14:textId="30AD553A" w:rsidR="00567BD3" w:rsidRPr="00567BD3" w:rsidRDefault="00567BD3" w:rsidP="00567BD3">
            <w:r w:rsidRPr="00567BD3">
              <w:t xml:space="preserve">*El colaborador debe estar en “mi perfil”  </w:t>
            </w:r>
          </w:p>
          <w:p w14:paraId="420F6928" w14:textId="7825D4A0" w:rsidR="00567BD3" w:rsidRPr="00567BD3" w:rsidRDefault="00567BD3" w:rsidP="00567BD3">
            <w:r w:rsidRPr="00567BD3">
              <w:t xml:space="preserve">*Existe </w:t>
            </w:r>
            <w:r w:rsidR="00934861">
              <w:t>la sección</w:t>
            </w:r>
            <w:r w:rsidRPr="00567BD3">
              <w:t xml:space="preserve"> "</w:t>
            </w:r>
            <w:r w:rsidR="00B80DF9">
              <w:t>Idiomas</w:t>
            </w:r>
            <w:r w:rsidRPr="00567BD3">
              <w:t>"</w:t>
            </w:r>
          </w:p>
          <w:p w14:paraId="136CA380" w14:textId="77777777" w:rsidR="00567BD3" w:rsidRDefault="00567BD3" w:rsidP="00DA4B1F"/>
          <w:p w14:paraId="45B94122" w14:textId="5E4B8CFD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238A50F3" w14:textId="77777777" w:rsidR="005862C7" w:rsidRDefault="005862C7" w:rsidP="00934861">
            <w:pPr>
              <w:rPr>
                <w:rFonts w:ascii="Segoe UI" w:hAnsi="Segoe UI" w:cs="Segoe UI"/>
                <w:color w:val="0D0D0D"/>
              </w:rPr>
            </w:pPr>
            <w:r w:rsidRPr="005862C7">
              <w:rPr>
                <w:rFonts w:ascii="Segoe UI" w:hAnsi="Segoe UI" w:cs="Segoe UI"/>
                <w:color w:val="0D0D0D"/>
              </w:rPr>
              <w:t xml:space="preserve">1-ingresar al ERP </w:t>
            </w:r>
            <w:proofErr w:type="spellStart"/>
            <w:r w:rsidRPr="005862C7">
              <w:rPr>
                <w:rFonts w:ascii="Segoe UI" w:hAnsi="Segoe UI" w:cs="Segoe UI"/>
                <w:color w:val="0D0D0D"/>
              </w:rPr>
              <w:t>odoo</w:t>
            </w:r>
            <w:proofErr w:type="spellEnd"/>
            <w:r w:rsidRPr="005862C7">
              <w:rPr>
                <w:rFonts w:ascii="Segoe UI" w:hAnsi="Segoe UI" w:cs="Segoe UI"/>
                <w:color w:val="0D0D0D"/>
              </w:rPr>
              <w:t xml:space="preserve"> con credenciales de empleado.              </w:t>
            </w:r>
          </w:p>
          <w:p w14:paraId="7F0E67B5" w14:textId="77777777" w:rsidR="005862C7" w:rsidRDefault="005862C7" w:rsidP="00934861">
            <w:pPr>
              <w:rPr>
                <w:rFonts w:ascii="Segoe UI" w:hAnsi="Segoe UI" w:cs="Segoe UI"/>
                <w:color w:val="0D0D0D"/>
              </w:rPr>
            </w:pPr>
            <w:r w:rsidRPr="005862C7">
              <w:rPr>
                <w:rFonts w:ascii="Segoe UI" w:hAnsi="Segoe UI" w:cs="Segoe UI"/>
                <w:color w:val="0D0D0D"/>
              </w:rPr>
              <w:t xml:space="preserve">2-dar clic en el usuario                                                                                                 </w:t>
            </w:r>
          </w:p>
          <w:p w14:paraId="50B37AA3" w14:textId="77777777" w:rsidR="005862C7" w:rsidRDefault="005862C7" w:rsidP="00934861">
            <w:pPr>
              <w:rPr>
                <w:rFonts w:ascii="Segoe UI" w:hAnsi="Segoe UI" w:cs="Segoe UI"/>
                <w:color w:val="0D0D0D"/>
              </w:rPr>
            </w:pPr>
            <w:r w:rsidRPr="005862C7">
              <w:rPr>
                <w:rFonts w:ascii="Segoe UI" w:hAnsi="Segoe UI" w:cs="Segoe UI"/>
                <w:color w:val="0D0D0D"/>
              </w:rPr>
              <w:t xml:space="preserve">3- dar clic en "Mi perfil"     </w:t>
            </w:r>
          </w:p>
          <w:p w14:paraId="2A11F241" w14:textId="0047436F" w:rsidR="005862C7" w:rsidRDefault="005862C7" w:rsidP="00934861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>4-dar clic en el botón “Editar”</w:t>
            </w:r>
            <w:r w:rsidRPr="005862C7">
              <w:rPr>
                <w:rFonts w:ascii="Segoe UI" w:hAnsi="Segoe UI" w:cs="Segoe UI"/>
                <w:color w:val="0D0D0D"/>
              </w:rPr>
              <w:t xml:space="preserve">                                                                  </w:t>
            </w:r>
          </w:p>
          <w:p w14:paraId="1F0B9885" w14:textId="2088A9E6" w:rsidR="005862C7" w:rsidRDefault="005862C7" w:rsidP="00934861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>5</w:t>
            </w:r>
            <w:r w:rsidRPr="005862C7">
              <w:rPr>
                <w:rFonts w:ascii="Segoe UI" w:hAnsi="Segoe UI" w:cs="Segoe UI"/>
                <w:color w:val="0D0D0D"/>
              </w:rPr>
              <w:t xml:space="preserve">- dar clic en el </w:t>
            </w:r>
            <w:r w:rsidRPr="005862C7">
              <w:rPr>
                <w:rFonts w:ascii="Segoe UI" w:hAnsi="Segoe UI" w:cs="Segoe UI"/>
                <w:color w:val="0D0D0D"/>
              </w:rPr>
              <w:t>botón</w:t>
            </w:r>
            <w:r w:rsidRPr="005862C7">
              <w:rPr>
                <w:rFonts w:ascii="Segoe UI" w:hAnsi="Segoe UI" w:cs="Segoe UI"/>
                <w:color w:val="0D0D0D"/>
              </w:rPr>
              <w:t xml:space="preserve"> "crear nueva entrada"                                                                                              6-llenar los campos "Idioma" y "Nivel"                                             </w:t>
            </w:r>
          </w:p>
          <w:p w14:paraId="5065A836" w14:textId="3EF26993" w:rsidR="00934861" w:rsidRDefault="005862C7" w:rsidP="00934861">
            <w:pPr>
              <w:rPr>
                <w:rFonts w:ascii="Segoe UI" w:hAnsi="Segoe UI" w:cs="Segoe UI"/>
                <w:color w:val="0D0D0D"/>
              </w:rPr>
            </w:pPr>
            <w:r w:rsidRPr="005862C7">
              <w:rPr>
                <w:rFonts w:ascii="Segoe UI" w:hAnsi="Segoe UI" w:cs="Segoe UI"/>
                <w:color w:val="0D0D0D"/>
              </w:rPr>
              <w:t xml:space="preserve">7-dar clic en el </w:t>
            </w:r>
            <w:r w:rsidRPr="005862C7">
              <w:rPr>
                <w:rFonts w:ascii="Segoe UI" w:hAnsi="Segoe UI" w:cs="Segoe UI"/>
                <w:color w:val="0D0D0D"/>
              </w:rPr>
              <w:t>botón</w:t>
            </w:r>
            <w:r w:rsidRPr="005862C7">
              <w:rPr>
                <w:rFonts w:ascii="Segoe UI" w:hAnsi="Segoe UI" w:cs="Segoe UI"/>
                <w:color w:val="0D0D0D"/>
              </w:rPr>
              <w:t xml:space="preserve"> "Guardar</w:t>
            </w:r>
            <w:r>
              <w:rPr>
                <w:rFonts w:ascii="Segoe UI" w:hAnsi="Segoe UI" w:cs="Segoe UI"/>
                <w:color w:val="0D0D0D"/>
              </w:rPr>
              <w:t xml:space="preserve"> y cerrar</w:t>
            </w:r>
            <w:r w:rsidRPr="005862C7">
              <w:rPr>
                <w:rFonts w:ascii="Segoe UI" w:hAnsi="Segoe UI" w:cs="Segoe UI"/>
                <w:color w:val="0D0D0D"/>
              </w:rPr>
              <w:t>"</w:t>
            </w:r>
            <w:r>
              <w:rPr>
                <w:rFonts w:ascii="Segoe UI" w:hAnsi="Segoe UI" w:cs="Segoe UI"/>
                <w:color w:val="0D0D0D"/>
              </w:rPr>
              <w:t>.</w:t>
            </w:r>
          </w:p>
          <w:p w14:paraId="1B697A72" w14:textId="77777777" w:rsidR="005862C7" w:rsidRPr="000B4111" w:rsidRDefault="005862C7" w:rsidP="00934861"/>
          <w:p w14:paraId="68ABD096" w14:textId="5B35E90D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766CA4FC" w14:textId="77777777" w:rsidR="00934861" w:rsidRDefault="00934861" w:rsidP="00D94BBB"/>
          <w:p w14:paraId="103E05E6" w14:textId="77777777" w:rsidR="00934861" w:rsidRDefault="00934861" w:rsidP="00D94BBB"/>
          <w:p w14:paraId="42965DD3" w14:textId="77777777" w:rsidR="00934861" w:rsidRDefault="00934861" w:rsidP="00D94BBB"/>
          <w:p w14:paraId="5C288AD8" w14:textId="77777777" w:rsidR="00CE4F75" w:rsidRDefault="00CE4F75" w:rsidP="00D94BBB"/>
          <w:p w14:paraId="7277E441" w14:textId="77777777" w:rsidR="00CE4F75" w:rsidRDefault="00CE4F75" w:rsidP="00D94BBB"/>
          <w:p w14:paraId="4FC249D1" w14:textId="77777777" w:rsidR="00CE4F75" w:rsidRDefault="00CE4F75" w:rsidP="00D94BBB"/>
          <w:p w14:paraId="0EAC2504" w14:textId="77777777" w:rsidR="00CE4F75" w:rsidRDefault="00CE4F75" w:rsidP="00D94BBB"/>
          <w:p w14:paraId="442DD528" w14:textId="77777777" w:rsidR="00934861" w:rsidRDefault="00934861" w:rsidP="00D94BBB"/>
          <w:p w14:paraId="081B0DD9" w14:textId="77777777" w:rsidR="00934861" w:rsidRDefault="00934861" w:rsidP="00D94BBB"/>
          <w:p w14:paraId="3B3043EA" w14:textId="77777777" w:rsidR="00934861" w:rsidRDefault="00934861" w:rsidP="00D94BBB"/>
          <w:p w14:paraId="2A4B6512" w14:textId="77777777" w:rsidR="005433D5" w:rsidRDefault="005433D5" w:rsidP="00D94BBB"/>
          <w:p w14:paraId="24955721" w14:textId="77777777" w:rsidR="00B32C45" w:rsidRDefault="00B32C45" w:rsidP="00B32C45">
            <w:pPr>
              <w:rPr>
                <w:color w:val="000000" w:themeColor="text1"/>
              </w:rPr>
            </w:pPr>
          </w:p>
          <w:p w14:paraId="4A0C8F0C" w14:textId="0C8D81E4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5ED896B9" w14:textId="730D8F6A" w:rsidR="00364C0B" w:rsidRDefault="00972422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A43C17A" wp14:editId="4C8031C3">
                  <wp:extent cx="1917510" cy="1840810"/>
                  <wp:effectExtent l="0" t="0" r="6985" b="7620"/>
                  <wp:docPr id="7655382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5382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994" cy="1854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ABAE8" w14:textId="77777777" w:rsidR="00364C0B" w:rsidRPr="00E14AAA" w:rsidRDefault="00364C0B" w:rsidP="00972422">
            <w:pPr>
              <w:rPr>
                <w:color w:val="000000" w:themeColor="text1"/>
              </w:rPr>
            </w:pPr>
          </w:p>
          <w:p w14:paraId="61F12328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7ADE9D4E" w14:textId="441A7D3D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708FD0" wp14:editId="3A1C07F3">
                      <wp:simplePos x="0" y="0"/>
                      <wp:positionH relativeFrom="column">
                        <wp:posOffset>4063374</wp:posOffset>
                      </wp:positionH>
                      <wp:positionV relativeFrom="paragraph">
                        <wp:posOffset>207493</wp:posOffset>
                      </wp:positionV>
                      <wp:extent cx="1143182" cy="217714"/>
                      <wp:effectExtent l="0" t="0" r="19050" b="1143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182" cy="217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847D5F" id="Rectángulo 1" o:spid="_x0000_s1026" style="position:absolute;margin-left:319.95pt;margin-top:16.35pt;width:90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" filled="f" strokecolor="red" strokeweight="1pt"/>
                  </w:pict>
                </mc:Fallback>
              </mc:AlternateContent>
            </w:r>
            <w:r w:rsidR="00972422">
              <w:rPr>
                <w:noProof/>
              </w:rPr>
              <w:drawing>
                <wp:inline distT="0" distB="0" distL="0" distR="0" wp14:anchorId="47436CEB" wp14:editId="1835CCF1">
                  <wp:extent cx="4731172" cy="693306"/>
                  <wp:effectExtent l="0" t="0" r="0" b="0"/>
                  <wp:docPr id="4821405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1405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653" cy="70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5A921" w14:textId="77777777" w:rsidR="00364C0B" w:rsidRDefault="00364C0B" w:rsidP="00364C0B">
            <w:pPr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10763121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2147862C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4FF30EE4" w14:textId="3BA4E076" w:rsidR="00364C0B" w:rsidRDefault="00B2789D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201C7C7" wp14:editId="49FF2B55">
                      <wp:simplePos x="0" y="0"/>
                      <wp:positionH relativeFrom="column">
                        <wp:posOffset>4304750</wp:posOffset>
                      </wp:positionH>
                      <wp:positionV relativeFrom="paragraph">
                        <wp:posOffset>521088</wp:posOffset>
                      </wp:positionV>
                      <wp:extent cx="403122" cy="127819"/>
                      <wp:effectExtent l="0" t="0" r="16510" b="24765"/>
                      <wp:wrapNone/>
                      <wp:docPr id="22594477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122" cy="1278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C06D17" id="Rectángulo 1" o:spid="_x0000_s1026" style="position:absolute;margin-left:338.95pt;margin-top:41.05pt;width:31.75pt;height:1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" filled="f" strokecolor="red" strokeweight="1pt"/>
                  </w:pict>
                </mc:Fallback>
              </mc:AlternateContent>
            </w:r>
            <w:r w:rsidR="00972422">
              <w:rPr>
                <w:noProof/>
              </w:rPr>
              <w:drawing>
                <wp:inline distT="0" distB="0" distL="0" distR="0" wp14:anchorId="3F43E09D" wp14:editId="5420649D">
                  <wp:extent cx="5076967" cy="844439"/>
                  <wp:effectExtent l="0" t="0" r="0" b="0"/>
                  <wp:docPr id="19894508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508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7895" cy="849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F7C49" w14:textId="77777777" w:rsidR="00972422" w:rsidRDefault="00972422" w:rsidP="0097242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           </w:t>
            </w:r>
          </w:p>
          <w:p w14:paraId="605D3E17" w14:textId="2D265669" w:rsidR="00364C0B" w:rsidRDefault="00972422" w:rsidP="00972422">
            <w:pPr>
              <w:jc w:val="center"/>
              <w:rPr>
                <w:color w:val="FFFFFF" w:themeColor="background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2200A343" w14:textId="6109931A" w:rsidR="00364C0B" w:rsidRDefault="004175FC" w:rsidP="004175F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205677" wp14:editId="0A282C1F">
                      <wp:simplePos x="0" y="0"/>
                      <wp:positionH relativeFrom="column">
                        <wp:posOffset>292138</wp:posOffset>
                      </wp:positionH>
                      <wp:positionV relativeFrom="paragraph">
                        <wp:posOffset>329290</wp:posOffset>
                      </wp:positionV>
                      <wp:extent cx="245806" cy="176981"/>
                      <wp:effectExtent l="0" t="0" r="20955" b="1397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806" cy="1769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DE3BBE" id="Rectángulo 1" o:spid="_x0000_s1026" style="position:absolute;margin-left:23pt;margin-top:25.95pt;width:19.35pt;height:13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CDBF7AD" wp14:editId="4019C44C">
                  <wp:extent cx="5022376" cy="632624"/>
                  <wp:effectExtent l="0" t="0" r="6985" b="0"/>
                  <wp:docPr id="8225778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5778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811" cy="639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25E2AE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7A33A65B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540360AD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51DEF4CD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6245B027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245AE7D9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331F0F98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02AFDCE2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7C918BBA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7F8454F3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4CA7CE3A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68F6C095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0834D177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5A4328CC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3A689CEE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2734F2F6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487F1776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01D534BF" w14:textId="7EB0E25D" w:rsidR="00150EDE" w:rsidRDefault="00E104B3" w:rsidP="004175F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  <w:r w:rsidR="00F334DF">
              <w:rPr>
                <w:color w:val="000000" w:themeColor="text1"/>
              </w:rPr>
              <w:t xml:space="preserve"> </w:t>
            </w:r>
          </w:p>
          <w:p w14:paraId="5652DFE3" w14:textId="577BC8C8" w:rsidR="00E104B3" w:rsidRDefault="00F334DF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22D805D" wp14:editId="3BFB8668">
                      <wp:simplePos x="0" y="0"/>
                      <wp:positionH relativeFrom="column">
                        <wp:posOffset>3078916</wp:posOffset>
                      </wp:positionH>
                      <wp:positionV relativeFrom="paragraph">
                        <wp:posOffset>1699772</wp:posOffset>
                      </wp:positionV>
                      <wp:extent cx="873457" cy="327546"/>
                      <wp:effectExtent l="0" t="0" r="22225" b="15875"/>
                      <wp:wrapNone/>
                      <wp:docPr id="82002650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457" cy="3275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95A340" id="Rectángulo 1" o:spid="_x0000_s1026" style="position:absolute;margin-left:242.45pt;margin-top:133.85pt;width:68.8pt;height:25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A0D1C8C" wp14:editId="38B1A60B">
                  <wp:extent cx="4728949" cy="2085892"/>
                  <wp:effectExtent l="0" t="0" r="0" b="0"/>
                  <wp:docPr id="203575455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75455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664" cy="2093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790B1" w14:textId="77777777" w:rsidR="00F334DF" w:rsidRDefault="00F334DF" w:rsidP="00364C0B">
            <w:pPr>
              <w:jc w:val="center"/>
              <w:rPr>
                <w:color w:val="000000" w:themeColor="text1"/>
              </w:rPr>
            </w:pPr>
          </w:p>
          <w:p w14:paraId="6CD9F5A9" w14:textId="3CF5094A" w:rsidR="00F334DF" w:rsidRDefault="00F334DF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</w:t>
            </w:r>
            <w:r w:rsidR="005862C7">
              <w:rPr>
                <w:color w:val="000000" w:themeColor="text1"/>
              </w:rPr>
              <w:t>6 y 7</w:t>
            </w:r>
          </w:p>
          <w:p w14:paraId="2E2F9D49" w14:textId="77777777" w:rsidR="00F334DF" w:rsidRDefault="00F334DF" w:rsidP="00F334DF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formulario de “crear idioma” </w:t>
            </w:r>
            <w:r w:rsidRPr="00B80DF9">
              <w:rPr>
                <w:rFonts w:ascii="Calibri" w:hAnsi="Calibri" w:cs="Calibri"/>
                <w:color w:val="000000"/>
              </w:rPr>
              <w:t>con los campos "Idioma" y "Nivel"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14:paraId="3EBE8636" w14:textId="4647B57E" w:rsidR="00F334DF" w:rsidRDefault="00F334DF" w:rsidP="00F334DF">
            <w:pPr>
              <w:rPr>
                <w:color w:val="000000" w:themeColor="text1"/>
              </w:rPr>
            </w:pPr>
          </w:p>
          <w:p w14:paraId="4978DB93" w14:textId="480A762B" w:rsidR="00F334DF" w:rsidRPr="00F334DF" w:rsidRDefault="005862C7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2E4D22D" wp14:editId="2129DA29">
                      <wp:simplePos x="0" y="0"/>
                      <wp:positionH relativeFrom="column">
                        <wp:posOffset>287949</wp:posOffset>
                      </wp:positionH>
                      <wp:positionV relativeFrom="paragraph">
                        <wp:posOffset>95193</wp:posOffset>
                      </wp:positionV>
                      <wp:extent cx="4735773" cy="1064118"/>
                      <wp:effectExtent l="0" t="0" r="27305" b="22225"/>
                      <wp:wrapNone/>
                      <wp:docPr id="3364706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35773" cy="10641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2F71D2" id="Rectángulo 1" o:spid="_x0000_s1026" style="position:absolute;margin-left:22.65pt;margin-top:7.5pt;width:372.9pt;height:83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FAA5BBF" wp14:editId="5E41AE28">
                  <wp:extent cx="4947200" cy="1237919"/>
                  <wp:effectExtent l="0" t="0" r="6350" b="635"/>
                  <wp:docPr id="10284778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47781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265" cy="124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2E5154" w14:textId="138491EE" w:rsidR="004658AC" w:rsidRDefault="004658AC" w:rsidP="004175FC">
            <w:pPr>
              <w:rPr>
                <w:color w:val="000000" w:themeColor="text1"/>
              </w:rPr>
            </w:pPr>
          </w:p>
          <w:p w14:paraId="07D0E13B" w14:textId="1C7EFD32" w:rsidR="005862C7" w:rsidRPr="005862C7" w:rsidRDefault="005862C7" w:rsidP="00AD2028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2BAC69E" wp14:editId="2F769834">
                      <wp:simplePos x="0" y="0"/>
                      <wp:positionH relativeFrom="column">
                        <wp:posOffset>3017207</wp:posOffset>
                      </wp:positionH>
                      <wp:positionV relativeFrom="paragraph">
                        <wp:posOffset>1776976</wp:posOffset>
                      </wp:positionV>
                      <wp:extent cx="1665027" cy="382137"/>
                      <wp:effectExtent l="0" t="0" r="11430" b="18415"/>
                      <wp:wrapNone/>
                      <wp:docPr id="213330631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5027" cy="382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CAD362" id="Rectángulo 1" o:spid="_x0000_s1026" style="position:absolute;margin-left:237.6pt;margin-top:139.9pt;width:131.1pt;height:30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" filled="f" strokecolor="red" strokeweight="1pt"/>
                  </w:pict>
                </mc:Fallback>
              </mc:AlternateContent>
            </w:r>
            <w:r w:rsidR="00100163">
              <w:rPr>
                <w:noProof/>
              </w:rPr>
              <w:drawing>
                <wp:inline distT="0" distB="0" distL="0" distR="0" wp14:anchorId="4EC41AA4" wp14:editId="3FFFB7B9">
                  <wp:extent cx="4954137" cy="2319101"/>
                  <wp:effectExtent l="0" t="0" r="0" b="5080"/>
                  <wp:docPr id="6054737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47371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333" cy="2324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9DCC5" w14:textId="5E976E14" w:rsidR="007A2965" w:rsidRDefault="007A2965" w:rsidP="00AD2028">
            <w:pPr>
              <w:jc w:val="center"/>
              <w:rPr>
                <w:color w:val="000000" w:themeColor="text1"/>
              </w:rPr>
            </w:pPr>
          </w:p>
          <w:p w14:paraId="0ACC91F4" w14:textId="284AC532" w:rsidR="007A2965" w:rsidRDefault="007A2965" w:rsidP="00AD2028">
            <w:pPr>
              <w:jc w:val="center"/>
              <w:rPr>
                <w:color w:val="000000" w:themeColor="text1"/>
              </w:rPr>
            </w:pPr>
          </w:p>
          <w:p w14:paraId="228C7171" w14:textId="77777777" w:rsidR="0084619D" w:rsidRDefault="0084619D" w:rsidP="0084619D">
            <w:pPr>
              <w:rPr>
                <w:color w:val="FFFFFF" w:themeColor="background1"/>
              </w:rPr>
            </w:pPr>
          </w:p>
          <w:p w14:paraId="0DEECD1B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1CDDC003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082343E8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6EDD00CA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16E4082E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23C02E1B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33109B4E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13B3AA66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0E7716E2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16436794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3AEAFA86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1C08852A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4C485E16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4B8067E0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4D02FE64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2E49064A" w14:textId="56176343" w:rsidR="00866AE9" w:rsidRDefault="00866AE9" w:rsidP="00866AE9">
            <w:pPr>
              <w:rPr>
                <w:color w:val="000000" w:themeColor="text1"/>
              </w:rPr>
            </w:pPr>
          </w:p>
          <w:p w14:paraId="787B400B" w14:textId="70069C25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2FE4C2DA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0DDB9208" w14:textId="496F8392" w:rsidR="00CE4F75" w:rsidRP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54DA23D9" w14:textId="5802DAA4" w:rsidR="0084619D" w:rsidRPr="0084619D" w:rsidRDefault="0084619D" w:rsidP="0084619D">
            <w:pPr>
              <w:rPr>
                <w:color w:val="FFFFFF" w:themeColor="background1"/>
              </w:rPr>
            </w:pPr>
          </w:p>
        </w:tc>
      </w:tr>
      <w:tr w:rsidR="007F5C48" w:rsidRPr="0084619D" w14:paraId="3EBF9E08" w14:textId="77777777" w:rsidTr="00DD49C4">
        <w:tc>
          <w:tcPr>
            <w:tcW w:w="8828" w:type="dxa"/>
            <w:shd w:val="clear" w:color="auto" w:fill="auto"/>
          </w:tcPr>
          <w:p w14:paraId="771D6BDB" w14:textId="18D8BC2B" w:rsidR="007F5C48" w:rsidRPr="0084619D" w:rsidRDefault="007F5C48" w:rsidP="0084619D">
            <w:pPr>
              <w:rPr>
                <w:color w:val="FFFFFF" w:themeColor="background1"/>
              </w:rPr>
            </w:pPr>
          </w:p>
        </w:tc>
      </w:tr>
    </w:tbl>
    <w:p w14:paraId="178CCF68" w14:textId="69169FC9" w:rsidR="004D613A" w:rsidRPr="0084619D" w:rsidRDefault="004D613A"/>
    <w:sectPr w:rsidR="004D613A" w:rsidRPr="0084619D" w:rsidSect="00AA4033">
      <w:headerReference w:type="default" r:id="rId18"/>
      <w:footerReference w:type="default" r:id="rId19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32870" w14:textId="77777777" w:rsidR="00AD6045" w:rsidRDefault="00AD6045" w:rsidP="004D613A">
      <w:pPr>
        <w:spacing w:after="0" w:line="240" w:lineRule="auto"/>
      </w:pPr>
      <w:r>
        <w:separator/>
      </w:r>
    </w:p>
  </w:endnote>
  <w:endnote w:type="continuationSeparator" w:id="0">
    <w:p w14:paraId="6F6FABFF" w14:textId="77777777" w:rsidR="00AD6045" w:rsidRDefault="00AD6045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BCFD7" w14:textId="77777777" w:rsidR="00AD6045" w:rsidRDefault="00AD6045" w:rsidP="004D613A">
      <w:pPr>
        <w:spacing w:after="0" w:line="240" w:lineRule="auto"/>
      </w:pPr>
      <w:r>
        <w:separator/>
      </w:r>
    </w:p>
  </w:footnote>
  <w:footnote w:type="continuationSeparator" w:id="0">
    <w:p w14:paraId="09C1885A" w14:textId="77777777" w:rsidR="00AD6045" w:rsidRDefault="00AD6045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70E17"/>
    <w:multiLevelType w:val="hybridMultilevel"/>
    <w:tmpl w:val="5FB63D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048734">
    <w:abstractNumId w:val="0"/>
  </w:num>
  <w:num w:numId="2" w16cid:durableId="842671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485A"/>
    <w:rsid w:val="00030D29"/>
    <w:rsid w:val="0003356C"/>
    <w:rsid w:val="00085DC6"/>
    <w:rsid w:val="000B4111"/>
    <w:rsid w:val="00100163"/>
    <w:rsid w:val="00106DA2"/>
    <w:rsid w:val="00150EDE"/>
    <w:rsid w:val="001535A2"/>
    <w:rsid w:val="00153EEB"/>
    <w:rsid w:val="00155945"/>
    <w:rsid w:val="00157AF9"/>
    <w:rsid w:val="00164BF2"/>
    <w:rsid w:val="00170C1F"/>
    <w:rsid w:val="00185427"/>
    <w:rsid w:val="00195D5B"/>
    <w:rsid w:val="002103DA"/>
    <w:rsid w:val="00212CE7"/>
    <w:rsid w:val="00231072"/>
    <w:rsid w:val="0024132A"/>
    <w:rsid w:val="0024701E"/>
    <w:rsid w:val="00266E0D"/>
    <w:rsid w:val="00270960"/>
    <w:rsid w:val="00271B8E"/>
    <w:rsid w:val="002F2711"/>
    <w:rsid w:val="00313086"/>
    <w:rsid w:val="0031517C"/>
    <w:rsid w:val="00327487"/>
    <w:rsid w:val="00364C0B"/>
    <w:rsid w:val="00381214"/>
    <w:rsid w:val="003B45A9"/>
    <w:rsid w:val="003D3D82"/>
    <w:rsid w:val="003E06F6"/>
    <w:rsid w:val="00400F6F"/>
    <w:rsid w:val="00406C09"/>
    <w:rsid w:val="004175FC"/>
    <w:rsid w:val="004658AC"/>
    <w:rsid w:val="0048757E"/>
    <w:rsid w:val="004D2F11"/>
    <w:rsid w:val="004D613A"/>
    <w:rsid w:val="004E4896"/>
    <w:rsid w:val="00501A8E"/>
    <w:rsid w:val="005131F9"/>
    <w:rsid w:val="00534DA6"/>
    <w:rsid w:val="005433D5"/>
    <w:rsid w:val="00567BD3"/>
    <w:rsid w:val="00571F16"/>
    <w:rsid w:val="005862C7"/>
    <w:rsid w:val="005864CA"/>
    <w:rsid w:val="0059550D"/>
    <w:rsid w:val="005B0132"/>
    <w:rsid w:val="005B291D"/>
    <w:rsid w:val="00663F69"/>
    <w:rsid w:val="00673BBB"/>
    <w:rsid w:val="00675920"/>
    <w:rsid w:val="006917D3"/>
    <w:rsid w:val="006B7AF2"/>
    <w:rsid w:val="00710DA9"/>
    <w:rsid w:val="00717D4D"/>
    <w:rsid w:val="007373C8"/>
    <w:rsid w:val="00746CBD"/>
    <w:rsid w:val="00762F0E"/>
    <w:rsid w:val="00797C0B"/>
    <w:rsid w:val="007A2965"/>
    <w:rsid w:val="007A7DE3"/>
    <w:rsid w:val="007C19BD"/>
    <w:rsid w:val="007D3758"/>
    <w:rsid w:val="007F42D7"/>
    <w:rsid w:val="007F5C48"/>
    <w:rsid w:val="008074AF"/>
    <w:rsid w:val="0081060D"/>
    <w:rsid w:val="008110C3"/>
    <w:rsid w:val="00840157"/>
    <w:rsid w:val="0084619D"/>
    <w:rsid w:val="00865D36"/>
    <w:rsid w:val="00866AE9"/>
    <w:rsid w:val="00870C29"/>
    <w:rsid w:val="00882D07"/>
    <w:rsid w:val="00896154"/>
    <w:rsid w:val="008A67CE"/>
    <w:rsid w:val="008C48EB"/>
    <w:rsid w:val="008D6E67"/>
    <w:rsid w:val="008E38FA"/>
    <w:rsid w:val="00916BD1"/>
    <w:rsid w:val="00934861"/>
    <w:rsid w:val="009368A3"/>
    <w:rsid w:val="00972422"/>
    <w:rsid w:val="009A4726"/>
    <w:rsid w:val="009C22E5"/>
    <w:rsid w:val="009F21D7"/>
    <w:rsid w:val="00A0117A"/>
    <w:rsid w:val="00A0170B"/>
    <w:rsid w:val="00A261E3"/>
    <w:rsid w:val="00A4400C"/>
    <w:rsid w:val="00A44FAA"/>
    <w:rsid w:val="00A6601D"/>
    <w:rsid w:val="00AA088E"/>
    <w:rsid w:val="00AA4033"/>
    <w:rsid w:val="00AB6699"/>
    <w:rsid w:val="00AC5CDB"/>
    <w:rsid w:val="00AD2028"/>
    <w:rsid w:val="00AD6045"/>
    <w:rsid w:val="00B2789D"/>
    <w:rsid w:val="00B32C45"/>
    <w:rsid w:val="00B56B17"/>
    <w:rsid w:val="00B72F61"/>
    <w:rsid w:val="00B80DF9"/>
    <w:rsid w:val="00BA13D2"/>
    <w:rsid w:val="00BA6053"/>
    <w:rsid w:val="00BC3FDA"/>
    <w:rsid w:val="00BE6A28"/>
    <w:rsid w:val="00BE7F0A"/>
    <w:rsid w:val="00C032FB"/>
    <w:rsid w:val="00C35869"/>
    <w:rsid w:val="00C660DC"/>
    <w:rsid w:val="00CA3B81"/>
    <w:rsid w:val="00CA7537"/>
    <w:rsid w:val="00CE4F75"/>
    <w:rsid w:val="00D22051"/>
    <w:rsid w:val="00D442D9"/>
    <w:rsid w:val="00D94BBB"/>
    <w:rsid w:val="00D95A12"/>
    <w:rsid w:val="00DA1EA7"/>
    <w:rsid w:val="00DA4B1F"/>
    <w:rsid w:val="00DB0F29"/>
    <w:rsid w:val="00DD49C4"/>
    <w:rsid w:val="00DE18A4"/>
    <w:rsid w:val="00DE2884"/>
    <w:rsid w:val="00DE3743"/>
    <w:rsid w:val="00E104B3"/>
    <w:rsid w:val="00E126BA"/>
    <w:rsid w:val="00E22554"/>
    <w:rsid w:val="00E53F20"/>
    <w:rsid w:val="00E62DED"/>
    <w:rsid w:val="00E6774B"/>
    <w:rsid w:val="00E7127C"/>
    <w:rsid w:val="00E86720"/>
    <w:rsid w:val="00E9198F"/>
    <w:rsid w:val="00E930F2"/>
    <w:rsid w:val="00EA0CBE"/>
    <w:rsid w:val="00EA543B"/>
    <w:rsid w:val="00EB2217"/>
    <w:rsid w:val="00EB5694"/>
    <w:rsid w:val="00ED66A0"/>
    <w:rsid w:val="00EF70A7"/>
    <w:rsid w:val="00F17190"/>
    <w:rsid w:val="00F334DF"/>
    <w:rsid w:val="00F406CB"/>
    <w:rsid w:val="00F432E6"/>
    <w:rsid w:val="00F912E5"/>
    <w:rsid w:val="00FB6882"/>
    <w:rsid w:val="00FC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4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85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6</cp:revision>
  <cp:lastPrinted>2024-08-06T17:04:00Z</cp:lastPrinted>
  <dcterms:created xsi:type="dcterms:W3CDTF">2024-08-06T16:53:00Z</dcterms:created>
  <dcterms:modified xsi:type="dcterms:W3CDTF">2024-08-06T17:05:00Z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