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B0157" w14:textId="110003CF" w:rsidR="008F627D" w:rsidRDefault="00C91417">
      <w:pPr>
        <w:rPr>
          <w:rFonts w:ascii="Microsoft YaHei" w:eastAsia="Microsoft YaHei" w:hAnsi="Microsoft YaHei"/>
          <w:color w:val="9E0001"/>
          <w:sz w:val="39"/>
          <w:szCs w:val="39"/>
          <w:shd w:val="clear" w:color="auto" w:fill="FFFFFF"/>
        </w:rPr>
      </w:pPr>
      <w:r>
        <w:rPr>
          <w:rFonts w:ascii="Microsoft YaHei" w:eastAsia="Microsoft YaHei" w:hAnsi="Microsoft YaHei" w:hint="eastAsia"/>
          <w:color w:val="9E0001"/>
          <w:sz w:val="39"/>
          <w:szCs w:val="39"/>
          <w:shd w:val="clear" w:color="auto" w:fill="FFFFFF"/>
        </w:rPr>
        <w:t>第二类医疗器械经营备案</w:t>
      </w:r>
      <w:bookmarkStart w:id="0" w:name="_GoBack"/>
      <w:bookmarkEnd w:id="0"/>
    </w:p>
    <w:p w14:paraId="29611AA2" w14:textId="77777777" w:rsidR="00C91417" w:rsidRPr="00C91417" w:rsidRDefault="00C91417" w:rsidP="00C91417">
      <w:pPr>
        <w:widowControl/>
        <w:ind w:firstLine="360"/>
        <w:jc w:val="left"/>
        <w:rPr>
          <w:rFonts w:ascii="Microsoft YaHei" w:eastAsia="Microsoft YaHei" w:hAnsi="Microsoft YaHei" w:cs="宋体"/>
          <w:color w:val="434343"/>
          <w:kern w:val="0"/>
          <w:szCs w:val="21"/>
        </w:rPr>
      </w:pPr>
      <w:r w:rsidRPr="00C91417">
        <w:rPr>
          <w:rFonts w:ascii="Microsoft YaHei" w:eastAsia="Microsoft YaHei" w:hAnsi="Microsoft YaHei" w:cs="宋体" w:hint="eastAsia"/>
          <w:color w:val="434343"/>
          <w:kern w:val="0"/>
          <w:szCs w:val="21"/>
        </w:rPr>
        <w:t>（一）形式标准</w:t>
      </w:r>
    </w:p>
    <w:p w14:paraId="0D476F2E" w14:textId="77777777" w:rsidR="00C91417" w:rsidRPr="00C91417" w:rsidRDefault="00C91417" w:rsidP="00C91417">
      <w:pPr>
        <w:widowControl/>
        <w:ind w:firstLine="360"/>
        <w:jc w:val="left"/>
        <w:rPr>
          <w:rFonts w:ascii="Microsoft YaHei" w:eastAsia="Microsoft YaHei" w:hAnsi="Microsoft YaHei" w:cs="宋体" w:hint="eastAsia"/>
          <w:color w:val="434343"/>
          <w:kern w:val="0"/>
          <w:szCs w:val="21"/>
        </w:rPr>
      </w:pPr>
      <w:r w:rsidRPr="00C91417">
        <w:rPr>
          <w:rFonts w:ascii="Microsoft YaHei" w:eastAsia="Microsoft YaHei" w:hAnsi="Microsoft YaHei" w:cs="宋体" w:hint="eastAsia"/>
          <w:color w:val="434343"/>
          <w:kern w:val="0"/>
          <w:szCs w:val="21"/>
        </w:rPr>
        <w:t>1. 申请材料应完整、清晰，准确、涂改处应盖章或签名，要求签字的须签字，加盖公章，使用A4纸打印或复印，按照申请材料顺序装订成册；</w:t>
      </w:r>
    </w:p>
    <w:p w14:paraId="0880DF47" w14:textId="77777777" w:rsidR="00C91417" w:rsidRPr="00C91417" w:rsidRDefault="00C91417" w:rsidP="00C91417">
      <w:pPr>
        <w:widowControl/>
        <w:ind w:firstLine="360"/>
        <w:jc w:val="left"/>
        <w:rPr>
          <w:rFonts w:ascii="Microsoft YaHei" w:eastAsia="Microsoft YaHei" w:hAnsi="Microsoft YaHei" w:cs="宋体" w:hint="eastAsia"/>
          <w:color w:val="434343"/>
          <w:kern w:val="0"/>
          <w:szCs w:val="21"/>
        </w:rPr>
      </w:pPr>
      <w:r w:rsidRPr="00C91417">
        <w:rPr>
          <w:rFonts w:ascii="Microsoft YaHei" w:eastAsia="Microsoft YaHei" w:hAnsi="Microsoft YaHei" w:cs="宋体" w:hint="eastAsia"/>
          <w:color w:val="434343"/>
          <w:kern w:val="0"/>
          <w:szCs w:val="21"/>
        </w:rPr>
        <w:t>2. 凡申请材料需提交复印件的，申请人须在复印件上签字确认（此件同原件），注明日期，加盖公章；</w:t>
      </w:r>
    </w:p>
    <w:p w14:paraId="530256AC" w14:textId="77777777" w:rsidR="00C91417" w:rsidRPr="00C91417" w:rsidRDefault="00C91417" w:rsidP="00C91417">
      <w:pPr>
        <w:widowControl/>
        <w:ind w:firstLine="360"/>
        <w:jc w:val="left"/>
        <w:rPr>
          <w:rFonts w:ascii="Microsoft YaHei" w:eastAsia="Microsoft YaHei" w:hAnsi="Microsoft YaHei" w:cs="宋体" w:hint="eastAsia"/>
          <w:color w:val="434343"/>
          <w:kern w:val="0"/>
          <w:szCs w:val="21"/>
        </w:rPr>
      </w:pPr>
      <w:r w:rsidRPr="00C91417">
        <w:rPr>
          <w:rFonts w:ascii="Microsoft YaHei" w:eastAsia="Microsoft YaHei" w:hAnsi="Microsoft YaHei" w:cs="宋体" w:hint="eastAsia"/>
          <w:color w:val="434343"/>
          <w:kern w:val="0"/>
          <w:szCs w:val="21"/>
        </w:rPr>
        <w:t>3.申报资料应当使用中文，根据外文资料翻译的申报资料，应当同时提供原文。</w:t>
      </w:r>
    </w:p>
    <w:p w14:paraId="1BC3E0F3" w14:textId="77777777" w:rsidR="00C91417" w:rsidRPr="00C91417" w:rsidRDefault="00C91417" w:rsidP="00C91417">
      <w:pPr>
        <w:widowControl/>
        <w:ind w:firstLine="360"/>
        <w:jc w:val="left"/>
        <w:rPr>
          <w:rFonts w:ascii="Microsoft YaHei" w:eastAsia="Microsoft YaHei" w:hAnsi="Microsoft YaHei" w:cs="宋体" w:hint="eastAsia"/>
          <w:color w:val="434343"/>
          <w:kern w:val="0"/>
          <w:szCs w:val="21"/>
        </w:rPr>
      </w:pPr>
      <w:r w:rsidRPr="00C91417">
        <w:rPr>
          <w:rFonts w:ascii="Microsoft YaHei" w:eastAsia="Microsoft YaHei" w:hAnsi="Microsoft YaHei" w:cs="宋体" w:hint="eastAsia"/>
          <w:color w:val="434343"/>
          <w:kern w:val="0"/>
          <w:szCs w:val="21"/>
        </w:rPr>
        <w:t>（二）行政审批申请材料目录</w:t>
      </w:r>
    </w:p>
    <w:p w14:paraId="4499834C" w14:textId="77777777" w:rsidR="00C91417" w:rsidRPr="00C91417" w:rsidRDefault="00C91417" w:rsidP="00C91417">
      <w:pPr>
        <w:widowControl/>
        <w:ind w:firstLine="360"/>
        <w:jc w:val="left"/>
        <w:rPr>
          <w:rFonts w:ascii="Microsoft YaHei" w:eastAsia="Microsoft YaHei" w:hAnsi="Microsoft YaHei" w:cs="宋体" w:hint="eastAsia"/>
          <w:color w:val="434343"/>
          <w:kern w:val="0"/>
          <w:szCs w:val="21"/>
        </w:rPr>
      </w:pPr>
      <w:r w:rsidRPr="00C91417">
        <w:rPr>
          <w:rFonts w:ascii="Microsoft YaHei" w:eastAsia="Microsoft YaHei" w:hAnsi="Microsoft YaHei" w:cs="宋体" w:hint="eastAsia"/>
          <w:color w:val="434343"/>
          <w:kern w:val="0"/>
          <w:szCs w:val="21"/>
        </w:rPr>
        <w:t>（1）第二类医疗器械经营企业备案申请材料核对表；</w:t>
      </w:r>
    </w:p>
    <w:p w14:paraId="504EDD37" w14:textId="77777777" w:rsidR="00C91417" w:rsidRPr="00C91417" w:rsidRDefault="00C91417" w:rsidP="00C91417">
      <w:pPr>
        <w:widowControl/>
        <w:ind w:firstLine="360"/>
        <w:jc w:val="left"/>
        <w:rPr>
          <w:rFonts w:ascii="Microsoft YaHei" w:eastAsia="Microsoft YaHei" w:hAnsi="Microsoft YaHei" w:cs="宋体" w:hint="eastAsia"/>
          <w:color w:val="434343"/>
          <w:kern w:val="0"/>
          <w:szCs w:val="21"/>
        </w:rPr>
      </w:pPr>
      <w:r w:rsidRPr="00C91417">
        <w:rPr>
          <w:rFonts w:ascii="Microsoft YaHei" w:eastAsia="Microsoft YaHei" w:hAnsi="Microsoft YaHei" w:cs="宋体" w:hint="eastAsia"/>
          <w:color w:val="434343"/>
          <w:kern w:val="0"/>
          <w:szCs w:val="21"/>
        </w:rPr>
        <w:t>（2）《第二类医疗器械经营备案表》；</w:t>
      </w:r>
    </w:p>
    <w:p w14:paraId="7C896251" w14:textId="77777777" w:rsidR="00C91417" w:rsidRPr="00C91417" w:rsidRDefault="00C91417" w:rsidP="00C91417">
      <w:pPr>
        <w:widowControl/>
        <w:ind w:firstLine="360"/>
        <w:jc w:val="left"/>
        <w:rPr>
          <w:rFonts w:ascii="Microsoft YaHei" w:eastAsia="Microsoft YaHei" w:hAnsi="Microsoft YaHei" w:cs="宋体" w:hint="eastAsia"/>
          <w:color w:val="434343"/>
          <w:kern w:val="0"/>
          <w:szCs w:val="21"/>
        </w:rPr>
      </w:pPr>
      <w:r w:rsidRPr="00C91417">
        <w:rPr>
          <w:rFonts w:ascii="Microsoft YaHei" w:eastAsia="Microsoft YaHei" w:hAnsi="Microsoft YaHei" w:cs="宋体" w:hint="eastAsia"/>
          <w:color w:val="434343"/>
          <w:kern w:val="0"/>
          <w:szCs w:val="21"/>
        </w:rPr>
        <w:t>（3）有效的营业执照（企业名称、住所与营业执照一致）和组织机构代码证复印件（需核对原件,分支机构需同时提交总公司以上材料）；</w:t>
      </w:r>
    </w:p>
    <w:p w14:paraId="3D8DA760" w14:textId="77777777" w:rsidR="00C91417" w:rsidRPr="00C91417" w:rsidRDefault="00C91417" w:rsidP="00C91417">
      <w:pPr>
        <w:widowControl/>
        <w:ind w:firstLine="360"/>
        <w:jc w:val="left"/>
        <w:rPr>
          <w:rFonts w:ascii="Microsoft YaHei" w:eastAsia="Microsoft YaHei" w:hAnsi="Microsoft YaHei" w:cs="宋体" w:hint="eastAsia"/>
          <w:color w:val="434343"/>
          <w:kern w:val="0"/>
          <w:szCs w:val="21"/>
        </w:rPr>
      </w:pPr>
      <w:r w:rsidRPr="00C91417">
        <w:rPr>
          <w:rFonts w:ascii="Microsoft YaHei" w:eastAsia="Microsoft YaHei" w:hAnsi="Microsoft YaHei" w:cs="宋体" w:hint="eastAsia"/>
          <w:color w:val="434343"/>
          <w:kern w:val="0"/>
          <w:szCs w:val="21"/>
        </w:rPr>
        <w:t>（4）法定代表人、企业负责人、质量负责人的身份证明、学历或者职称证明复印件；</w:t>
      </w:r>
    </w:p>
    <w:p w14:paraId="7E5AE1B7" w14:textId="77777777" w:rsidR="00C91417" w:rsidRPr="00C91417" w:rsidRDefault="00C91417" w:rsidP="00C91417">
      <w:pPr>
        <w:widowControl/>
        <w:ind w:firstLine="360"/>
        <w:jc w:val="left"/>
        <w:rPr>
          <w:rFonts w:ascii="Microsoft YaHei" w:eastAsia="Microsoft YaHei" w:hAnsi="Microsoft YaHei" w:cs="宋体" w:hint="eastAsia"/>
          <w:color w:val="434343"/>
          <w:kern w:val="0"/>
          <w:szCs w:val="21"/>
        </w:rPr>
      </w:pPr>
      <w:r w:rsidRPr="00C91417">
        <w:rPr>
          <w:rFonts w:ascii="Microsoft YaHei" w:eastAsia="Microsoft YaHei" w:hAnsi="Microsoft YaHei" w:cs="宋体" w:hint="eastAsia"/>
          <w:color w:val="434343"/>
          <w:kern w:val="0"/>
          <w:szCs w:val="21"/>
        </w:rPr>
        <w:t>（5）组织机构与部门设置说明：需提供组织机构示意图（重点质量管理部门）和部门设置职能和人员组成说明；</w:t>
      </w:r>
    </w:p>
    <w:p w14:paraId="7F92337F" w14:textId="77777777" w:rsidR="00C91417" w:rsidRPr="00C91417" w:rsidRDefault="00C91417" w:rsidP="00C91417">
      <w:pPr>
        <w:widowControl/>
        <w:ind w:firstLine="360"/>
        <w:jc w:val="left"/>
        <w:rPr>
          <w:rFonts w:ascii="Microsoft YaHei" w:eastAsia="Microsoft YaHei" w:hAnsi="Microsoft YaHei" w:cs="宋体" w:hint="eastAsia"/>
          <w:color w:val="434343"/>
          <w:kern w:val="0"/>
          <w:szCs w:val="21"/>
        </w:rPr>
      </w:pPr>
      <w:r w:rsidRPr="00C91417">
        <w:rPr>
          <w:rFonts w:ascii="Microsoft YaHei" w:eastAsia="Microsoft YaHei" w:hAnsi="Microsoft YaHei" w:cs="宋体" w:hint="eastAsia"/>
          <w:color w:val="434343"/>
          <w:kern w:val="0"/>
          <w:szCs w:val="21"/>
        </w:rPr>
        <w:t>（6）经营范围、经营方式说明：产品分类目录编号、分类名称，及产品注册证复印件（加盖供应商公章）；经营方式写明批发/批零兼营/零售,</w:t>
      </w:r>
      <w:r w:rsidRPr="00C91417">
        <w:rPr>
          <w:rFonts w:ascii="Cambria" w:eastAsia="Microsoft YaHei" w:hAnsi="Cambria" w:cs="Cambria"/>
          <w:color w:val="434343"/>
          <w:kern w:val="0"/>
          <w:szCs w:val="21"/>
        </w:rPr>
        <w:t> </w:t>
      </w:r>
      <w:r w:rsidRPr="00C91417">
        <w:rPr>
          <w:rFonts w:ascii="Microsoft YaHei" w:eastAsia="Microsoft YaHei" w:hAnsi="Microsoft YaHei" w:cs="宋体" w:hint="eastAsia"/>
          <w:color w:val="434343"/>
          <w:kern w:val="0"/>
          <w:szCs w:val="21"/>
        </w:rPr>
        <w:t>经营方式的情况说明；</w:t>
      </w:r>
    </w:p>
    <w:p w14:paraId="26CE7F75" w14:textId="77777777" w:rsidR="00C91417" w:rsidRPr="00C91417" w:rsidRDefault="00C91417" w:rsidP="00C91417">
      <w:pPr>
        <w:widowControl/>
        <w:ind w:firstLine="360"/>
        <w:jc w:val="left"/>
        <w:rPr>
          <w:rFonts w:ascii="Microsoft YaHei" w:eastAsia="Microsoft YaHei" w:hAnsi="Microsoft YaHei" w:cs="宋体" w:hint="eastAsia"/>
          <w:color w:val="434343"/>
          <w:kern w:val="0"/>
          <w:szCs w:val="21"/>
        </w:rPr>
      </w:pPr>
      <w:r w:rsidRPr="00C91417">
        <w:rPr>
          <w:rFonts w:ascii="Microsoft YaHei" w:eastAsia="Microsoft YaHei" w:hAnsi="Microsoft YaHei" w:cs="宋体" w:hint="eastAsia"/>
          <w:color w:val="434343"/>
          <w:kern w:val="0"/>
          <w:szCs w:val="21"/>
        </w:rPr>
        <w:t>（7）经营质量管理制度、工作程序（仅体外诊断试剂批发企业）等文件目录；</w:t>
      </w:r>
    </w:p>
    <w:p w14:paraId="5AFC69C5" w14:textId="77777777" w:rsidR="00C91417" w:rsidRPr="00C91417" w:rsidRDefault="00C91417" w:rsidP="00C91417">
      <w:pPr>
        <w:widowControl/>
        <w:ind w:firstLine="360"/>
        <w:jc w:val="left"/>
        <w:rPr>
          <w:rFonts w:ascii="Microsoft YaHei" w:eastAsia="Microsoft YaHei" w:hAnsi="Microsoft YaHei" w:cs="宋体" w:hint="eastAsia"/>
          <w:color w:val="434343"/>
          <w:kern w:val="0"/>
          <w:szCs w:val="21"/>
        </w:rPr>
      </w:pPr>
      <w:r w:rsidRPr="00C91417">
        <w:rPr>
          <w:rFonts w:ascii="Microsoft YaHei" w:eastAsia="Microsoft YaHei" w:hAnsi="Microsoft YaHei" w:cs="宋体" w:hint="eastAsia"/>
          <w:color w:val="434343"/>
          <w:kern w:val="0"/>
          <w:szCs w:val="21"/>
        </w:rPr>
        <w:t>（8）经营场所、库房地址的地理位置图、内部平面布局图（注明使用面积），房屋产权证明文件或者租赁协议（附房屋产权证明文件）复印件，如为转租需提供产权人的相关同意转租文件；如为租赁协议即将到期需提供产权人同意续租证明等；</w:t>
      </w:r>
    </w:p>
    <w:p w14:paraId="2072823C" w14:textId="77777777" w:rsidR="00C91417" w:rsidRPr="00C91417" w:rsidRDefault="00C91417" w:rsidP="00C91417">
      <w:pPr>
        <w:widowControl/>
        <w:ind w:firstLine="360"/>
        <w:jc w:val="left"/>
        <w:rPr>
          <w:rFonts w:ascii="Microsoft YaHei" w:eastAsia="Microsoft YaHei" w:hAnsi="Microsoft YaHei" w:cs="宋体" w:hint="eastAsia"/>
          <w:color w:val="434343"/>
          <w:kern w:val="0"/>
          <w:szCs w:val="21"/>
        </w:rPr>
      </w:pPr>
      <w:r w:rsidRPr="00C91417">
        <w:rPr>
          <w:rFonts w:ascii="Microsoft YaHei" w:eastAsia="Microsoft YaHei" w:hAnsi="Microsoft YaHei" w:cs="宋体" w:hint="eastAsia"/>
          <w:color w:val="434343"/>
          <w:kern w:val="0"/>
          <w:szCs w:val="21"/>
        </w:rPr>
        <w:t>（9）经营场地及仓库的设施、设备目录；</w:t>
      </w:r>
    </w:p>
    <w:p w14:paraId="63FAFF34" w14:textId="77777777" w:rsidR="00C91417" w:rsidRPr="00C91417" w:rsidRDefault="00C91417" w:rsidP="00C91417">
      <w:pPr>
        <w:widowControl/>
        <w:ind w:firstLine="360"/>
        <w:jc w:val="left"/>
        <w:rPr>
          <w:rFonts w:ascii="Microsoft YaHei" w:eastAsia="Microsoft YaHei" w:hAnsi="Microsoft YaHei" w:cs="宋体" w:hint="eastAsia"/>
          <w:color w:val="434343"/>
          <w:kern w:val="0"/>
          <w:szCs w:val="21"/>
        </w:rPr>
      </w:pPr>
      <w:r w:rsidRPr="00C91417">
        <w:rPr>
          <w:rFonts w:ascii="Microsoft YaHei" w:eastAsia="Microsoft YaHei" w:hAnsi="Microsoft YaHei" w:cs="宋体" w:hint="eastAsia"/>
          <w:color w:val="434343"/>
          <w:kern w:val="0"/>
          <w:szCs w:val="21"/>
        </w:rPr>
        <w:lastRenderedPageBreak/>
        <w:t>（10）经办人授权证明（按模板）；</w:t>
      </w:r>
    </w:p>
    <w:p w14:paraId="2F1D4BB4" w14:textId="77777777" w:rsidR="00C91417" w:rsidRPr="00C91417" w:rsidRDefault="00C91417" w:rsidP="00C91417">
      <w:pPr>
        <w:widowControl/>
        <w:ind w:firstLine="360"/>
        <w:jc w:val="left"/>
        <w:rPr>
          <w:rFonts w:ascii="Microsoft YaHei" w:eastAsia="Microsoft YaHei" w:hAnsi="Microsoft YaHei" w:cs="宋体" w:hint="eastAsia"/>
          <w:color w:val="434343"/>
          <w:kern w:val="0"/>
          <w:szCs w:val="21"/>
        </w:rPr>
      </w:pPr>
      <w:r w:rsidRPr="00C91417">
        <w:rPr>
          <w:rFonts w:ascii="Microsoft YaHei" w:eastAsia="Microsoft YaHei" w:hAnsi="Microsoft YaHei" w:cs="宋体" w:hint="eastAsia"/>
          <w:color w:val="434343"/>
          <w:kern w:val="0"/>
          <w:szCs w:val="21"/>
        </w:rPr>
        <w:t>（11）申请人提供以上文件真实性的承诺材料,法人签字盖公章原件（按模板）；</w:t>
      </w:r>
    </w:p>
    <w:p w14:paraId="11EDFBC1" w14:textId="77777777" w:rsidR="00C91417" w:rsidRPr="00C91417" w:rsidRDefault="00C91417" w:rsidP="00C91417">
      <w:pPr>
        <w:widowControl/>
        <w:ind w:firstLine="360"/>
        <w:jc w:val="left"/>
        <w:rPr>
          <w:rFonts w:ascii="Microsoft YaHei" w:eastAsia="Microsoft YaHei" w:hAnsi="Microsoft YaHei" w:cs="宋体" w:hint="eastAsia"/>
          <w:color w:val="434343"/>
          <w:kern w:val="0"/>
          <w:szCs w:val="21"/>
        </w:rPr>
      </w:pPr>
      <w:r w:rsidRPr="00C91417">
        <w:rPr>
          <w:rFonts w:ascii="Microsoft YaHei" w:eastAsia="Microsoft YaHei" w:hAnsi="Microsoft YaHei" w:cs="宋体" w:hint="eastAsia"/>
          <w:color w:val="434343"/>
          <w:kern w:val="0"/>
          <w:szCs w:val="21"/>
        </w:rPr>
        <w:t>（12）其他特殊要求的证明材料：</w:t>
      </w:r>
    </w:p>
    <w:p w14:paraId="71DFD9E7" w14:textId="77777777" w:rsidR="00C91417" w:rsidRPr="00C91417" w:rsidRDefault="00C91417" w:rsidP="00C91417">
      <w:pPr>
        <w:widowControl/>
        <w:ind w:firstLine="360"/>
        <w:jc w:val="left"/>
        <w:rPr>
          <w:rFonts w:ascii="Microsoft YaHei" w:eastAsia="Microsoft YaHei" w:hAnsi="Microsoft YaHei" w:cs="宋体" w:hint="eastAsia"/>
          <w:color w:val="434343"/>
          <w:kern w:val="0"/>
          <w:szCs w:val="21"/>
        </w:rPr>
      </w:pPr>
      <w:r w:rsidRPr="00C91417">
        <w:rPr>
          <w:rFonts w:ascii="Microsoft YaHei" w:eastAsia="Microsoft YaHei" w:hAnsi="Microsoft YaHei" w:cs="宋体" w:hint="eastAsia"/>
          <w:color w:val="434343"/>
          <w:kern w:val="0"/>
          <w:szCs w:val="21"/>
        </w:rPr>
        <w:t>【经营诊断试剂】检验学相关专业人员2人以上（含2人）。</w:t>
      </w:r>
    </w:p>
    <w:p w14:paraId="489EDA77" w14:textId="77777777" w:rsidR="00C91417" w:rsidRPr="00C91417" w:rsidRDefault="00C91417">
      <w:pPr>
        <w:rPr>
          <w:rFonts w:hint="eastAsia"/>
        </w:rPr>
      </w:pPr>
    </w:p>
    <w:sectPr w:rsidR="00C91417" w:rsidRPr="00C91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9F78F" w14:textId="77777777" w:rsidR="00846AD9" w:rsidRDefault="00846AD9" w:rsidP="00C91417">
      <w:r>
        <w:separator/>
      </w:r>
    </w:p>
  </w:endnote>
  <w:endnote w:type="continuationSeparator" w:id="0">
    <w:p w14:paraId="03F75DFE" w14:textId="77777777" w:rsidR="00846AD9" w:rsidRDefault="00846AD9" w:rsidP="00C9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40F0700000000000000"/>
    <w:charset w:val="86"/>
    <w:family w:val="decorative"/>
    <w:pitch w:val="variable"/>
    <w:sig w:usb0="A0000287" w:usb1="38CF3C52" w:usb2="00000016" w:usb3="00000000" w:csb0="8016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1FB16" w14:textId="77777777" w:rsidR="00846AD9" w:rsidRDefault="00846AD9" w:rsidP="00C91417">
      <w:r>
        <w:separator/>
      </w:r>
    </w:p>
  </w:footnote>
  <w:footnote w:type="continuationSeparator" w:id="0">
    <w:p w14:paraId="0D82251F" w14:textId="77777777" w:rsidR="00846AD9" w:rsidRDefault="00846AD9" w:rsidP="00C914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A1"/>
    <w:rsid w:val="001E7AA1"/>
    <w:rsid w:val="003E1C80"/>
    <w:rsid w:val="00846AD9"/>
    <w:rsid w:val="008F627D"/>
    <w:rsid w:val="00C9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B8092"/>
  <w15:chartTrackingRefBased/>
  <w15:docId w15:val="{DC664704-CD0C-4A45-9B15-84B4B1CC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1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14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1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14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2018-02-23T06:35:00Z</dcterms:created>
  <dcterms:modified xsi:type="dcterms:W3CDTF">2018-02-23T06:36:00Z</dcterms:modified>
</cp:coreProperties>
</file>