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987A75" w14:textId="77777777" w:rsidR="00C35A21" w:rsidRDefault="00C35A21" w:rsidP="00C35A21">
      <w:pPr>
        <w:pStyle w:val="Heading2"/>
        <w:numPr>
          <w:ilvl w:val="1"/>
          <w:numId w:val="3"/>
        </w:numPr>
      </w:pPr>
      <w:r>
        <w:t>Focus group</w:t>
      </w:r>
    </w:p>
    <w:p w14:paraId="299EA97B" w14:textId="77777777" w:rsidR="00C35A21" w:rsidRDefault="00C35A21" w:rsidP="00C35A21">
      <w:pPr>
        <w:ind w:left="432"/>
        <w:rPr>
          <w:lang w:val="es-ES_tradnl"/>
        </w:rPr>
      </w:pPr>
      <w:r>
        <w:rPr>
          <w:lang w:val="es-ES_tradnl"/>
        </w:rPr>
        <w:t xml:space="preserve">Para la validación del videojuego se ideo la ejecución de un </w:t>
      </w:r>
      <w:proofErr w:type="spellStart"/>
      <w:r>
        <w:rPr>
          <w:lang w:val="es-ES_tradnl"/>
        </w:rPr>
        <w:t>focusgroup</w:t>
      </w:r>
      <w:proofErr w:type="spellEnd"/>
      <w:r>
        <w:rPr>
          <w:lang w:val="es-ES_tradnl"/>
        </w:rPr>
        <w:t xml:space="preserve"> para medir las opiniones que tiene el público objetivo con nuestro videojuego. Para ello se utilizó una técnica de esta metodología, el cual es la recopilar datos cualitativos, que se encarguen de obtener las opiniones positivas y negativas del videojuego y recopilar datos cuantitativos para tener una medición exacta del nivel de satisfacción sobre las características principales del videojuego. Ambos </w:t>
      </w:r>
      <w:proofErr w:type="spellStart"/>
      <w:r>
        <w:rPr>
          <w:lang w:val="es-ES_tradnl"/>
        </w:rPr>
        <w:t>focusgroup</w:t>
      </w:r>
      <w:proofErr w:type="spellEnd"/>
      <w:r>
        <w:rPr>
          <w:lang w:val="es-ES_tradnl"/>
        </w:rPr>
        <w:t xml:space="preserve"> fueron realizados dentro de las instalaciones de la Universidad Peruana de Ciencias Aplicadas.</w:t>
      </w:r>
    </w:p>
    <w:p w14:paraId="46D89865" w14:textId="77777777" w:rsidR="00C35A21" w:rsidRPr="008C4016" w:rsidRDefault="00C35A21" w:rsidP="00C35A21">
      <w:pPr>
        <w:pStyle w:val="Heading3"/>
        <w:numPr>
          <w:ilvl w:val="0"/>
          <w:numId w:val="0"/>
        </w:numPr>
        <w:ind w:left="142"/>
        <w:rPr>
          <w:bCs/>
        </w:rPr>
      </w:pPr>
      <w:r w:rsidRPr="008C4016">
        <w:t xml:space="preserve">5.8.1Focus </w:t>
      </w:r>
      <w:proofErr w:type="spellStart"/>
      <w:r w:rsidRPr="008C4016">
        <w:t>Group</w:t>
      </w:r>
      <w:proofErr w:type="spellEnd"/>
      <w:r w:rsidRPr="008C4016">
        <w:t xml:space="preserve"> 01</w:t>
      </w:r>
    </w:p>
    <w:p w14:paraId="7E5B23D1" w14:textId="77777777" w:rsidR="00C35A21" w:rsidRDefault="00C35A21" w:rsidP="00C35A21">
      <w:pPr>
        <w:ind w:left="720"/>
      </w:pPr>
      <w:r w:rsidRPr="00625399">
        <w:t xml:space="preserve">El primer </w:t>
      </w:r>
      <w:proofErr w:type="spellStart"/>
      <w:r w:rsidRPr="00625399">
        <w:t>focusgroup</w:t>
      </w:r>
      <w:r>
        <w:t>se</w:t>
      </w:r>
      <w:proofErr w:type="spellEnd"/>
      <w:r>
        <w:t xml:space="preserve"> encargó de recopilar las opiniones del publico frente a nuestro videojuego, para ello se </w:t>
      </w:r>
      <w:proofErr w:type="spellStart"/>
      <w:r>
        <w:t>utilizo</w:t>
      </w:r>
      <w:proofErr w:type="spellEnd"/>
      <w:r>
        <w:t xml:space="preserve"> la siguiente encuesta. Ver Anexo. </w:t>
      </w:r>
    </w:p>
    <w:p w14:paraId="097A13EC" w14:textId="77777777" w:rsidR="00C35A21" w:rsidRDefault="00C35A21" w:rsidP="00C35A21"/>
    <w:p w14:paraId="2B5AF61D" w14:textId="10DF2AA5" w:rsidR="00C35A21" w:rsidRDefault="00C35A21" w:rsidP="00C35A21">
      <w:pPr>
        <w:keepNext/>
        <w:jc w:val="center"/>
      </w:pPr>
      <w:r>
        <w:rPr>
          <w:noProof/>
        </w:rPr>
        <w:drawing>
          <wp:inline distT="0" distB="0" distL="0" distR="0" wp14:anchorId="32E2359D" wp14:editId="3C4DD488">
            <wp:extent cx="3009900" cy="2255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2255520"/>
                    </a:xfrm>
                    <a:prstGeom prst="rect">
                      <a:avLst/>
                    </a:prstGeom>
                    <a:noFill/>
                    <a:ln>
                      <a:noFill/>
                    </a:ln>
                  </pic:spPr>
                </pic:pic>
              </a:graphicData>
            </a:graphic>
          </wp:inline>
        </w:drawing>
      </w:r>
    </w:p>
    <w:p w14:paraId="5BA084E9" w14:textId="77777777" w:rsidR="00C35A21" w:rsidRDefault="00C35A21" w:rsidP="00C35A21">
      <w:pPr>
        <w:pStyle w:val="Caption"/>
      </w:pPr>
      <w:bookmarkStart w:id="0" w:name="_Toc517909518"/>
      <w:r>
        <w:t xml:space="preserve">Ilustración </w:t>
      </w:r>
      <w:r>
        <w:rPr>
          <w:noProof/>
        </w:rPr>
        <w:fldChar w:fldCharType="begin"/>
      </w:r>
      <w:r>
        <w:rPr>
          <w:noProof/>
        </w:rPr>
        <w:instrText xml:space="preserve"> SEQ Ilustración \* ARABIC </w:instrText>
      </w:r>
      <w:r>
        <w:rPr>
          <w:noProof/>
        </w:rPr>
        <w:fldChar w:fldCharType="separate"/>
      </w:r>
      <w:r>
        <w:rPr>
          <w:noProof/>
        </w:rPr>
        <w:t>38</w:t>
      </w:r>
      <w:r>
        <w:rPr>
          <w:noProof/>
        </w:rPr>
        <w:fldChar w:fldCharType="end"/>
      </w:r>
      <w:r>
        <w:t xml:space="preserve">: </w:t>
      </w:r>
      <w:r w:rsidRPr="00293DDC">
        <w:t xml:space="preserve">Evidencia 01 </w:t>
      </w:r>
      <w:proofErr w:type="spellStart"/>
      <w:r w:rsidRPr="00293DDC">
        <w:t>focusgroup</w:t>
      </w:r>
      <w:proofErr w:type="spellEnd"/>
      <w:r w:rsidRPr="00293DDC">
        <w:t xml:space="preserve"> 01</w:t>
      </w:r>
      <w:bookmarkEnd w:id="0"/>
    </w:p>
    <w:p w14:paraId="3817B856" w14:textId="77777777" w:rsidR="00C35A21" w:rsidRPr="00B36F5F" w:rsidRDefault="00C35A21" w:rsidP="00C35A21">
      <w:pPr>
        <w:jc w:val="center"/>
        <w:rPr>
          <w:b/>
        </w:rPr>
      </w:pPr>
      <w:r w:rsidRPr="00B36F5F">
        <w:rPr>
          <w:b/>
        </w:rPr>
        <w:t>Fuente: Elaboración propia</w:t>
      </w:r>
    </w:p>
    <w:p w14:paraId="01077EFB" w14:textId="77777777" w:rsidR="00C35A21" w:rsidRDefault="00C35A21" w:rsidP="00C35A21">
      <w:pPr>
        <w:jc w:val="center"/>
      </w:pPr>
    </w:p>
    <w:p w14:paraId="179F1E74" w14:textId="77777777" w:rsidR="00C35A21" w:rsidRDefault="00C35A21" w:rsidP="00C35A21">
      <w:pPr>
        <w:jc w:val="center"/>
      </w:pPr>
    </w:p>
    <w:p w14:paraId="4E60159E" w14:textId="6C427C90" w:rsidR="00C35A21" w:rsidRDefault="00C35A21" w:rsidP="00C35A21">
      <w:pPr>
        <w:keepNext/>
        <w:jc w:val="center"/>
      </w:pPr>
      <w:r>
        <w:rPr>
          <w:noProof/>
        </w:rPr>
        <w:lastRenderedPageBreak/>
        <w:drawing>
          <wp:inline distT="0" distB="0" distL="0" distR="0" wp14:anchorId="2B2F89C0" wp14:editId="3AA52328">
            <wp:extent cx="3116580" cy="23317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6580" cy="2331720"/>
                    </a:xfrm>
                    <a:prstGeom prst="rect">
                      <a:avLst/>
                    </a:prstGeom>
                    <a:noFill/>
                    <a:ln>
                      <a:noFill/>
                    </a:ln>
                  </pic:spPr>
                </pic:pic>
              </a:graphicData>
            </a:graphic>
          </wp:inline>
        </w:drawing>
      </w:r>
    </w:p>
    <w:p w14:paraId="572A2CB2" w14:textId="77777777" w:rsidR="00C35A21" w:rsidRDefault="00C35A21" w:rsidP="00C35A21">
      <w:pPr>
        <w:pStyle w:val="Caption"/>
      </w:pPr>
      <w:bookmarkStart w:id="1" w:name="_Toc517909519"/>
      <w:r>
        <w:t xml:space="preserve">Ilustración </w:t>
      </w:r>
      <w:r>
        <w:rPr>
          <w:noProof/>
        </w:rPr>
        <w:fldChar w:fldCharType="begin"/>
      </w:r>
      <w:r>
        <w:rPr>
          <w:noProof/>
        </w:rPr>
        <w:instrText xml:space="preserve"> SEQ Ilustración \* ARABIC </w:instrText>
      </w:r>
      <w:r>
        <w:rPr>
          <w:noProof/>
        </w:rPr>
        <w:fldChar w:fldCharType="separate"/>
      </w:r>
      <w:r>
        <w:rPr>
          <w:noProof/>
        </w:rPr>
        <w:t>39</w:t>
      </w:r>
      <w:r>
        <w:rPr>
          <w:noProof/>
        </w:rPr>
        <w:fldChar w:fldCharType="end"/>
      </w:r>
      <w:r>
        <w:t>: Evidencia 02</w:t>
      </w:r>
      <w:r w:rsidRPr="00BB7F99">
        <w:t xml:space="preserve"> </w:t>
      </w:r>
      <w:proofErr w:type="spellStart"/>
      <w:r w:rsidRPr="00BB7F99">
        <w:t>focusgroup</w:t>
      </w:r>
      <w:proofErr w:type="spellEnd"/>
      <w:r w:rsidRPr="00BB7F99">
        <w:t xml:space="preserve"> 01</w:t>
      </w:r>
      <w:bookmarkEnd w:id="1"/>
    </w:p>
    <w:p w14:paraId="0801862E" w14:textId="77777777" w:rsidR="00C35A21" w:rsidRPr="00B36F5F" w:rsidRDefault="00C35A21" w:rsidP="00C35A21">
      <w:pPr>
        <w:jc w:val="center"/>
        <w:rPr>
          <w:b/>
        </w:rPr>
      </w:pPr>
      <w:r w:rsidRPr="00B36F5F">
        <w:rPr>
          <w:b/>
        </w:rPr>
        <w:t>Fuente: Elaboración propia</w:t>
      </w:r>
    </w:p>
    <w:p w14:paraId="3D853A33" w14:textId="77777777" w:rsidR="00C35A21" w:rsidRDefault="00C35A21" w:rsidP="00C35A21">
      <w:pPr>
        <w:jc w:val="center"/>
      </w:pPr>
    </w:p>
    <w:p w14:paraId="3B1685CD" w14:textId="77777777" w:rsidR="00C35A21" w:rsidRDefault="00C35A21" w:rsidP="00C35A21">
      <w:pPr>
        <w:jc w:val="center"/>
      </w:pPr>
    </w:p>
    <w:p w14:paraId="6A17EA0E" w14:textId="77777777" w:rsidR="00C35A21" w:rsidRDefault="00C35A21" w:rsidP="00C35A21"/>
    <w:p w14:paraId="327AFA19" w14:textId="77777777" w:rsidR="00C35A21" w:rsidRPr="008C4016" w:rsidRDefault="00C35A21" w:rsidP="00C35A21">
      <w:pPr>
        <w:rPr>
          <w:u w:val="single"/>
          <w:lang w:val="es-ES_tradnl"/>
        </w:rPr>
      </w:pPr>
      <w:r w:rsidRPr="008C4016">
        <w:rPr>
          <w:u w:val="single"/>
          <w:lang w:val="es-ES_tradnl"/>
        </w:rPr>
        <w:t>5.8.1.1Resultados</w:t>
      </w:r>
    </w:p>
    <w:p w14:paraId="32D950D9" w14:textId="77777777" w:rsidR="00C35A21" w:rsidRDefault="00C35A21" w:rsidP="00C35A21">
      <w:pPr>
        <w:pStyle w:val="Caption"/>
        <w:keepNext/>
      </w:pPr>
      <w:bookmarkStart w:id="2" w:name="_Toc517909471"/>
      <w:r>
        <w:t xml:space="preserve">Tabla </w:t>
      </w:r>
      <w:r>
        <w:rPr>
          <w:noProof/>
        </w:rPr>
        <w:fldChar w:fldCharType="begin"/>
      </w:r>
      <w:r>
        <w:rPr>
          <w:noProof/>
        </w:rPr>
        <w:instrText xml:space="preserve"> SEQ Tabla \* ARABIC </w:instrText>
      </w:r>
      <w:r>
        <w:rPr>
          <w:noProof/>
        </w:rPr>
        <w:fldChar w:fldCharType="separate"/>
      </w:r>
      <w:r>
        <w:rPr>
          <w:noProof/>
        </w:rPr>
        <w:t>3</w:t>
      </w:r>
      <w:r>
        <w:rPr>
          <w:noProof/>
        </w:rPr>
        <w:fldChar w:fldCharType="end"/>
      </w:r>
      <w:r>
        <w:t xml:space="preserve">: </w:t>
      </w:r>
      <w:r w:rsidRPr="00B85C9E">
        <w:t xml:space="preserve">Datos de la muestra del </w:t>
      </w:r>
      <w:proofErr w:type="spellStart"/>
      <w:r w:rsidRPr="00B85C9E">
        <w:t>focusgroup</w:t>
      </w:r>
      <w:proofErr w:type="spellEnd"/>
      <w:r w:rsidRPr="00B85C9E">
        <w:t xml:space="preserve"> 01</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0"/>
        <w:gridCol w:w="4244"/>
      </w:tblGrid>
      <w:tr w:rsidR="00C35A21" w14:paraId="64BBABA5" w14:textId="77777777" w:rsidTr="00340F02">
        <w:trPr>
          <w:jc w:val="center"/>
        </w:trPr>
        <w:tc>
          <w:tcPr>
            <w:tcW w:w="4580" w:type="dxa"/>
            <w:shd w:val="clear" w:color="auto" w:fill="FF0000"/>
          </w:tcPr>
          <w:p w14:paraId="55FF5E69" w14:textId="77777777" w:rsidR="00C35A21" w:rsidRPr="008C4016" w:rsidRDefault="00C35A21" w:rsidP="00340F02">
            <w:pPr>
              <w:spacing w:after="160" w:line="259" w:lineRule="auto"/>
              <w:jc w:val="center"/>
              <w:rPr>
                <w:rFonts w:cs="Arial"/>
                <w:color w:val="FFFFFF"/>
                <w:sz w:val="24"/>
              </w:rPr>
            </w:pPr>
            <w:bookmarkStart w:id="3" w:name="_Hlk517646822"/>
            <w:r w:rsidRPr="008C4016">
              <w:rPr>
                <w:rFonts w:cs="Arial"/>
                <w:color w:val="FFFFFF"/>
                <w:sz w:val="24"/>
              </w:rPr>
              <w:t>Variable</w:t>
            </w:r>
          </w:p>
        </w:tc>
        <w:tc>
          <w:tcPr>
            <w:tcW w:w="4581" w:type="dxa"/>
            <w:shd w:val="clear" w:color="auto" w:fill="FF0000"/>
          </w:tcPr>
          <w:p w14:paraId="40D5CA38" w14:textId="77777777" w:rsidR="00C35A21" w:rsidRPr="008C4016" w:rsidRDefault="00C35A21" w:rsidP="00340F02">
            <w:pPr>
              <w:spacing w:after="160" w:line="259" w:lineRule="auto"/>
              <w:jc w:val="center"/>
              <w:rPr>
                <w:rFonts w:cs="Arial"/>
                <w:color w:val="FFFFFF"/>
                <w:sz w:val="24"/>
              </w:rPr>
            </w:pPr>
            <w:r w:rsidRPr="008C4016">
              <w:rPr>
                <w:rFonts w:cs="Arial"/>
                <w:color w:val="FFFFFF"/>
                <w:sz w:val="24"/>
              </w:rPr>
              <w:t>Resultado</w:t>
            </w:r>
          </w:p>
        </w:tc>
      </w:tr>
      <w:tr w:rsidR="00C35A21" w14:paraId="1655038B" w14:textId="77777777" w:rsidTr="00340F02">
        <w:trPr>
          <w:jc w:val="center"/>
        </w:trPr>
        <w:tc>
          <w:tcPr>
            <w:tcW w:w="4580" w:type="dxa"/>
          </w:tcPr>
          <w:p w14:paraId="0EB4C8F6" w14:textId="77777777" w:rsidR="00C35A21" w:rsidRPr="008C4016" w:rsidRDefault="00C35A21" w:rsidP="00340F02">
            <w:pPr>
              <w:spacing w:after="160" w:line="259" w:lineRule="auto"/>
              <w:jc w:val="center"/>
              <w:rPr>
                <w:rFonts w:cs="Arial"/>
              </w:rPr>
            </w:pPr>
            <w:r w:rsidRPr="008C4016">
              <w:rPr>
                <w:rFonts w:cs="Arial"/>
              </w:rPr>
              <w:t>Muestra</w:t>
            </w:r>
          </w:p>
        </w:tc>
        <w:tc>
          <w:tcPr>
            <w:tcW w:w="4581" w:type="dxa"/>
          </w:tcPr>
          <w:p w14:paraId="488E4E0C" w14:textId="77777777" w:rsidR="00C35A21" w:rsidRPr="008C4016" w:rsidRDefault="00C35A21" w:rsidP="00340F02">
            <w:pPr>
              <w:spacing w:after="160" w:line="259" w:lineRule="auto"/>
              <w:jc w:val="center"/>
              <w:rPr>
                <w:rFonts w:cs="Arial"/>
                <w:sz w:val="20"/>
              </w:rPr>
            </w:pPr>
            <w:r w:rsidRPr="008C4016">
              <w:rPr>
                <w:rFonts w:cs="Arial"/>
                <w:sz w:val="20"/>
              </w:rPr>
              <w:t>13 personas</w:t>
            </w:r>
          </w:p>
        </w:tc>
      </w:tr>
      <w:tr w:rsidR="00C35A21" w14:paraId="301DB478" w14:textId="77777777" w:rsidTr="00340F02">
        <w:trPr>
          <w:jc w:val="center"/>
        </w:trPr>
        <w:tc>
          <w:tcPr>
            <w:tcW w:w="4580" w:type="dxa"/>
          </w:tcPr>
          <w:p w14:paraId="5675B586" w14:textId="77777777" w:rsidR="00C35A21" w:rsidRPr="008C4016" w:rsidRDefault="00C35A21" w:rsidP="00340F02">
            <w:pPr>
              <w:spacing w:after="160" w:line="259" w:lineRule="auto"/>
              <w:jc w:val="center"/>
              <w:rPr>
                <w:rFonts w:cs="Arial"/>
              </w:rPr>
            </w:pPr>
            <w:r w:rsidRPr="008C4016">
              <w:rPr>
                <w:rFonts w:cs="Arial"/>
              </w:rPr>
              <w:t>Sexo</w:t>
            </w:r>
          </w:p>
        </w:tc>
        <w:tc>
          <w:tcPr>
            <w:tcW w:w="4581" w:type="dxa"/>
          </w:tcPr>
          <w:p w14:paraId="7CC1C133" w14:textId="77777777" w:rsidR="00C35A21" w:rsidRPr="008C4016" w:rsidRDefault="00C35A21" w:rsidP="00340F02">
            <w:pPr>
              <w:spacing w:after="160" w:line="259" w:lineRule="auto"/>
              <w:jc w:val="center"/>
              <w:rPr>
                <w:rFonts w:cs="Arial"/>
                <w:sz w:val="20"/>
              </w:rPr>
            </w:pPr>
            <w:r w:rsidRPr="008C4016">
              <w:rPr>
                <w:rFonts w:cs="Arial"/>
                <w:sz w:val="20"/>
              </w:rPr>
              <w:t>2 mujeres y 11 hombres</w:t>
            </w:r>
          </w:p>
        </w:tc>
      </w:tr>
      <w:tr w:rsidR="00C35A21" w14:paraId="0C067C4C" w14:textId="77777777" w:rsidTr="00340F02">
        <w:trPr>
          <w:jc w:val="center"/>
        </w:trPr>
        <w:tc>
          <w:tcPr>
            <w:tcW w:w="4580" w:type="dxa"/>
          </w:tcPr>
          <w:p w14:paraId="7EA12BA4" w14:textId="77777777" w:rsidR="00C35A21" w:rsidRPr="008C4016" w:rsidRDefault="00C35A21" w:rsidP="00340F02">
            <w:pPr>
              <w:spacing w:after="160" w:line="259" w:lineRule="auto"/>
              <w:jc w:val="center"/>
              <w:rPr>
                <w:rFonts w:cs="Arial"/>
              </w:rPr>
            </w:pPr>
            <w:r w:rsidRPr="008C4016">
              <w:rPr>
                <w:rFonts w:cs="Arial"/>
              </w:rPr>
              <w:t>Edad</w:t>
            </w:r>
          </w:p>
        </w:tc>
        <w:tc>
          <w:tcPr>
            <w:tcW w:w="4581" w:type="dxa"/>
          </w:tcPr>
          <w:p w14:paraId="081440CC" w14:textId="77777777" w:rsidR="00C35A21" w:rsidRPr="008C4016" w:rsidRDefault="00C35A21" w:rsidP="00340F02">
            <w:pPr>
              <w:spacing w:after="160" w:line="259" w:lineRule="auto"/>
              <w:jc w:val="center"/>
              <w:rPr>
                <w:rFonts w:cs="Arial"/>
                <w:sz w:val="20"/>
              </w:rPr>
            </w:pPr>
            <w:r w:rsidRPr="008C4016">
              <w:rPr>
                <w:rFonts w:cs="Arial"/>
                <w:sz w:val="20"/>
              </w:rPr>
              <w:t>10 (24 a 30 años) y 3 (18 a 23 años)</w:t>
            </w:r>
          </w:p>
        </w:tc>
      </w:tr>
      <w:tr w:rsidR="00C35A21" w14:paraId="34562E76" w14:textId="77777777" w:rsidTr="00340F02">
        <w:trPr>
          <w:jc w:val="center"/>
        </w:trPr>
        <w:tc>
          <w:tcPr>
            <w:tcW w:w="4580" w:type="dxa"/>
          </w:tcPr>
          <w:p w14:paraId="6FDB2D33" w14:textId="77777777" w:rsidR="00C35A21" w:rsidRPr="008C4016" w:rsidRDefault="00C35A21" w:rsidP="00340F02">
            <w:pPr>
              <w:spacing w:after="160" w:line="259" w:lineRule="auto"/>
              <w:jc w:val="center"/>
              <w:rPr>
                <w:rFonts w:cs="Arial"/>
              </w:rPr>
            </w:pPr>
            <w:r w:rsidRPr="008C4016">
              <w:rPr>
                <w:rFonts w:cs="Arial"/>
              </w:rPr>
              <w:t>Experiencia</w:t>
            </w:r>
          </w:p>
        </w:tc>
        <w:tc>
          <w:tcPr>
            <w:tcW w:w="4581" w:type="dxa"/>
          </w:tcPr>
          <w:p w14:paraId="4661E334" w14:textId="77777777" w:rsidR="00C35A21" w:rsidRPr="008C4016" w:rsidRDefault="00C35A21" w:rsidP="00340F02">
            <w:pPr>
              <w:spacing w:after="160" w:line="259" w:lineRule="auto"/>
              <w:jc w:val="center"/>
              <w:rPr>
                <w:rFonts w:cs="Arial"/>
                <w:sz w:val="20"/>
              </w:rPr>
            </w:pPr>
            <w:r w:rsidRPr="008C4016">
              <w:rPr>
                <w:rFonts w:cs="Arial"/>
                <w:sz w:val="20"/>
              </w:rPr>
              <w:t>5 personas juegan más de 6 horas por semana</w:t>
            </w:r>
          </w:p>
        </w:tc>
      </w:tr>
    </w:tbl>
    <w:bookmarkEnd w:id="3"/>
    <w:p w14:paraId="69414646" w14:textId="77777777" w:rsidR="00C35A21" w:rsidRPr="00B36F5F" w:rsidRDefault="00C35A21" w:rsidP="00C35A21">
      <w:pPr>
        <w:jc w:val="center"/>
        <w:rPr>
          <w:b/>
        </w:rPr>
      </w:pPr>
      <w:r w:rsidRPr="00B36F5F">
        <w:rPr>
          <w:b/>
        </w:rPr>
        <w:t>Fuente: Elaboración propia</w:t>
      </w:r>
    </w:p>
    <w:p w14:paraId="0831CA5E" w14:textId="77777777" w:rsidR="00C35A21" w:rsidRDefault="00C35A21" w:rsidP="00C35A21"/>
    <w:p w14:paraId="792D30F1" w14:textId="77777777" w:rsidR="00C35A21" w:rsidRDefault="00C35A21" w:rsidP="00C35A21"/>
    <w:p w14:paraId="55BB819D" w14:textId="72C550FE" w:rsidR="00C35A21" w:rsidRDefault="00C35A21" w:rsidP="00C35A21">
      <w:pPr>
        <w:keepNext/>
        <w:jc w:val="center"/>
      </w:pPr>
      <w:r>
        <w:rPr>
          <w:noProof/>
        </w:rPr>
        <w:lastRenderedPageBreak/>
        <w:drawing>
          <wp:inline distT="0" distB="0" distL="0" distR="0" wp14:anchorId="59C449B0" wp14:editId="26D27453">
            <wp:extent cx="4256405" cy="2625725"/>
            <wp:effectExtent l="0" t="0" r="10795" b="3175"/>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5684BD0" w14:textId="77777777" w:rsidR="00C35A21" w:rsidRDefault="00C35A21" w:rsidP="00C35A21">
      <w:pPr>
        <w:pStyle w:val="Caption"/>
      </w:pPr>
      <w:bookmarkStart w:id="4" w:name="_Toc517909520"/>
      <w:r>
        <w:t xml:space="preserve">Ilustración </w:t>
      </w:r>
      <w:r>
        <w:rPr>
          <w:noProof/>
        </w:rPr>
        <w:fldChar w:fldCharType="begin"/>
      </w:r>
      <w:r>
        <w:rPr>
          <w:noProof/>
        </w:rPr>
        <w:instrText xml:space="preserve"> SEQ Ilustración \* ARABIC </w:instrText>
      </w:r>
      <w:r>
        <w:rPr>
          <w:noProof/>
        </w:rPr>
        <w:fldChar w:fldCharType="separate"/>
      </w:r>
      <w:r>
        <w:rPr>
          <w:noProof/>
        </w:rPr>
        <w:t>40</w:t>
      </w:r>
      <w:r>
        <w:rPr>
          <w:noProof/>
        </w:rPr>
        <w:fldChar w:fldCharType="end"/>
      </w:r>
      <w:r>
        <w:t xml:space="preserve">: </w:t>
      </w:r>
      <w:r w:rsidRPr="00F605BE">
        <w:t>Resultados obtenidos del aspecto más frustrante</w:t>
      </w:r>
      <w:bookmarkEnd w:id="4"/>
    </w:p>
    <w:p w14:paraId="5D3133FE" w14:textId="77777777" w:rsidR="00C35A21" w:rsidRPr="00B36F5F" w:rsidRDefault="00C35A21" w:rsidP="00C35A21">
      <w:pPr>
        <w:jc w:val="center"/>
        <w:rPr>
          <w:b/>
          <w:bCs/>
          <w:sz w:val="20"/>
        </w:rPr>
      </w:pPr>
      <w:r w:rsidRPr="00B36F5F">
        <w:rPr>
          <w:b/>
          <w:bCs/>
          <w:sz w:val="20"/>
        </w:rPr>
        <w:t>Fuente: Elaboración propia</w:t>
      </w:r>
    </w:p>
    <w:p w14:paraId="43A4716A" w14:textId="77777777" w:rsidR="00C35A21" w:rsidRDefault="00C35A21" w:rsidP="00C35A21">
      <w:pPr>
        <w:jc w:val="center"/>
      </w:pPr>
    </w:p>
    <w:p w14:paraId="169FB6B1" w14:textId="77777777" w:rsidR="00C35A21" w:rsidRDefault="00C35A21" w:rsidP="00C35A21">
      <w:pPr>
        <w:jc w:val="center"/>
      </w:pPr>
    </w:p>
    <w:p w14:paraId="08306D36" w14:textId="785C93A8" w:rsidR="00C35A21" w:rsidRDefault="00C35A21" w:rsidP="00C35A21">
      <w:pPr>
        <w:keepNext/>
        <w:jc w:val="center"/>
      </w:pPr>
      <w:r>
        <w:rPr>
          <w:noProof/>
        </w:rPr>
        <w:drawing>
          <wp:inline distT="0" distB="0" distL="0" distR="0" wp14:anchorId="5A4BD4F4" wp14:editId="313C7B8D">
            <wp:extent cx="4260850" cy="2541905"/>
            <wp:effectExtent l="0" t="0" r="6350" b="10795"/>
            <wp:docPr id="9"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4DA59FA" w14:textId="77777777" w:rsidR="00C35A21" w:rsidRDefault="00C35A21" w:rsidP="00C35A21">
      <w:pPr>
        <w:pStyle w:val="Caption"/>
      </w:pPr>
      <w:bookmarkStart w:id="5" w:name="_Toc517909521"/>
      <w:r>
        <w:t xml:space="preserve">Ilustración </w:t>
      </w:r>
      <w:r>
        <w:rPr>
          <w:noProof/>
        </w:rPr>
        <w:fldChar w:fldCharType="begin"/>
      </w:r>
      <w:r>
        <w:rPr>
          <w:noProof/>
        </w:rPr>
        <w:instrText xml:space="preserve"> SEQ Ilustración \* ARABIC </w:instrText>
      </w:r>
      <w:r>
        <w:rPr>
          <w:noProof/>
        </w:rPr>
        <w:fldChar w:fldCharType="separate"/>
      </w:r>
      <w:r>
        <w:rPr>
          <w:noProof/>
        </w:rPr>
        <w:t>41</w:t>
      </w:r>
      <w:r>
        <w:rPr>
          <w:noProof/>
        </w:rPr>
        <w:fldChar w:fldCharType="end"/>
      </w:r>
      <w:r>
        <w:t xml:space="preserve">: </w:t>
      </w:r>
      <w:r w:rsidRPr="00EF59F9">
        <w:t>Resultados obtenidos de la característica o momento favorito</w:t>
      </w:r>
      <w:bookmarkEnd w:id="5"/>
    </w:p>
    <w:p w14:paraId="07BAAFDA" w14:textId="77777777" w:rsidR="00C35A21" w:rsidRPr="00B36F5F" w:rsidRDefault="00C35A21" w:rsidP="00C35A21">
      <w:pPr>
        <w:jc w:val="center"/>
        <w:rPr>
          <w:b/>
          <w:bCs/>
          <w:sz w:val="20"/>
        </w:rPr>
      </w:pPr>
      <w:r w:rsidRPr="00B36F5F">
        <w:rPr>
          <w:b/>
          <w:bCs/>
          <w:sz w:val="20"/>
        </w:rPr>
        <w:t>Fuente: Elaboración propia</w:t>
      </w:r>
    </w:p>
    <w:p w14:paraId="1FF9047B" w14:textId="77777777" w:rsidR="00C35A21" w:rsidRDefault="00C35A21" w:rsidP="00C35A21">
      <w:pPr>
        <w:jc w:val="center"/>
      </w:pPr>
    </w:p>
    <w:p w14:paraId="2F2DA4B2" w14:textId="7BA1F0C7" w:rsidR="00C35A21" w:rsidRDefault="00C35A21" w:rsidP="00C35A21">
      <w:pPr>
        <w:keepNext/>
        <w:jc w:val="center"/>
      </w:pPr>
      <w:r>
        <w:rPr>
          <w:noProof/>
        </w:rPr>
        <w:lastRenderedPageBreak/>
        <w:drawing>
          <wp:inline distT="0" distB="0" distL="0" distR="0" wp14:anchorId="2A3583B0" wp14:editId="47720120">
            <wp:extent cx="4528820" cy="2738120"/>
            <wp:effectExtent l="0" t="0" r="5080" b="5080"/>
            <wp:docPr id="8"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5141B7B" w14:textId="77777777" w:rsidR="00C35A21" w:rsidRDefault="00C35A21" w:rsidP="00C35A21">
      <w:pPr>
        <w:pStyle w:val="Caption"/>
      </w:pPr>
      <w:bookmarkStart w:id="6" w:name="_Toc517909522"/>
      <w:r>
        <w:t xml:space="preserve">Ilustración </w:t>
      </w:r>
      <w:r>
        <w:rPr>
          <w:noProof/>
        </w:rPr>
        <w:fldChar w:fldCharType="begin"/>
      </w:r>
      <w:r>
        <w:rPr>
          <w:noProof/>
        </w:rPr>
        <w:instrText xml:space="preserve"> SEQ Ilustración \* ARABIC </w:instrText>
      </w:r>
      <w:r>
        <w:rPr>
          <w:noProof/>
        </w:rPr>
        <w:fldChar w:fldCharType="separate"/>
      </w:r>
      <w:r>
        <w:rPr>
          <w:noProof/>
        </w:rPr>
        <w:t>42</w:t>
      </w:r>
      <w:r>
        <w:rPr>
          <w:noProof/>
        </w:rPr>
        <w:fldChar w:fldCharType="end"/>
      </w:r>
      <w:r>
        <w:t xml:space="preserve">: </w:t>
      </w:r>
      <w:r w:rsidRPr="00A87159">
        <w:t xml:space="preserve">Resultados obtenidos sobre el desempeño del </w:t>
      </w:r>
      <w:proofErr w:type="spellStart"/>
      <w:r w:rsidRPr="00A87159">
        <w:t>Speech</w:t>
      </w:r>
      <w:proofErr w:type="spellEnd"/>
      <w:r w:rsidRPr="00A87159">
        <w:t xml:space="preserve"> </w:t>
      </w:r>
      <w:proofErr w:type="spellStart"/>
      <w:r w:rsidRPr="00A87159">
        <w:t>recognition</w:t>
      </w:r>
      <w:bookmarkEnd w:id="6"/>
      <w:proofErr w:type="spellEnd"/>
    </w:p>
    <w:p w14:paraId="6F6EF6DA" w14:textId="77777777" w:rsidR="00C35A21" w:rsidRPr="00B36F5F" w:rsidRDefault="00C35A21" w:rsidP="00C35A21">
      <w:pPr>
        <w:jc w:val="center"/>
        <w:rPr>
          <w:b/>
          <w:bCs/>
          <w:sz w:val="20"/>
        </w:rPr>
      </w:pPr>
      <w:r w:rsidRPr="00B36F5F">
        <w:rPr>
          <w:b/>
          <w:bCs/>
          <w:sz w:val="20"/>
        </w:rPr>
        <w:t>Fuente: Elaboración propia</w:t>
      </w:r>
    </w:p>
    <w:p w14:paraId="0F00F9BE" w14:textId="77777777" w:rsidR="00C35A21" w:rsidRPr="00625399" w:rsidRDefault="00C35A21" w:rsidP="00C35A21">
      <w:pPr>
        <w:jc w:val="center"/>
      </w:pPr>
    </w:p>
    <w:p w14:paraId="33799AE8" w14:textId="77777777" w:rsidR="00C35A21" w:rsidRPr="008C4016" w:rsidRDefault="00C35A21" w:rsidP="00C35A21">
      <w:pPr>
        <w:pStyle w:val="Heading3"/>
        <w:numPr>
          <w:ilvl w:val="0"/>
          <w:numId w:val="0"/>
        </w:numPr>
        <w:ind w:left="142"/>
        <w:rPr>
          <w:bCs/>
        </w:rPr>
      </w:pPr>
      <w:r w:rsidRPr="008C4016">
        <w:t xml:space="preserve">5.8.2 Focus </w:t>
      </w:r>
      <w:proofErr w:type="spellStart"/>
      <w:r w:rsidRPr="008C4016">
        <w:t>Group</w:t>
      </w:r>
      <w:proofErr w:type="spellEnd"/>
      <w:r w:rsidRPr="008C4016">
        <w:t xml:space="preserve"> 02</w:t>
      </w:r>
    </w:p>
    <w:p w14:paraId="5B38888D" w14:textId="77777777" w:rsidR="00C35A21" w:rsidRDefault="00C35A21" w:rsidP="00C35A21">
      <w:pPr>
        <w:ind w:left="720"/>
      </w:pPr>
      <w:r w:rsidRPr="00625399">
        <w:t xml:space="preserve">El primer </w:t>
      </w:r>
      <w:proofErr w:type="spellStart"/>
      <w:r w:rsidRPr="00625399">
        <w:t>focusgroup</w:t>
      </w:r>
      <w:r>
        <w:t>se</w:t>
      </w:r>
      <w:proofErr w:type="spellEnd"/>
      <w:r>
        <w:t xml:space="preserve"> encargó de recopilar el nivel de satisfacción del público objetivo sobre las principales características del videojuego, para ello se utilizó la siguiente encuesta. Ver Anexo. </w:t>
      </w:r>
    </w:p>
    <w:p w14:paraId="22DB73FF" w14:textId="48D0CF46" w:rsidR="00C35A21" w:rsidRDefault="00C35A21" w:rsidP="00C35A21">
      <w:pPr>
        <w:jc w:val="center"/>
      </w:pPr>
      <w:r>
        <w:rPr>
          <w:noProof/>
        </w:rPr>
        <w:drawing>
          <wp:inline distT="0" distB="0" distL="0" distR="0" wp14:anchorId="6209B1C1" wp14:editId="35E90E27">
            <wp:extent cx="3200400" cy="240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a:ln>
                      <a:noFill/>
                    </a:ln>
                  </pic:spPr>
                </pic:pic>
              </a:graphicData>
            </a:graphic>
          </wp:inline>
        </w:drawing>
      </w:r>
    </w:p>
    <w:p w14:paraId="57FDD141" w14:textId="77777777" w:rsidR="00C35A21" w:rsidRDefault="00C35A21" w:rsidP="00C35A21">
      <w:pPr>
        <w:pStyle w:val="Caption"/>
      </w:pPr>
      <w:bookmarkStart w:id="7" w:name="_Toc517909523"/>
      <w:r>
        <w:t xml:space="preserve">Ilustración </w:t>
      </w:r>
      <w:r>
        <w:rPr>
          <w:noProof/>
        </w:rPr>
        <w:fldChar w:fldCharType="begin"/>
      </w:r>
      <w:r>
        <w:rPr>
          <w:noProof/>
        </w:rPr>
        <w:instrText xml:space="preserve"> SEQ Ilustración \* ARABIC </w:instrText>
      </w:r>
      <w:r>
        <w:rPr>
          <w:noProof/>
        </w:rPr>
        <w:fldChar w:fldCharType="separate"/>
      </w:r>
      <w:r>
        <w:rPr>
          <w:noProof/>
        </w:rPr>
        <w:t>43</w:t>
      </w:r>
      <w:r>
        <w:rPr>
          <w:noProof/>
        </w:rPr>
        <w:fldChar w:fldCharType="end"/>
      </w:r>
      <w:r>
        <w:t xml:space="preserve">: </w:t>
      </w:r>
      <w:r w:rsidRPr="00AE576D">
        <w:t xml:space="preserve">Evidencia 01 </w:t>
      </w:r>
      <w:proofErr w:type="spellStart"/>
      <w:r w:rsidRPr="00AE576D">
        <w:t>focus</w:t>
      </w:r>
      <w:proofErr w:type="spellEnd"/>
      <w:r>
        <w:t xml:space="preserve"> </w:t>
      </w:r>
      <w:proofErr w:type="spellStart"/>
      <w:r w:rsidRPr="00AE576D">
        <w:t>group</w:t>
      </w:r>
      <w:proofErr w:type="spellEnd"/>
      <w:r w:rsidRPr="00AE576D">
        <w:t xml:space="preserve"> 02</w:t>
      </w:r>
      <w:bookmarkEnd w:id="7"/>
    </w:p>
    <w:p w14:paraId="3F519FBA" w14:textId="77777777" w:rsidR="00C35A21" w:rsidRPr="00B36F5F" w:rsidRDefault="00C35A21" w:rsidP="00C35A21">
      <w:pPr>
        <w:jc w:val="center"/>
        <w:rPr>
          <w:b/>
          <w:bCs/>
          <w:sz w:val="20"/>
        </w:rPr>
      </w:pPr>
      <w:r w:rsidRPr="00B36F5F">
        <w:rPr>
          <w:b/>
          <w:bCs/>
          <w:sz w:val="20"/>
        </w:rPr>
        <w:t>Fuente: Elaboración propia</w:t>
      </w:r>
    </w:p>
    <w:p w14:paraId="396978BD" w14:textId="69F72CEB" w:rsidR="00C35A21" w:rsidRDefault="00C35A21" w:rsidP="00C35A21">
      <w:pPr>
        <w:keepNext/>
        <w:jc w:val="center"/>
      </w:pPr>
      <w:r>
        <w:rPr>
          <w:noProof/>
        </w:rPr>
        <w:lastRenderedPageBreak/>
        <w:drawing>
          <wp:inline distT="0" distB="0" distL="0" distR="0" wp14:anchorId="28F52982" wp14:editId="5173FE7F">
            <wp:extent cx="3291840" cy="24688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1840" cy="2468880"/>
                    </a:xfrm>
                    <a:prstGeom prst="rect">
                      <a:avLst/>
                    </a:prstGeom>
                    <a:noFill/>
                    <a:ln>
                      <a:noFill/>
                    </a:ln>
                  </pic:spPr>
                </pic:pic>
              </a:graphicData>
            </a:graphic>
          </wp:inline>
        </w:drawing>
      </w:r>
    </w:p>
    <w:p w14:paraId="1E49C028" w14:textId="77777777" w:rsidR="00C35A21" w:rsidRDefault="00C35A21" w:rsidP="00C35A21">
      <w:pPr>
        <w:pStyle w:val="Caption"/>
      </w:pPr>
      <w:bookmarkStart w:id="8" w:name="_Toc517909524"/>
      <w:r>
        <w:t xml:space="preserve">Ilustración </w:t>
      </w:r>
      <w:r>
        <w:rPr>
          <w:noProof/>
        </w:rPr>
        <w:fldChar w:fldCharType="begin"/>
      </w:r>
      <w:r>
        <w:rPr>
          <w:noProof/>
        </w:rPr>
        <w:instrText xml:space="preserve"> SEQ Ilustración \* ARABIC </w:instrText>
      </w:r>
      <w:r>
        <w:rPr>
          <w:noProof/>
        </w:rPr>
        <w:fldChar w:fldCharType="separate"/>
      </w:r>
      <w:r>
        <w:rPr>
          <w:noProof/>
        </w:rPr>
        <w:t>44</w:t>
      </w:r>
      <w:r>
        <w:rPr>
          <w:noProof/>
        </w:rPr>
        <w:fldChar w:fldCharType="end"/>
      </w:r>
      <w:r>
        <w:t xml:space="preserve">: </w:t>
      </w:r>
      <w:r w:rsidRPr="003B7047">
        <w:t xml:space="preserve">Evidencia 02 </w:t>
      </w:r>
      <w:proofErr w:type="spellStart"/>
      <w:r w:rsidRPr="003B7047">
        <w:t>focus</w:t>
      </w:r>
      <w:proofErr w:type="spellEnd"/>
      <w:r>
        <w:t xml:space="preserve"> </w:t>
      </w:r>
      <w:proofErr w:type="spellStart"/>
      <w:r w:rsidRPr="003B7047">
        <w:t>group</w:t>
      </w:r>
      <w:proofErr w:type="spellEnd"/>
      <w:r w:rsidRPr="003B7047">
        <w:t xml:space="preserve"> 02</w:t>
      </w:r>
      <w:bookmarkEnd w:id="8"/>
    </w:p>
    <w:p w14:paraId="0E5D7BAD" w14:textId="77777777" w:rsidR="00C35A21" w:rsidRPr="00B36F5F" w:rsidRDefault="00C35A21" w:rsidP="00C35A21">
      <w:pPr>
        <w:jc w:val="center"/>
        <w:rPr>
          <w:b/>
          <w:bCs/>
          <w:sz w:val="20"/>
        </w:rPr>
      </w:pPr>
      <w:r w:rsidRPr="00B36F5F">
        <w:rPr>
          <w:b/>
          <w:bCs/>
          <w:sz w:val="20"/>
        </w:rPr>
        <w:t>Fuente: Elaboración propia</w:t>
      </w:r>
    </w:p>
    <w:p w14:paraId="335E57B7" w14:textId="77777777" w:rsidR="00C35A21" w:rsidRDefault="00C35A21" w:rsidP="00C35A21"/>
    <w:p w14:paraId="4557E657" w14:textId="6F85D3F3" w:rsidR="00C35A21" w:rsidRDefault="00C35A21" w:rsidP="00C35A21">
      <w:pPr>
        <w:keepNext/>
        <w:jc w:val="center"/>
      </w:pPr>
      <w:r>
        <w:rPr>
          <w:noProof/>
        </w:rPr>
        <w:drawing>
          <wp:inline distT="0" distB="0" distL="0" distR="0" wp14:anchorId="60462562" wp14:editId="6BAD398D">
            <wp:extent cx="2926080" cy="2194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6080" cy="2194560"/>
                    </a:xfrm>
                    <a:prstGeom prst="rect">
                      <a:avLst/>
                    </a:prstGeom>
                    <a:noFill/>
                    <a:ln>
                      <a:noFill/>
                    </a:ln>
                  </pic:spPr>
                </pic:pic>
              </a:graphicData>
            </a:graphic>
          </wp:inline>
        </w:drawing>
      </w:r>
    </w:p>
    <w:p w14:paraId="582C6FCB" w14:textId="77777777" w:rsidR="00C35A21" w:rsidRDefault="00C35A21" w:rsidP="00C35A21">
      <w:pPr>
        <w:pStyle w:val="Caption"/>
      </w:pPr>
      <w:bookmarkStart w:id="9" w:name="_Toc517909525"/>
      <w:r>
        <w:t xml:space="preserve">Ilustración </w:t>
      </w:r>
      <w:r>
        <w:rPr>
          <w:noProof/>
        </w:rPr>
        <w:fldChar w:fldCharType="begin"/>
      </w:r>
      <w:r>
        <w:rPr>
          <w:noProof/>
        </w:rPr>
        <w:instrText xml:space="preserve"> SEQ Ilustración \* ARABIC </w:instrText>
      </w:r>
      <w:r>
        <w:rPr>
          <w:noProof/>
        </w:rPr>
        <w:fldChar w:fldCharType="separate"/>
      </w:r>
      <w:r>
        <w:rPr>
          <w:noProof/>
        </w:rPr>
        <w:t>45</w:t>
      </w:r>
      <w:r>
        <w:rPr>
          <w:noProof/>
        </w:rPr>
        <w:fldChar w:fldCharType="end"/>
      </w:r>
      <w:r>
        <w:t xml:space="preserve">: </w:t>
      </w:r>
      <w:r w:rsidRPr="003E0763">
        <w:t xml:space="preserve">Evidencia 03 </w:t>
      </w:r>
      <w:proofErr w:type="spellStart"/>
      <w:r w:rsidRPr="003E0763">
        <w:t>focus</w:t>
      </w:r>
      <w:proofErr w:type="spellEnd"/>
      <w:r>
        <w:t xml:space="preserve"> </w:t>
      </w:r>
      <w:proofErr w:type="spellStart"/>
      <w:r w:rsidRPr="003E0763">
        <w:t>group</w:t>
      </w:r>
      <w:proofErr w:type="spellEnd"/>
      <w:r w:rsidRPr="003E0763">
        <w:t xml:space="preserve"> 02</w:t>
      </w:r>
      <w:bookmarkEnd w:id="9"/>
    </w:p>
    <w:p w14:paraId="3BC9B6EF" w14:textId="77777777" w:rsidR="00C35A21" w:rsidRPr="00B47083" w:rsidRDefault="00C35A21" w:rsidP="00C35A21">
      <w:pPr>
        <w:jc w:val="center"/>
        <w:rPr>
          <w:b/>
          <w:bCs/>
          <w:sz w:val="20"/>
        </w:rPr>
      </w:pPr>
      <w:r w:rsidRPr="00B47083">
        <w:rPr>
          <w:b/>
          <w:bCs/>
          <w:sz w:val="20"/>
        </w:rPr>
        <w:t>Fuente: Elaboración propia</w:t>
      </w:r>
    </w:p>
    <w:p w14:paraId="447BAFC9" w14:textId="77777777" w:rsidR="00C35A21" w:rsidRDefault="00C35A21" w:rsidP="00C35A21">
      <w:pPr>
        <w:jc w:val="center"/>
      </w:pPr>
    </w:p>
    <w:p w14:paraId="58139E5D" w14:textId="73084A16" w:rsidR="00C35A21" w:rsidRDefault="00C35A21" w:rsidP="00C35A21">
      <w:pPr>
        <w:keepNext/>
        <w:jc w:val="center"/>
      </w:pPr>
      <w:r>
        <w:rPr>
          <w:noProof/>
        </w:rPr>
        <w:lastRenderedPageBreak/>
        <w:drawing>
          <wp:inline distT="0" distB="0" distL="0" distR="0" wp14:anchorId="7E15138A" wp14:editId="5094AEF2">
            <wp:extent cx="2941320"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1320" cy="2209800"/>
                    </a:xfrm>
                    <a:prstGeom prst="rect">
                      <a:avLst/>
                    </a:prstGeom>
                    <a:noFill/>
                    <a:ln>
                      <a:noFill/>
                    </a:ln>
                  </pic:spPr>
                </pic:pic>
              </a:graphicData>
            </a:graphic>
          </wp:inline>
        </w:drawing>
      </w:r>
    </w:p>
    <w:p w14:paraId="03AF48A7" w14:textId="77777777" w:rsidR="00C35A21" w:rsidRDefault="00C35A21" w:rsidP="00C35A21">
      <w:pPr>
        <w:pStyle w:val="Caption"/>
      </w:pPr>
      <w:bookmarkStart w:id="10" w:name="_Toc517909526"/>
      <w:r>
        <w:t xml:space="preserve">Ilustración </w:t>
      </w:r>
      <w:r>
        <w:rPr>
          <w:noProof/>
        </w:rPr>
        <w:fldChar w:fldCharType="begin"/>
      </w:r>
      <w:r>
        <w:rPr>
          <w:noProof/>
        </w:rPr>
        <w:instrText xml:space="preserve"> SEQ Ilustración \* ARABIC </w:instrText>
      </w:r>
      <w:r>
        <w:rPr>
          <w:noProof/>
        </w:rPr>
        <w:fldChar w:fldCharType="separate"/>
      </w:r>
      <w:r>
        <w:rPr>
          <w:noProof/>
        </w:rPr>
        <w:t>46</w:t>
      </w:r>
      <w:r>
        <w:rPr>
          <w:noProof/>
        </w:rPr>
        <w:fldChar w:fldCharType="end"/>
      </w:r>
      <w:r>
        <w:t xml:space="preserve">: </w:t>
      </w:r>
      <w:r w:rsidRPr="00D500FC">
        <w:t xml:space="preserve">Evidencia 04 </w:t>
      </w:r>
      <w:proofErr w:type="spellStart"/>
      <w:r w:rsidRPr="00D500FC">
        <w:t>focus</w:t>
      </w:r>
      <w:proofErr w:type="spellEnd"/>
      <w:r>
        <w:t xml:space="preserve"> </w:t>
      </w:r>
      <w:proofErr w:type="spellStart"/>
      <w:r w:rsidRPr="00D500FC">
        <w:t>group</w:t>
      </w:r>
      <w:proofErr w:type="spellEnd"/>
      <w:r w:rsidRPr="00D500FC">
        <w:t xml:space="preserve"> 02</w:t>
      </w:r>
      <w:bookmarkEnd w:id="10"/>
    </w:p>
    <w:p w14:paraId="7682F399" w14:textId="77777777" w:rsidR="00C35A21" w:rsidRPr="00B47083" w:rsidRDefault="00C35A21" w:rsidP="00C35A21">
      <w:pPr>
        <w:jc w:val="center"/>
        <w:rPr>
          <w:b/>
          <w:bCs/>
          <w:sz w:val="20"/>
        </w:rPr>
      </w:pPr>
      <w:r w:rsidRPr="00B47083">
        <w:rPr>
          <w:b/>
          <w:bCs/>
          <w:sz w:val="20"/>
        </w:rPr>
        <w:t>Fuente: Elaboración propia</w:t>
      </w:r>
    </w:p>
    <w:p w14:paraId="18C838FC" w14:textId="77777777" w:rsidR="00C35A21" w:rsidRDefault="00C35A21" w:rsidP="00C35A21">
      <w:pPr>
        <w:jc w:val="center"/>
      </w:pPr>
    </w:p>
    <w:p w14:paraId="543ECD86" w14:textId="369FB7F0" w:rsidR="00C35A21" w:rsidRDefault="00C35A21" w:rsidP="00C35A21">
      <w:pPr>
        <w:keepNext/>
        <w:jc w:val="center"/>
      </w:pPr>
      <w:r>
        <w:rPr>
          <w:noProof/>
        </w:rPr>
        <w:drawing>
          <wp:inline distT="0" distB="0" distL="0" distR="0" wp14:anchorId="099B8767" wp14:editId="42684EB1">
            <wp:extent cx="3329940" cy="24993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29940" cy="2499360"/>
                    </a:xfrm>
                    <a:prstGeom prst="rect">
                      <a:avLst/>
                    </a:prstGeom>
                    <a:noFill/>
                    <a:ln>
                      <a:noFill/>
                    </a:ln>
                  </pic:spPr>
                </pic:pic>
              </a:graphicData>
            </a:graphic>
          </wp:inline>
        </w:drawing>
      </w:r>
    </w:p>
    <w:p w14:paraId="085F6D71" w14:textId="77777777" w:rsidR="00C35A21" w:rsidRDefault="00C35A21" w:rsidP="00C35A21">
      <w:pPr>
        <w:pStyle w:val="Caption"/>
      </w:pPr>
      <w:bookmarkStart w:id="11" w:name="_Toc517909527"/>
      <w:r>
        <w:t xml:space="preserve">Ilustración </w:t>
      </w:r>
      <w:r>
        <w:rPr>
          <w:noProof/>
        </w:rPr>
        <w:fldChar w:fldCharType="begin"/>
      </w:r>
      <w:r>
        <w:rPr>
          <w:noProof/>
        </w:rPr>
        <w:instrText xml:space="preserve"> SEQ Ilustración \* ARABIC </w:instrText>
      </w:r>
      <w:r>
        <w:rPr>
          <w:noProof/>
        </w:rPr>
        <w:fldChar w:fldCharType="separate"/>
      </w:r>
      <w:r>
        <w:rPr>
          <w:noProof/>
        </w:rPr>
        <w:t>47</w:t>
      </w:r>
      <w:r>
        <w:rPr>
          <w:noProof/>
        </w:rPr>
        <w:fldChar w:fldCharType="end"/>
      </w:r>
      <w:r>
        <w:t xml:space="preserve">: </w:t>
      </w:r>
      <w:r w:rsidRPr="000B7736">
        <w:t xml:space="preserve">Evidencia 05 </w:t>
      </w:r>
      <w:proofErr w:type="spellStart"/>
      <w:r w:rsidRPr="000B7736">
        <w:t>focusgroup</w:t>
      </w:r>
      <w:proofErr w:type="spellEnd"/>
      <w:r w:rsidRPr="000B7736">
        <w:t xml:space="preserve"> 02</w:t>
      </w:r>
      <w:bookmarkEnd w:id="11"/>
    </w:p>
    <w:p w14:paraId="4FF640C5" w14:textId="77777777" w:rsidR="00C35A21" w:rsidRPr="00B47083" w:rsidRDefault="00C35A21" w:rsidP="00C35A21">
      <w:pPr>
        <w:jc w:val="center"/>
        <w:rPr>
          <w:b/>
          <w:bCs/>
          <w:sz w:val="20"/>
        </w:rPr>
      </w:pPr>
      <w:r w:rsidRPr="00B47083">
        <w:rPr>
          <w:b/>
          <w:bCs/>
          <w:sz w:val="20"/>
        </w:rPr>
        <w:t>Fuente: Elaboración propia</w:t>
      </w:r>
    </w:p>
    <w:p w14:paraId="351FB2AA" w14:textId="77777777" w:rsidR="00C35A21" w:rsidRDefault="00C35A21" w:rsidP="00C35A21">
      <w:pPr>
        <w:jc w:val="center"/>
      </w:pPr>
    </w:p>
    <w:p w14:paraId="1C15E938" w14:textId="77777777" w:rsidR="00C35A21" w:rsidRDefault="00C35A21" w:rsidP="00C35A21">
      <w:pPr>
        <w:jc w:val="center"/>
      </w:pPr>
    </w:p>
    <w:p w14:paraId="0FA0CB6F" w14:textId="77777777" w:rsidR="00C35A21" w:rsidRDefault="00C35A21" w:rsidP="00C35A21">
      <w:pPr>
        <w:jc w:val="center"/>
      </w:pPr>
    </w:p>
    <w:p w14:paraId="26A91CBF" w14:textId="77777777" w:rsidR="00C35A21" w:rsidRDefault="00C35A21" w:rsidP="00C35A21">
      <w:pPr>
        <w:jc w:val="center"/>
      </w:pPr>
    </w:p>
    <w:p w14:paraId="40C08070" w14:textId="77777777" w:rsidR="00C35A21" w:rsidRDefault="00C35A21" w:rsidP="00C35A21">
      <w:pPr>
        <w:jc w:val="center"/>
      </w:pPr>
    </w:p>
    <w:p w14:paraId="340C133E" w14:textId="77777777" w:rsidR="00C35A21" w:rsidRDefault="00C35A21" w:rsidP="00C35A21">
      <w:pPr>
        <w:rPr>
          <w:lang w:val="es-ES_tradnl"/>
        </w:rPr>
      </w:pPr>
      <w:r w:rsidRPr="008C4016">
        <w:rPr>
          <w:u w:val="single"/>
          <w:lang w:val="es-ES_tradnl"/>
        </w:rPr>
        <w:lastRenderedPageBreak/>
        <w:t>5.8.2.1Resultados</w:t>
      </w:r>
    </w:p>
    <w:p w14:paraId="4E4B0119" w14:textId="77777777" w:rsidR="00C35A21" w:rsidRDefault="00C35A21" w:rsidP="00C35A21">
      <w:pPr>
        <w:pStyle w:val="Caption"/>
        <w:keepNext/>
      </w:pPr>
      <w:bookmarkStart w:id="12" w:name="_Toc517909472"/>
      <w:r>
        <w:t xml:space="preserve">Tabla </w:t>
      </w:r>
      <w:r>
        <w:rPr>
          <w:noProof/>
        </w:rPr>
        <w:fldChar w:fldCharType="begin"/>
      </w:r>
      <w:r>
        <w:rPr>
          <w:noProof/>
        </w:rPr>
        <w:instrText xml:space="preserve"> SEQ Tabla \* ARABIC </w:instrText>
      </w:r>
      <w:r>
        <w:rPr>
          <w:noProof/>
        </w:rPr>
        <w:fldChar w:fldCharType="separate"/>
      </w:r>
      <w:r>
        <w:rPr>
          <w:noProof/>
        </w:rPr>
        <w:t>4</w:t>
      </w:r>
      <w:r>
        <w:rPr>
          <w:noProof/>
        </w:rPr>
        <w:fldChar w:fldCharType="end"/>
      </w:r>
      <w:r>
        <w:t xml:space="preserve">: </w:t>
      </w:r>
      <w:r w:rsidRPr="007442DC">
        <w:t xml:space="preserve">Datos de la muestra del </w:t>
      </w:r>
      <w:proofErr w:type="spellStart"/>
      <w:r w:rsidRPr="007442DC">
        <w:t>focus</w:t>
      </w:r>
      <w:proofErr w:type="spellEnd"/>
      <w:r>
        <w:t xml:space="preserve"> </w:t>
      </w:r>
      <w:proofErr w:type="spellStart"/>
      <w:r w:rsidRPr="007442DC">
        <w:t>group</w:t>
      </w:r>
      <w:proofErr w:type="spellEnd"/>
      <w:r w:rsidRPr="007442DC">
        <w:t xml:space="preserve"> 02</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0"/>
        <w:gridCol w:w="4244"/>
      </w:tblGrid>
      <w:tr w:rsidR="00C35A21" w14:paraId="745530A2" w14:textId="77777777" w:rsidTr="00340F02">
        <w:tc>
          <w:tcPr>
            <w:tcW w:w="4580" w:type="dxa"/>
            <w:shd w:val="clear" w:color="auto" w:fill="FF0000"/>
          </w:tcPr>
          <w:p w14:paraId="2E75F22D" w14:textId="77777777" w:rsidR="00C35A21" w:rsidRPr="008C4016" w:rsidRDefault="00C35A21" w:rsidP="00340F02">
            <w:pPr>
              <w:spacing w:after="160" w:line="259" w:lineRule="auto"/>
              <w:jc w:val="center"/>
              <w:rPr>
                <w:rFonts w:cs="Arial"/>
                <w:color w:val="FFFFFF"/>
                <w:sz w:val="24"/>
              </w:rPr>
            </w:pPr>
            <w:r w:rsidRPr="008C4016">
              <w:rPr>
                <w:rFonts w:cs="Arial"/>
                <w:color w:val="FFFFFF"/>
                <w:sz w:val="24"/>
              </w:rPr>
              <w:t>Variable</w:t>
            </w:r>
          </w:p>
        </w:tc>
        <w:tc>
          <w:tcPr>
            <w:tcW w:w="4581" w:type="dxa"/>
            <w:shd w:val="clear" w:color="auto" w:fill="FF0000"/>
          </w:tcPr>
          <w:p w14:paraId="7DD876DE" w14:textId="77777777" w:rsidR="00C35A21" w:rsidRPr="008C4016" w:rsidRDefault="00C35A21" w:rsidP="00340F02">
            <w:pPr>
              <w:spacing w:after="160" w:line="259" w:lineRule="auto"/>
              <w:jc w:val="center"/>
              <w:rPr>
                <w:rFonts w:cs="Arial"/>
                <w:color w:val="FFFFFF"/>
                <w:sz w:val="24"/>
              </w:rPr>
            </w:pPr>
            <w:r w:rsidRPr="008C4016">
              <w:rPr>
                <w:rFonts w:cs="Arial"/>
                <w:color w:val="FFFFFF"/>
                <w:sz w:val="24"/>
              </w:rPr>
              <w:t>Resultado</w:t>
            </w:r>
          </w:p>
        </w:tc>
      </w:tr>
      <w:tr w:rsidR="00C35A21" w14:paraId="5DE228EE" w14:textId="77777777" w:rsidTr="00340F02">
        <w:tc>
          <w:tcPr>
            <w:tcW w:w="4580" w:type="dxa"/>
          </w:tcPr>
          <w:p w14:paraId="0337BF26" w14:textId="77777777" w:rsidR="00C35A21" w:rsidRPr="008C4016" w:rsidRDefault="00C35A21" w:rsidP="00340F02">
            <w:pPr>
              <w:spacing w:after="160" w:line="259" w:lineRule="auto"/>
              <w:jc w:val="center"/>
              <w:rPr>
                <w:rFonts w:cs="Arial"/>
              </w:rPr>
            </w:pPr>
            <w:r w:rsidRPr="008C4016">
              <w:rPr>
                <w:rFonts w:cs="Arial"/>
              </w:rPr>
              <w:t>Muestra</w:t>
            </w:r>
          </w:p>
        </w:tc>
        <w:tc>
          <w:tcPr>
            <w:tcW w:w="4581" w:type="dxa"/>
          </w:tcPr>
          <w:p w14:paraId="0CACD7DE" w14:textId="77777777" w:rsidR="00C35A21" w:rsidRPr="008C4016" w:rsidRDefault="00C35A21" w:rsidP="00340F02">
            <w:pPr>
              <w:spacing w:after="160" w:line="259" w:lineRule="auto"/>
              <w:jc w:val="center"/>
              <w:rPr>
                <w:rFonts w:cs="Arial"/>
                <w:sz w:val="20"/>
              </w:rPr>
            </w:pPr>
            <w:r w:rsidRPr="008C4016">
              <w:rPr>
                <w:rFonts w:cs="Arial"/>
                <w:sz w:val="20"/>
              </w:rPr>
              <w:t>17 personas</w:t>
            </w:r>
          </w:p>
        </w:tc>
      </w:tr>
      <w:tr w:rsidR="00C35A21" w14:paraId="7E4EE179" w14:textId="77777777" w:rsidTr="00340F02">
        <w:tc>
          <w:tcPr>
            <w:tcW w:w="4580" w:type="dxa"/>
          </w:tcPr>
          <w:p w14:paraId="484915A8" w14:textId="77777777" w:rsidR="00C35A21" w:rsidRPr="008C4016" w:rsidRDefault="00C35A21" w:rsidP="00340F02">
            <w:pPr>
              <w:spacing w:after="160" w:line="259" w:lineRule="auto"/>
              <w:jc w:val="center"/>
              <w:rPr>
                <w:rFonts w:cs="Arial"/>
              </w:rPr>
            </w:pPr>
            <w:r w:rsidRPr="008C4016">
              <w:rPr>
                <w:rFonts w:cs="Arial"/>
              </w:rPr>
              <w:t>Sexo</w:t>
            </w:r>
          </w:p>
        </w:tc>
        <w:tc>
          <w:tcPr>
            <w:tcW w:w="4581" w:type="dxa"/>
          </w:tcPr>
          <w:p w14:paraId="36D0AB78" w14:textId="77777777" w:rsidR="00C35A21" w:rsidRPr="008C4016" w:rsidRDefault="00C35A21" w:rsidP="00340F02">
            <w:pPr>
              <w:spacing w:after="160" w:line="259" w:lineRule="auto"/>
              <w:jc w:val="center"/>
              <w:rPr>
                <w:rFonts w:cs="Arial"/>
                <w:sz w:val="20"/>
              </w:rPr>
            </w:pPr>
            <w:r w:rsidRPr="008C4016">
              <w:rPr>
                <w:rFonts w:cs="Arial"/>
                <w:sz w:val="20"/>
              </w:rPr>
              <w:t>3 mujeres y 14 hombres</w:t>
            </w:r>
          </w:p>
        </w:tc>
      </w:tr>
      <w:tr w:rsidR="00C35A21" w14:paraId="65C35656" w14:textId="77777777" w:rsidTr="00340F02">
        <w:tc>
          <w:tcPr>
            <w:tcW w:w="4580" w:type="dxa"/>
          </w:tcPr>
          <w:p w14:paraId="332CD8B7" w14:textId="77777777" w:rsidR="00C35A21" w:rsidRPr="008C4016" w:rsidRDefault="00C35A21" w:rsidP="00340F02">
            <w:pPr>
              <w:spacing w:after="160" w:line="259" w:lineRule="auto"/>
              <w:jc w:val="center"/>
              <w:rPr>
                <w:rFonts w:cs="Arial"/>
              </w:rPr>
            </w:pPr>
            <w:r w:rsidRPr="008C4016">
              <w:rPr>
                <w:rFonts w:cs="Arial"/>
              </w:rPr>
              <w:t>Edad</w:t>
            </w:r>
          </w:p>
        </w:tc>
        <w:tc>
          <w:tcPr>
            <w:tcW w:w="4581" w:type="dxa"/>
          </w:tcPr>
          <w:p w14:paraId="5A82C4C3" w14:textId="77777777" w:rsidR="00C35A21" w:rsidRPr="008C4016" w:rsidRDefault="00C35A21" w:rsidP="00340F02">
            <w:pPr>
              <w:spacing w:after="160" w:line="259" w:lineRule="auto"/>
              <w:jc w:val="center"/>
              <w:rPr>
                <w:rFonts w:cs="Arial"/>
                <w:sz w:val="20"/>
              </w:rPr>
            </w:pPr>
            <w:r w:rsidRPr="008C4016">
              <w:rPr>
                <w:rFonts w:cs="Arial"/>
                <w:sz w:val="20"/>
              </w:rPr>
              <w:t>5 (24 a 30 años) y 12 (18 a 23 años)</w:t>
            </w:r>
          </w:p>
        </w:tc>
      </w:tr>
      <w:tr w:rsidR="00C35A21" w14:paraId="7CED0760" w14:textId="77777777" w:rsidTr="00340F02">
        <w:tc>
          <w:tcPr>
            <w:tcW w:w="4580" w:type="dxa"/>
          </w:tcPr>
          <w:p w14:paraId="11D417DB" w14:textId="77777777" w:rsidR="00C35A21" w:rsidRPr="008C4016" w:rsidRDefault="00C35A21" w:rsidP="00340F02">
            <w:pPr>
              <w:spacing w:after="160" w:line="259" w:lineRule="auto"/>
              <w:jc w:val="center"/>
              <w:rPr>
                <w:rFonts w:cs="Arial"/>
              </w:rPr>
            </w:pPr>
            <w:r w:rsidRPr="008C4016">
              <w:rPr>
                <w:rFonts w:cs="Arial"/>
              </w:rPr>
              <w:t>Experiencia</w:t>
            </w:r>
          </w:p>
        </w:tc>
        <w:tc>
          <w:tcPr>
            <w:tcW w:w="4581" w:type="dxa"/>
          </w:tcPr>
          <w:p w14:paraId="10A3F4A5" w14:textId="77777777" w:rsidR="00C35A21" w:rsidRPr="008C4016" w:rsidRDefault="00C35A21" w:rsidP="00340F02">
            <w:pPr>
              <w:keepNext/>
              <w:spacing w:after="160" w:line="259" w:lineRule="auto"/>
              <w:jc w:val="center"/>
              <w:rPr>
                <w:rFonts w:cs="Arial"/>
                <w:sz w:val="20"/>
              </w:rPr>
            </w:pPr>
            <w:r w:rsidRPr="008C4016">
              <w:rPr>
                <w:rFonts w:cs="Arial"/>
                <w:sz w:val="20"/>
              </w:rPr>
              <w:t>7 personas juegan más de 6 horas por semana</w:t>
            </w:r>
          </w:p>
        </w:tc>
      </w:tr>
    </w:tbl>
    <w:p w14:paraId="2C40D8E0" w14:textId="77777777" w:rsidR="00C35A21" w:rsidRPr="00B47083" w:rsidRDefault="00C35A21" w:rsidP="00C35A21">
      <w:pPr>
        <w:jc w:val="center"/>
        <w:rPr>
          <w:b/>
          <w:bCs/>
          <w:sz w:val="20"/>
        </w:rPr>
      </w:pPr>
      <w:r w:rsidRPr="00B47083">
        <w:rPr>
          <w:b/>
          <w:bCs/>
          <w:sz w:val="20"/>
        </w:rPr>
        <w:t>Fuente: Elaboración propia</w:t>
      </w:r>
    </w:p>
    <w:p w14:paraId="4ECCCB89" w14:textId="77777777" w:rsidR="00C35A21" w:rsidRDefault="00C35A21" w:rsidP="00C35A21">
      <w:pPr>
        <w:rPr>
          <w:i/>
          <w:lang w:val="es-ES_tradnl"/>
        </w:rPr>
      </w:pPr>
    </w:p>
    <w:p w14:paraId="21A92F85" w14:textId="77777777" w:rsidR="00C35A21" w:rsidRPr="00B47083" w:rsidRDefault="00C35A21" w:rsidP="00C35A21">
      <w:pPr>
        <w:rPr>
          <w:b/>
          <w:i/>
          <w:lang w:val="es-ES_tradnl"/>
        </w:rPr>
      </w:pPr>
      <w:r w:rsidRPr="00B47083">
        <w:rPr>
          <w:b/>
          <w:i/>
          <w:lang w:val="es-ES_tradnl"/>
        </w:rPr>
        <w:t>Experiencia de Juego</w:t>
      </w:r>
    </w:p>
    <w:p w14:paraId="7290D89B" w14:textId="77777777" w:rsidR="00C35A21" w:rsidRDefault="00C35A21" w:rsidP="00C35A21">
      <w:pPr>
        <w:pStyle w:val="Caption"/>
        <w:keepNext/>
      </w:pPr>
      <w:bookmarkStart w:id="13" w:name="_Toc517909473"/>
      <w:r>
        <w:t xml:space="preserve">Tabla </w:t>
      </w:r>
      <w:r>
        <w:rPr>
          <w:noProof/>
        </w:rPr>
        <w:fldChar w:fldCharType="begin"/>
      </w:r>
      <w:r>
        <w:rPr>
          <w:noProof/>
        </w:rPr>
        <w:instrText xml:space="preserve"> SEQ Tabla \* ARABIC </w:instrText>
      </w:r>
      <w:r>
        <w:rPr>
          <w:noProof/>
        </w:rPr>
        <w:fldChar w:fldCharType="separate"/>
      </w:r>
      <w:r>
        <w:rPr>
          <w:noProof/>
        </w:rPr>
        <w:t>5</w:t>
      </w:r>
      <w:r>
        <w:rPr>
          <w:noProof/>
        </w:rPr>
        <w:fldChar w:fldCharType="end"/>
      </w:r>
      <w:r>
        <w:t xml:space="preserve">: </w:t>
      </w:r>
      <w:r w:rsidRPr="00326AF1">
        <w:t>Resultado de la experiencia de juego</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7"/>
        <w:gridCol w:w="1160"/>
        <w:gridCol w:w="1173"/>
        <w:gridCol w:w="1173"/>
        <w:gridCol w:w="1173"/>
        <w:gridCol w:w="1139"/>
        <w:gridCol w:w="1139"/>
      </w:tblGrid>
      <w:tr w:rsidR="00C35A21" w14:paraId="009FD39C" w14:textId="77777777" w:rsidTr="00340F02">
        <w:tc>
          <w:tcPr>
            <w:tcW w:w="1537" w:type="dxa"/>
            <w:shd w:val="clear" w:color="auto" w:fill="FF0000"/>
          </w:tcPr>
          <w:p w14:paraId="39D2A39A"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Puntaje</w:t>
            </w:r>
          </w:p>
        </w:tc>
        <w:tc>
          <w:tcPr>
            <w:tcW w:w="1283" w:type="dxa"/>
            <w:shd w:val="clear" w:color="auto" w:fill="FFFFFF"/>
          </w:tcPr>
          <w:p w14:paraId="60DB16FF"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10</w:t>
            </w:r>
          </w:p>
        </w:tc>
        <w:tc>
          <w:tcPr>
            <w:tcW w:w="1287" w:type="dxa"/>
            <w:shd w:val="clear" w:color="auto" w:fill="FFFFFF"/>
          </w:tcPr>
          <w:p w14:paraId="500E1C7D"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9</w:t>
            </w:r>
          </w:p>
        </w:tc>
        <w:tc>
          <w:tcPr>
            <w:tcW w:w="1287" w:type="dxa"/>
            <w:shd w:val="clear" w:color="auto" w:fill="FFFFFF"/>
          </w:tcPr>
          <w:p w14:paraId="4867B7CF"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8</w:t>
            </w:r>
          </w:p>
        </w:tc>
        <w:tc>
          <w:tcPr>
            <w:tcW w:w="1287" w:type="dxa"/>
            <w:shd w:val="clear" w:color="auto" w:fill="FFFFFF"/>
          </w:tcPr>
          <w:p w14:paraId="4E035637"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7</w:t>
            </w:r>
          </w:p>
        </w:tc>
        <w:tc>
          <w:tcPr>
            <w:tcW w:w="1282" w:type="dxa"/>
            <w:shd w:val="clear" w:color="auto" w:fill="FFFFFF"/>
          </w:tcPr>
          <w:p w14:paraId="710F69E6"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6</w:t>
            </w:r>
          </w:p>
        </w:tc>
        <w:tc>
          <w:tcPr>
            <w:tcW w:w="1282" w:type="dxa"/>
            <w:shd w:val="clear" w:color="auto" w:fill="FFFFFF"/>
          </w:tcPr>
          <w:p w14:paraId="775E884C"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5</w:t>
            </w:r>
          </w:p>
        </w:tc>
      </w:tr>
      <w:tr w:rsidR="00C35A21" w:rsidRPr="00C85E62" w14:paraId="4F400408" w14:textId="77777777" w:rsidTr="00340F02">
        <w:tc>
          <w:tcPr>
            <w:tcW w:w="1537" w:type="dxa"/>
            <w:shd w:val="clear" w:color="auto" w:fill="FF0000"/>
          </w:tcPr>
          <w:p w14:paraId="0E85AEDD"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Número de Votos</w:t>
            </w:r>
          </w:p>
        </w:tc>
        <w:tc>
          <w:tcPr>
            <w:tcW w:w="1283" w:type="dxa"/>
          </w:tcPr>
          <w:p w14:paraId="399207B0"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7</w:t>
            </w:r>
          </w:p>
        </w:tc>
        <w:tc>
          <w:tcPr>
            <w:tcW w:w="1287" w:type="dxa"/>
          </w:tcPr>
          <w:p w14:paraId="323DC125"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5</w:t>
            </w:r>
          </w:p>
        </w:tc>
        <w:tc>
          <w:tcPr>
            <w:tcW w:w="1287" w:type="dxa"/>
          </w:tcPr>
          <w:p w14:paraId="06276E47"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4</w:t>
            </w:r>
          </w:p>
        </w:tc>
        <w:tc>
          <w:tcPr>
            <w:tcW w:w="1287" w:type="dxa"/>
          </w:tcPr>
          <w:p w14:paraId="31BE585C"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2" w:type="dxa"/>
          </w:tcPr>
          <w:p w14:paraId="6E508E98"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c>
          <w:tcPr>
            <w:tcW w:w="1282" w:type="dxa"/>
          </w:tcPr>
          <w:p w14:paraId="237B60DF"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r>
      <w:tr w:rsidR="00C35A21" w:rsidRPr="00C85E62" w14:paraId="7BE0B504" w14:textId="77777777" w:rsidTr="00340F02">
        <w:tc>
          <w:tcPr>
            <w:tcW w:w="1537" w:type="dxa"/>
            <w:shd w:val="clear" w:color="auto" w:fill="FF0000"/>
          </w:tcPr>
          <w:p w14:paraId="65E78983"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Peso</w:t>
            </w:r>
          </w:p>
        </w:tc>
        <w:tc>
          <w:tcPr>
            <w:tcW w:w="1283" w:type="dxa"/>
          </w:tcPr>
          <w:p w14:paraId="7E9341ED"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7" w:type="dxa"/>
          </w:tcPr>
          <w:p w14:paraId="72550B0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0.9</w:t>
            </w:r>
          </w:p>
        </w:tc>
        <w:tc>
          <w:tcPr>
            <w:tcW w:w="1287" w:type="dxa"/>
          </w:tcPr>
          <w:p w14:paraId="43959F34"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0.8</w:t>
            </w:r>
          </w:p>
        </w:tc>
        <w:tc>
          <w:tcPr>
            <w:tcW w:w="1287" w:type="dxa"/>
          </w:tcPr>
          <w:p w14:paraId="5E09719E"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0.7</w:t>
            </w:r>
          </w:p>
        </w:tc>
        <w:tc>
          <w:tcPr>
            <w:tcW w:w="1282" w:type="dxa"/>
          </w:tcPr>
          <w:p w14:paraId="2B58B189"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c>
          <w:tcPr>
            <w:tcW w:w="1282" w:type="dxa"/>
          </w:tcPr>
          <w:p w14:paraId="049FA745"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r>
      <w:tr w:rsidR="00C35A21" w:rsidRPr="00C85E62" w14:paraId="7ACDF351" w14:textId="77777777" w:rsidTr="00340F02">
        <w:tc>
          <w:tcPr>
            <w:tcW w:w="1537" w:type="dxa"/>
            <w:shd w:val="clear" w:color="auto" w:fill="FF0000"/>
          </w:tcPr>
          <w:p w14:paraId="768D4812"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Satisfacción</w:t>
            </w:r>
          </w:p>
        </w:tc>
        <w:tc>
          <w:tcPr>
            <w:tcW w:w="1283" w:type="dxa"/>
          </w:tcPr>
          <w:p w14:paraId="2512D0DA"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7</w:t>
            </w:r>
          </w:p>
        </w:tc>
        <w:tc>
          <w:tcPr>
            <w:tcW w:w="1287" w:type="dxa"/>
          </w:tcPr>
          <w:p w14:paraId="5DE30DD7"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4.5</w:t>
            </w:r>
          </w:p>
        </w:tc>
        <w:tc>
          <w:tcPr>
            <w:tcW w:w="1287" w:type="dxa"/>
          </w:tcPr>
          <w:p w14:paraId="6A96D85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3.2</w:t>
            </w:r>
          </w:p>
        </w:tc>
        <w:tc>
          <w:tcPr>
            <w:tcW w:w="1287" w:type="dxa"/>
          </w:tcPr>
          <w:p w14:paraId="37F70070"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0.7</w:t>
            </w:r>
          </w:p>
        </w:tc>
        <w:tc>
          <w:tcPr>
            <w:tcW w:w="1282" w:type="dxa"/>
          </w:tcPr>
          <w:p w14:paraId="19D89950"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c>
          <w:tcPr>
            <w:tcW w:w="1282" w:type="dxa"/>
          </w:tcPr>
          <w:p w14:paraId="257E56A0"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r>
    </w:tbl>
    <w:p w14:paraId="49FC574C" w14:textId="77777777" w:rsidR="00C35A21" w:rsidRPr="00B47083" w:rsidRDefault="00C35A21" w:rsidP="00C35A21">
      <w:pPr>
        <w:jc w:val="center"/>
        <w:rPr>
          <w:b/>
          <w:bCs/>
          <w:sz w:val="20"/>
        </w:rPr>
      </w:pPr>
      <w:r w:rsidRPr="00B47083">
        <w:rPr>
          <w:b/>
          <w:bCs/>
          <w:sz w:val="20"/>
        </w:rPr>
        <w:t>Fuente: Elaboración propia</w:t>
      </w:r>
    </w:p>
    <w:p w14:paraId="70ADD599" w14:textId="77777777" w:rsidR="00C35A21" w:rsidRDefault="00C35A21" w:rsidP="00C35A21">
      <w:pPr>
        <w:rPr>
          <w:lang w:val="es-ES_tradnl"/>
        </w:rPr>
      </w:pPr>
    </w:p>
    <w:p w14:paraId="57E84A5D" w14:textId="77777777" w:rsidR="00C35A21" w:rsidRDefault="00C35A21" w:rsidP="00C35A21">
      <w:pPr>
        <w:rPr>
          <w:lang w:val="es-ES_tradnl"/>
        </w:rPr>
      </w:pPr>
    </w:p>
    <w:p w14:paraId="0579AE53" w14:textId="77777777" w:rsidR="00C35A21" w:rsidRDefault="00C35A21" w:rsidP="00C35A21">
      <w:pPr>
        <w:rPr>
          <w:lang w:val="es-ES_tradnl"/>
        </w:rPr>
      </w:pPr>
    </w:p>
    <w:p w14:paraId="28216625" w14:textId="77777777" w:rsidR="00C35A21" w:rsidRDefault="00C35A21" w:rsidP="00C35A21">
      <w:pPr>
        <w:rPr>
          <w:lang w:val="es-ES_tradnl"/>
        </w:rPr>
      </w:pPr>
    </w:p>
    <w:p w14:paraId="24585191" w14:textId="77777777" w:rsidR="00C35A21" w:rsidRDefault="00C35A21" w:rsidP="00C35A21">
      <w:pPr>
        <w:pStyle w:val="Caption"/>
        <w:keepNext/>
      </w:pPr>
      <w:bookmarkStart w:id="14" w:name="_Toc517909474"/>
      <w:r>
        <w:lastRenderedPageBreak/>
        <w:t xml:space="preserve">Tabla </w:t>
      </w:r>
      <w:r>
        <w:rPr>
          <w:noProof/>
        </w:rPr>
        <w:fldChar w:fldCharType="begin"/>
      </w:r>
      <w:r>
        <w:rPr>
          <w:noProof/>
        </w:rPr>
        <w:instrText xml:space="preserve"> SEQ Tabla \* ARABIC </w:instrText>
      </w:r>
      <w:r>
        <w:rPr>
          <w:noProof/>
        </w:rPr>
        <w:fldChar w:fldCharType="separate"/>
      </w:r>
      <w:r>
        <w:rPr>
          <w:noProof/>
        </w:rPr>
        <w:t>6</w:t>
      </w:r>
      <w:r>
        <w:rPr>
          <w:noProof/>
        </w:rPr>
        <w:fldChar w:fldCharType="end"/>
      </w:r>
      <w:r>
        <w:t xml:space="preserve">: </w:t>
      </w:r>
      <w:r w:rsidRPr="00E10CFE">
        <w:t>Porcentaje de satisfacción de la experiencia de juego</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26"/>
        <w:gridCol w:w="2790"/>
        <w:gridCol w:w="2878"/>
      </w:tblGrid>
      <w:tr w:rsidR="00C35A21" w14:paraId="0934B04E" w14:textId="77777777" w:rsidTr="00340F02">
        <w:trPr>
          <w:trHeight w:val="426"/>
        </w:trPr>
        <w:tc>
          <w:tcPr>
            <w:tcW w:w="3053" w:type="dxa"/>
            <w:shd w:val="clear" w:color="auto" w:fill="FF0000"/>
          </w:tcPr>
          <w:p w14:paraId="6B3DDD06" w14:textId="77777777" w:rsidR="00C35A21" w:rsidRPr="008C4016" w:rsidRDefault="00C35A21" w:rsidP="00340F02">
            <w:pPr>
              <w:jc w:val="center"/>
              <w:rPr>
                <w:b/>
                <w:color w:val="FFFFFF"/>
              </w:rPr>
            </w:pPr>
            <w:proofErr w:type="gramStart"/>
            <w:r w:rsidRPr="008C4016">
              <w:rPr>
                <w:b/>
                <w:color w:val="FFFFFF"/>
              </w:rPr>
              <w:t>Total</w:t>
            </w:r>
            <w:proofErr w:type="gramEnd"/>
            <w:r w:rsidRPr="008C4016">
              <w:rPr>
                <w:b/>
                <w:color w:val="FFFFFF"/>
              </w:rPr>
              <w:t xml:space="preserve"> de la muestra</w:t>
            </w:r>
          </w:p>
        </w:tc>
        <w:tc>
          <w:tcPr>
            <w:tcW w:w="3054" w:type="dxa"/>
            <w:shd w:val="clear" w:color="auto" w:fill="FF0000"/>
          </w:tcPr>
          <w:p w14:paraId="3F55159B" w14:textId="77777777" w:rsidR="00C35A21" w:rsidRPr="008C4016" w:rsidRDefault="00C35A21" w:rsidP="00340F02">
            <w:pPr>
              <w:jc w:val="center"/>
              <w:rPr>
                <w:b/>
                <w:color w:val="FFFFFF"/>
              </w:rPr>
            </w:pPr>
            <w:proofErr w:type="gramStart"/>
            <w:r w:rsidRPr="008C4016">
              <w:rPr>
                <w:b/>
                <w:color w:val="FFFFFF"/>
              </w:rPr>
              <w:t>Total</w:t>
            </w:r>
            <w:proofErr w:type="gramEnd"/>
            <w:r w:rsidRPr="008C4016">
              <w:rPr>
                <w:b/>
                <w:color w:val="FFFFFF"/>
              </w:rPr>
              <w:t xml:space="preserve"> del Peso</w:t>
            </w:r>
          </w:p>
        </w:tc>
        <w:tc>
          <w:tcPr>
            <w:tcW w:w="3054" w:type="dxa"/>
            <w:shd w:val="clear" w:color="auto" w:fill="FF0000"/>
          </w:tcPr>
          <w:p w14:paraId="3E2AC0D6" w14:textId="77777777" w:rsidR="00C35A21" w:rsidRPr="008C4016" w:rsidRDefault="00C35A21" w:rsidP="00340F02">
            <w:pPr>
              <w:jc w:val="center"/>
              <w:rPr>
                <w:b/>
                <w:color w:val="FFFFFF"/>
              </w:rPr>
            </w:pPr>
            <w:r w:rsidRPr="008C4016">
              <w:rPr>
                <w:b/>
                <w:color w:val="FFFFFF"/>
              </w:rPr>
              <w:t>Porcentaje de Satisfacción</w:t>
            </w:r>
          </w:p>
        </w:tc>
      </w:tr>
      <w:tr w:rsidR="00C35A21" w14:paraId="2C125697" w14:textId="77777777" w:rsidTr="00340F02">
        <w:trPr>
          <w:trHeight w:val="409"/>
        </w:trPr>
        <w:tc>
          <w:tcPr>
            <w:tcW w:w="3053" w:type="dxa"/>
          </w:tcPr>
          <w:p w14:paraId="455C5CA7" w14:textId="77777777" w:rsidR="00C35A21" w:rsidRPr="008C4016" w:rsidRDefault="00C35A21" w:rsidP="00340F02">
            <w:pPr>
              <w:jc w:val="center"/>
              <w:rPr>
                <w:b/>
              </w:rPr>
            </w:pPr>
            <w:r w:rsidRPr="008C4016">
              <w:rPr>
                <w:b/>
              </w:rPr>
              <w:t>17</w:t>
            </w:r>
          </w:p>
        </w:tc>
        <w:tc>
          <w:tcPr>
            <w:tcW w:w="3054" w:type="dxa"/>
          </w:tcPr>
          <w:p w14:paraId="035B54FA" w14:textId="77777777" w:rsidR="00C35A21" w:rsidRPr="008C4016" w:rsidRDefault="00C35A21" w:rsidP="00340F02">
            <w:pPr>
              <w:jc w:val="center"/>
              <w:rPr>
                <w:b/>
              </w:rPr>
            </w:pPr>
            <w:r w:rsidRPr="008C4016">
              <w:rPr>
                <w:b/>
              </w:rPr>
              <w:t>15.4</w:t>
            </w:r>
          </w:p>
        </w:tc>
        <w:tc>
          <w:tcPr>
            <w:tcW w:w="3054" w:type="dxa"/>
          </w:tcPr>
          <w:p w14:paraId="61D7BA48" w14:textId="77777777" w:rsidR="00C35A21" w:rsidRPr="008C4016" w:rsidRDefault="00C35A21" w:rsidP="00340F02">
            <w:pPr>
              <w:jc w:val="center"/>
              <w:rPr>
                <w:b/>
              </w:rPr>
            </w:pPr>
            <w:r w:rsidRPr="008C4016">
              <w:rPr>
                <w:b/>
                <w:sz w:val="28"/>
              </w:rPr>
              <w:t>90.6%</w:t>
            </w:r>
          </w:p>
        </w:tc>
      </w:tr>
    </w:tbl>
    <w:p w14:paraId="5690B10D" w14:textId="77777777" w:rsidR="00C35A21" w:rsidRPr="00B47083" w:rsidRDefault="00C35A21" w:rsidP="00C35A21">
      <w:pPr>
        <w:jc w:val="center"/>
        <w:rPr>
          <w:b/>
          <w:bCs/>
          <w:sz w:val="20"/>
        </w:rPr>
      </w:pPr>
      <w:r w:rsidRPr="00B47083">
        <w:rPr>
          <w:b/>
          <w:bCs/>
          <w:sz w:val="20"/>
        </w:rPr>
        <w:t>Fuente: Elaboración propia</w:t>
      </w:r>
    </w:p>
    <w:p w14:paraId="07E52388" w14:textId="77777777" w:rsidR="00C35A21" w:rsidRDefault="00C35A21" w:rsidP="00C35A21">
      <w:pPr>
        <w:rPr>
          <w:i/>
          <w:lang w:val="es-ES_tradnl"/>
        </w:rPr>
      </w:pPr>
    </w:p>
    <w:p w14:paraId="7C90C9C8" w14:textId="77777777" w:rsidR="00C35A21" w:rsidRPr="00B47083" w:rsidRDefault="00C35A21" w:rsidP="00C35A21">
      <w:pPr>
        <w:rPr>
          <w:b/>
          <w:i/>
          <w:lang w:val="es-ES_tradnl"/>
        </w:rPr>
      </w:pPr>
      <w:r w:rsidRPr="00B47083">
        <w:rPr>
          <w:b/>
          <w:i/>
          <w:lang w:val="es-ES_tradnl"/>
        </w:rPr>
        <w:t>Estética y desempeño del AR</w:t>
      </w:r>
    </w:p>
    <w:p w14:paraId="5999F265" w14:textId="77777777" w:rsidR="00C35A21" w:rsidRDefault="00C35A21" w:rsidP="00C35A21">
      <w:pPr>
        <w:pStyle w:val="Caption"/>
        <w:keepNext/>
      </w:pPr>
      <w:bookmarkStart w:id="15" w:name="_Toc517909475"/>
      <w:r>
        <w:t xml:space="preserve">Tabla </w:t>
      </w:r>
      <w:r>
        <w:rPr>
          <w:noProof/>
        </w:rPr>
        <w:fldChar w:fldCharType="begin"/>
      </w:r>
      <w:r>
        <w:rPr>
          <w:noProof/>
        </w:rPr>
        <w:instrText xml:space="preserve"> SEQ Tabla \* ARABIC </w:instrText>
      </w:r>
      <w:r>
        <w:rPr>
          <w:noProof/>
        </w:rPr>
        <w:fldChar w:fldCharType="separate"/>
      </w:r>
      <w:r>
        <w:rPr>
          <w:noProof/>
        </w:rPr>
        <w:t>7</w:t>
      </w:r>
      <w:r>
        <w:rPr>
          <w:noProof/>
        </w:rPr>
        <w:fldChar w:fldCharType="end"/>
      </w:r>
      <w:r>
        <w:t xml:space="preserve">: </w:t>
      </w:r>
      <w:r w:rsidRPr="006C1C70">
        <w:t>Resultado de la estética y el desempeño del AR</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7"/>
        <w:gridCol w:w="1160"/>
        <w:gridCol w:w="1173"/>
        <w:gridCol w:w="1173"/>
        <w:gridCol w:w="1173"/>
        <w:gridCol w:w="1139"/>
        <w:gridCol w:w="1139"/>
      </w:tblGrid>
      <w:tr w:rsidR="00C35A21" w14:paraId="150D54D9" w14:textId="77777777" w:rsidTr="00340F02">
        <w:tc>
          <w:tcPr>
            <w:tcW w:w="1537" w:type="dxa"/>
            <w:shd w:val="clear" w:color="auto" w:fill="FF0000"/>
          </w:tcPr>
          <w:p w14:paraId="01F4E689"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Puntaje</w:t>
            </w:r>
          </w:p>
        </w:tc>
        <w:tc>
          <w:tcPr>
            <w:tcW w:w="1283" w:type="dxa"/>
            <w:shd w:val="clear" w:color="auto" w:fill="FFFFFF"/>
          </w:tcPr>
          <w:p w14:paraId="2B3CC114"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10</w:t>
            </w:r>
          </w:p>
        </w:tc>
        <w:tc>
          <w:tcPr>
            <w:tcW w:w="1287" w:type="dxa"/>
            <w:shd w:val="clear" w:color="auto" w:fill="FFFFFF"/>
          </w:tcPr>
          <w:p w14:paraId="54C7F5A8"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9</w:t>
            </w:r>
          </w:p>
        </w:tc>
        <w:tc>
          <w:tcPr>
            <w:tcW w:w="1287" w:type="dxa"/>
            <w:shd w:val="clear" w:color="auto" w:fill="FFFFFF"/>
          </w:tcPr>
          <w:p w14:paraId="16281343"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8</w:t>
            </w:r>
          </w:p>
        </w:tc>
        <w:tc>
          <w:tcPr>
            <w:tcW w:w="1287" w:type="dxa"/>
            <w:shd w:val="clear" w:color="auto" w:fill="FFFFFF"/>
          </w:tcPr>
          <w:p w14:paraId="1A77B407"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7</w:t>
            </w:r>
          </w:p>
        </w:tc>
        <w:tc>
          <w:tcPr>
            <w:tcW w:w="1282" w:type="dxa"/>
            <w:shd w:val="clear" w:color="auto" w:fill="FFFFFF"/>
          </w:tcPr>
          <w:p w14:paraId="7D423D57"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6</w:t>
            </w:r>
          </w:p>
        </w:tc>
        <w:tc>
          <w:tcPr>
            <w:tcW w:w="1282" w:type="dxa"/>
            <w:shd w:val="clear" w:color="auto" w:fill="FFFFFF"/>
          </w:tcPr>
          <w:p w14:paraId="713839C6"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 xml:space="preserve">5 </w:t>
            </w:r>
          </w:p>
        </w:tc>
      </w:tr>
      <w:tr w:rsidR="00C35A21" w:rsidRPr="00C85E62" w14:paraId="07CDC0A2" w14:textId="77777777" w:rsidTr="00340F02">
        <w:tc>
          <w:tcPr>
            <w:tcW w:w="1537" w:type="dxa"/>
            <w:shd w:val="clear" w:color="auto" w:fill="FF0000"/>
          </w:tcPr>
          <w:p w14:paraId="3B7CBC4F"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Número de Votos</w:t>
            </w:r>
          </w:p>
        </w:tc>
        <w:tc>
          <w:tcPr>
            <w:tcW w:w="1283" w:type="dxa"/>
          </w:tcPr>
          <w:p w14:paraId="3B50F45F"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5</w:t>
            </w:r>
          </w:p>
        </w:tc>
        <w:tc>
          <w:tcPr>
            <w:tcW w:w="1287" w:type="dxa"/>
          </w:tcPr>
          <w:p w14:paraId="2BBBB9E7"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10</w:t>
            </w:r>
          </w:p>
        </w:tc>
        <w:tc>
          <w:tcPr>
            <w:tcW w:w="1287" w:type="dxa"/>
          </w:tcPr>
          <w:p w14:paraId="5BD7A124"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7" w:type="dxa"/>
          </w:tcPr>
          <w:p w14:paraId="7A4DD431"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2" w:type="dxa"/>
          </w:tcPr>
          <w:p w14:paraId="16D24E25"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c>
          <w:tcPr>
            <w:tcW w:w="1282" w:type="dxa"/>
          </w:tcPr>
          <w:p w14:paraId="1D0C9C1D"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r>
      <w:tr w:rsidR="00C35A21" w:rsidRPr="00C85E62" w14:paraId="380CE178" w14:textId="77777777" w:rsidTr="00340F02">
        <w:tc>
          <w:tcPr>
            <w:tcW w:w="1537" w:type="dxa"/>
            <w:shd w:val="clear" w:color="auto" w:fill="FF0000"/>
          </w:tcPr>
          <w:p w14:paraId="7B63ADE3"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Peso</w:t>
            </w:r>
          </w:p>
        </w:tc>
        <w:tc>
          <w:tcPr>
            <w:tcW w:w="1283" w:type="dxa"/>
          </w:tcPr>
          <w:p w14:paraId="3A12CFA8"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7" w:type="dxa"/>
          </w:tcPr>
          <w:p w14:paraId="7EB532F9"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0.9</w:t>
            </w:r>
          </w:p>
        </w:tc>
        <w:tc>
          <w:tcPr>
            <w:tcW w:w="1287" w:type="dxa"/>
          </w:tcPr>
          <w:p w14:paraId="08717D96"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0.8</w:t>
            </w:r>
          </w:p>
        </w:tc>
        <w:tc>
          <w:tcPr>
            <w:tcW w:w="1287" w:type="dxa"/>
          </w:tcPr>
          <w:p w14:paraId="04EB922D"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0.7</w:t>
            </w:r>
          </w:p>
        </w:tc>
        <w:tc>
          <w:tcPr>
            <w:tcW w:w="1282" w:type="dxa"/>
          </w:tcPr>
          <w:p w14:paraId="5C53820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c>
          <w:tcPr>
            <w:tcW w:w="1282" w:type="dxa"/>
          </w:tcPr>
          <w:p w14:paraId="0AB0B498"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r>
      <w:tr w:rsidR="00C35A21" w:rsidRPr="00C85E62" w14:paraId="095838F8" w14:textId="77777777" w:rsidTr="00340F02">
        <w:tc>
          <w:tcPr>
            <w:tcW w:w="1537" w:type="dxa"/>
            <w:shd w:val="clear" w:color="auto" w:fill="FF0000"/>
          </w:tcPr>
          <w:p w14:paraId="61327F8D"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Satisfacción</w:t>
            </w:r>
          </w:p>
        </w:tc>
        <w:tc>
          <w:tcPr>
            <w:tcW w:w="1283" w:type="dxa"/>
          </w:tcPr>
          <w:p w14:paraId="69541E95"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5</w:t>
            </w:r>
          </w:p>
        </w:tc>
        <w:tc>
          <w:tcPr>
            <w:tcW w:w="1287" w:type="dxa"/>
          </w:tcPr>
          <w:p w14:paraId="5B263C94"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9</w:t>
            </w:r>
          </w:p>
        </w:tc>
        <w:tc>
          <w:tcPr>
            <w:tcW w:w="1287" w:type="dxa"/>
          </w:tcPr>
          <w:p w14:paraId="64EEDCA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0.8</w:t>
            </w:r>
          </w:p>
        </w:tc>
        <w:tc>
          <w:tcPr>
            <w:tcW w:w="1287" w:type="dxa"/>
          </w:tcPr>
          <w:p w14:paraId="3A948355"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0.7</w:t>
            </w:r>
          </w:p>
        </w:tc>
        <w:tc>
          <w:tcPr>
            <w:tcW w:w="1282" w:type="dxa"/>
          </w:tcPr>
          <w:p w14:paraId="6E7F2D57"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c>
          <w:tcPr>
            <w:tcW w:w="1282" w:type="dxa"/>
          </w:tcPr>
          <w:p w14:paraId="1FFB5E2A"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w:t>
            </w:r>
          </w:p>
        </w:tc>
      </w:tr>
    </w:tbl>
    <w:p w14:paraId="188E2F0E" w14:textId="77777777" w:rsidR="00C35A21" w:rsidRDefault="00C35A21" w:rsidP="00C35A21">
      <w:pPr>
        <w:jc w:val="center"/>
        <w:rPr>
          <w:b/>
          <w:bCs/>
          <w:sz w:val="20"/>
        </w:rPr>
      </w:pPr>
      <w:r w:rsidRPr="00B47083">
        <w:rPr>
          <w:b/>
          <w:bCs/>
          <w:sz w:val="20"/>
        </w:rPr>
        <w:t>Fuente: Elaboración propia</w:t>
      </w:r>
    </w:p>
    <w:p w14:paraId="21AFDEF7" w14:textId="77777777" w:rsidR="00C35A21" w:rsidRDefault="00C35A21" w:rsidP="00C35A21">
      <w:pPr>
        <w:jc w:val="center"/>
        <w:rPr>
          <w:b/>
          <w:bCs/>
          <w:sz w:val="20"/>
        </w:rPr>
      </w:pPr>
    </w:p>
    <w:p w14:paraId="73096A04" w14:textId="77777777" w:rsidR="00C35A21" w:rsidRDefault="00C35A21" w:rsidP="00C35A21">
      <w:pPr>
        <w:pStyle w:val="Caption"/>
        <w:keepNext/>
      </w:pPr>
      <w:bookmarkStart w:id="16" w:name="_Toc517909476"/>
      <w:r>
        <w:t xml:space="preserve">Tabla </w:t>
      </w:r>
      <w:r>
        <w:rPr>
          <w:noProof/>
        </w:rPr>
        <w:fldChar w:fldCharType="begin"/>
      </w:r>
      <w:r>
        <w:rPr>
          <w:noProof/>
        </w:rPr>
        <w:instrText xml:space="preserve"> SEQ Tabla \* ARABIC </w:instrText>
      </w:r>
      <w:r>
        <w:rPr>
          <w:noProof/>
        </w:rPr>
        <w:fldChar w:fldCharType="separate"/>
      </w:r>
      <w:r>
        <w:rPr>
          <w:noProof/>
        </w:rPr>
        <w:t>8</w:t>
      </w:r>
      <w:r>
        <w:rPr>
          <w:noProof/>
        </w:rPr>
        <w:fldChar w:fldCharType="end"/>
      </w:r>
      <w:r>
        <w:t xml:space="preserve">: </w:t>
      </w:r>
      <w:r w:rsidRPr="00F05CB4">
        <w:t>Porcentaje de satisfacción de la estética y el desempeño del AR</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26"/>
        <w:gridCol w:w="2790"/>
        <w:gridCol w:w="2878"/>
      </w:tblGrid>
      <w:tr w:rsidR="00C35A21" w14:paraId="644FFFF4" w14:textId="77777777" w:rsidTr="00340F02">
        <w:trPr>
          <w:trHeight w:val="426"/>
        </w:trPr>
        <w:tc>
          <w:tcPr>
            <w:tcW w:w="3053" w:type="dxa"/>
            <w:shd w:val="clear" w:color="auto" w:fill="FF0000"/>
          </w:tcPr>
          <w:p w14:paraId="4B3515D0" w14:textId="77777777" w:rsidR="00C35A21" w:rsidRPr="008C4016" w:rsidRDefault="00C35A21" w:rsidP="00340F02">
            <w:pPr>
              <w:jc w:val="center"/>
              <w:rPr>
                <w:b/>
                <w:color w:val="FFFFFF"/>
              </w:rPr>
            </w:pPr>
            <w:proofErr w:type="gramStart"/>
            <w:r w:rsidRPr="008C4016">
              <w:rPr>
                <w:b/>
                <w:color w:val="FFFFFF"/>
              </w:rPr>
              <w:t>Total</w:t>
            </w:r>
            <w:proofErr w:type="gramEnd"/>
            <w:r w:rsidRPr="008C4016">
              <w:rPr>
                <w:b/>
                <w:color w:val="FFFFFF"/>
              </w:rPr>
              <w:t xml:space="preserve"> de la muestra</w:t>
            </w:r>
          </w:p>
        </w:tc>
        <w:tc>
          <w:tcPr>
            <w:tcW w:w="3054" w:type="dxa"/>
            <w:shd w:val="clear" w:color="auto" w:fill="FF0000"/>
          </w:tcPr>
          <w:p w14:paraId="4E9297DD" w14:textId="77777777" w:rsidR="00C35A21" w:rsidRPr="008C4016" w:rsidRDefault="00C35A21" w:rsidP="00340F02">
            <w:pPr>
              <w:jc w:val="center"/>
              <w:rPr>
                <w:b/>
                <w:color w:val="FFFFFF"/>
              </w:rPr>
            </w:pPr>
            <w:proofErr w:type="gramStart"/>
            <w:r w:rsidRPr="008C4016">
              <w:rPr>
                <w:b/>
                <w:color w:val="FFFFFF"/>
              </w:rPr>
              <w:t>Total</w:t>
            </w:r>
            <w:proofErr w:type="gramEnd"/>
            <w:r w:rsidRPr="008C4016">
              <w:rPr>
                <w:b/>
                <w:color w:val="FFFFFF"/>
              </w:rPr>
              <w:t xml:space="preserve"> del Peso</w:t>
            </w:r>
          </w:p>
        </w:tc>
        <w:tc>
          <w:tcPr>
            <w:tcW w:w="3054" w:type="dxa"/>
            <w:shd w:val="clear" w:color="auto" w:fill="FF0000"/>
          </w:tcPr>
          <w:p w14:paraId="68D8E82D" w14:textId="77777777" w:rsidR="00C35A21" w:rsidRPr="008C4016" w:rsidRDefault="00C35A21" w:rsidP="00340F02">
            <w:pPr>
              <w:jc w:val="center"/>
              <w:rPr>
                <w:b/>
                <w:color w:val="FFFFFF"/>
              </w:rPr>
            </w:pPr>
            <w:r w:rsidRPr="008C4016">
              <w:rPr>
                <w:b/>
                <w:color w:val="FFFFFF"/>
              </w:rPr>
              <w:t>Porcentaje de Satisfacción</w:t>
            </w:r>
          </w:p>
        </w:tc>
      </w:tr>
      <w:tr w:rsidR="00C35A21" w14:paraId="41253A36" w14:textId="77777777" w:rsidTr="00340F02">
        <w:trPr>
          <w:trHeight w:val="550"/>
        </w:trPr>
        <w:tc>
          <w:tcPr>
            <w:tcW w:w="3053" w:type="dxa"/>
          </w:tcPr>
          <w:p w14:paraId="6C1B2C46" w14:textId="77777777" w:rsidR="00C35A21" w:rsidRPr="008C4016" w:rsidRDefault="00C35A21" w:rsidP="00340F02">
            <w:pPr>
              <w:jc w:val="center"/>
              <w:rPr>
                <w:b/>
              </w:rPr>
            </w:pPr>
            <w:r w:rsidRPr="008C4016">
              <w:rPr>
                <w:b/>
              </w:rPr>
              <w:t>17</w:t>
            </w:r>
          </w:p>
        </w:tc>
        <w:tc>
          <w:tcPr>
            <w:tcW w:w="3054" w:type="dxa"/>
          </w:tcPr>
          <w:p w14:paraId="697E6433" w14:textId="77777777" w:rsidR="00C35A21" w:rsidRPr="008C4016" w:rsidRDefault="00C35A21" w:rsidP="00340F02">
            <w:pPr>
              <w:jc w:val="center"/>
              <w:rPr>
                <w:b/>
              </w:rPr>
            </w:pPr>
            <w:r w:rsidRPr="008C4016">
              <w:rPr>
                <w:b/>
              </w:rPr>
              <w:t>15.5</w:t>
            </w:r>
          </w:p>
        </w:tc>
        <w:tc>
          <w:tcPr>
            <w:tcW w:w="3054" w:type="dxa"/>
          </w:tcPr>
          <w:p w14:paraId="30D6F296" w14:textId="77777777" w:rsidR="00C35A21" w:rsidRPr="008C4016" w:rsidRDefault="00C35A21" w:rsidP="00340F02">
            <w:pPr>
              <w:jc w:val="center"/>
              <w:rPr>
                <w:b/>
              </w:rPr>
            </w:pPr>
            <w:r w:rsidRPr="008C4016">
              <w:rPr>
                <w:b/>
                <w:sz w:val="28"/>
              </w:rPr>
              <w:t>91.2%</w:t>
            </w:r>
          </w:p>
        </w:tc>
      </w:tr>
    </w:tbl>
    <w:p w14:paraId="4C36FBAA" w14:textId="77777777" w:rsidR="00C35A21" w:rsidRPr="00B47083" w:rsidRDefault="00C35A21" w:rsidP="00C35A21">
      <w:pPr>
        <w:jc w:val="center"/>
        <w:rPr>
          <w:b/>
          <w:bCs/>
          <w:sz w:val="20"/>
        </w:rPr>
      </w:pPr>
      <w:r w:rsidRPr="00B47083">
        <w:rPr>
          <w:b/>
          <w:bCs/>
          <w:sz w:val="20"/>
        </w:rPr>
        <w:t>Fuente: Elaboración propia</w:t>
      </w:r>
    </w:p>
    <w:p w14:paraId="74617E9F" w14:textId="77777777" w:rsidR="00C35A21" w:rsidRDefault="00C35A21" w:rsidP="00C35A21">
      <w:pPr>
        <w:rPr>
          <w:lang w:val="es-ES_tradnl"/>
        </w:rPr>
      </w:pPr>
    </w:p>
    <w:p w14:paraId="5B43A01B" w14:textId="77777777" w:rsidR="00C35A21" w:rsidRDefault="00C35A21" w:rsidP="00C35A21">
      <w:pPr>
        <w:rPr>
          <w:lang w:val="es-ES_tradnl"/>
        </w:rPr>
      </w:pPr>
    </w:p>
    <w:p w14:paraId="4C621FDF" w14:textId="77777777" w:rsidR="00C35A21" w:rsidRPr="00B47083" w:rsidRDefault="00C35A21" w:rsidP="00C35A21">
      <w:pPr>
        <w:rPr>
          <w:b/>
          <w:lang w:val="es-ES_tradnl"/>
        </w:rPr>
      </w:pPr>
      <w:r w:rsidRPr="00B47083">
        <w:rPr>
          <w:b/>
          <w:lang w:val="es-ES_tradnl"/>
        </w:rPr>
        <w:t xml:space="preserve">Desempeño del </w:t>
      </w:r>
      <w:proofErr w:type="spellStart"/>
      <w:r w:rsidRPr="00B47083">
        <w:rPr>
          <w:b/>
          <w:lang w:val="es-ES_tradnl"/>
        </w:rPr>
        <w:t>SpeechRecogntion</w:t>
      </w:r>
      <w:proofErr w:type="spellEnd"/>
    </w:p>
    <w:p w14:paraId="6B6D95B6" w14:textId="77777777" w:rsidR="00C35A21" w:rsidRDefault="00C35A21" w:rsidP="00C35A21">
      <w:pPr>
        <w:pStyle w:val="Caption"/>
        <w:keepNext/>
      </w:pPr>
      <w:bookmarkStart w:id="17" w:name="_Toc517909477"/>
      <w:r>
        <w:t xml:space="preserve">Tabla </w:t>
      </w:r>
      <w:r>
        <w:rPr>
          <w:noProof/>
        </w:rPr>
        <w:fldChar w:fldCharType="begin"/>
      </w:r>
      <w:r>
        <w:rPr>
          <w:noProof/>
        </w:rPr>
        <w:instrText xml:space="preserve"> SEQ Tabla \* ARABIC </w:instrText>
      </w:r>
      <w:r>
        <w:rPr>
          <w:noProof/>
        </w:rPr>
        <w:fldChar w:fldCharType="separate"/>
      </w:r>
      <w:r>
        <w:rPr>
          <w:noProof/>
        </w:rPr>
        <w:t>9</w:t>
      </w:r>
      <w:r>
        <w:rPr>
          <w:noProof/>
        </w:rPr>
        <w:fldChar w:fldCharType="end"/>
      </w:r>
      <w:r>
        <w:t xml:space="preserve">: </w:t>
      </w:r>
      <w:r w:rsidRPr="00E23658">
        <w:t xml:space="preserve">Resultado del desempeño del </w:t>
      </w:r>
      <w:proofErr w:type="spellStart"/>
      <w:r w:rsidRPr="00E23658">
        <w:t>speech</w:t>
      </w:r>
      <w:proofErr w:type="spellEnd"/>
      <w:r>
        <w:t xml:space="preserve"> </w:t>
      </w:r>
      <w:proofErr w:type="spellStart"/>
      <w:r w:rsidRPr="00E23658">
        <w:t>recognition</w:t>
      </w:r>
      <w:bookmarkEnd w:id="1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7"/>
        <w:gridCol w:w="1147"/>
        <w:gridCol w:w="1162"/>
        <w:gridCol w:w="1162"/>
        <w:gridCol w:w="1162"/>
        <w:gridCol w:w="1162"/>
        <w:gridCol w:w="1162"/>
      </w:tblGrid>
      <w:tr w:rsidR="00C35A21" w14:paraId="1F8DF56E" w14:textId="77777777" w:rsidTr="00340F02">
        <w:tc>
          <w:tcPr>
            <w:tcW w:w="1538" w:type="dxa"/>
            <w:shd w:val="clear" w:color="auto" w:fill="FF0000"/>
          </w:tcPr>
          <w:p w14:paraId="66154FF1"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Puntaje</w:t>
            </w:r>
          </w:p>
        </w:tc>
        <w:tc>
          <w:tcPr>
            <w:tcW w:w="1282" w:type="dxa"/>
            <w:shd w:val="clear" w:color="auto" w:fill="FFFFFF"/>
          </w:tcPr>
          <w:p w14:paraId="5AA8AEE2"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10</w:t>
            </w:r>
          </w:p>
        </w:tc>
        <w:tc>
          <w:tcPr>
            <w:tcW w:w="1285" w:type="dxa"/>
            <w:shd w:val="clear" w:color="auto" w:fill="FFFFFF"/>
          </w:tcPr>
          <w:p w14:paraId="144A083E"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9</w:t>
            </w:r>
          </w:p>
        </w:tc>
        <w:tc>
          <w:tcPr>
            <w:tcW w:w="1285" w:type="dxa"/>
            <w:shd w:val="clear" w:color="auto" w:fill="FFFFFF"/>
          </w:tcPr>
          <w:p w14:paraId="772AFAD4"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8</w:t>
            </w:r>
          </w:p>
        </w:tc>
        <w:tc>
          <w:tcPr>
            <w:tcW w:w="1285" w:type="dxa"/>
            <w:shd w:val="clear" w:color="auto" w:fill="FFFFFF"/>
          </w:tcPr>
          <w:p w14:paraId="46E57BB8"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7</w:t>
            </w:r>
          </w:p>
        </w:tc>
        <w:tc>
          <w:tcPr>
            <w:tcW w:w="1285" w:type="dxa"/>
            <w:shd w:val="clear" w:color="auto" w:fill="FFFFFF"/>
          </w:tcPr>
          <w:p w14:paraId="6CC8207A"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6</w:t>
            </w:r>
          </w:p>
        </w:tc>
        <w:tc>
          <w:tcPr>
            <w:tcW w:w="1285" w:type="dxa"/>
            <w:shd w:val="clear" w:color="auto" w:fill="FFFFFF"/>
          </w:tcPr>
          <w:p w14:paraId="5492D1F8" w14:textId="77777777" w:rsidR="00C35A21" w:rsidRPr="003F098A" w:rsidRDefault="00C35A21" w:rsidP="00340F02">
            <w:pPr>
              <w:pStyle w:val="Heading3"/>
              <w:numPr>
                <w:ilvl w:val="0"/>
                <w:numId w:val="0"/>
              </w:numPr>
              <w:ind w:left="142"/>
              <w:jc w:val="center"/>
              <w:rPr>
                <w:rFonts w:cs="Arial"/>
                <w:color w:val="auto"/>
                <w:sz w:val="20"/>
              </w:rPr>
            </w:pPr>
            <w:r w:rsidRPr="003F098A">
              <w:rPr>
                <w:rFonts w:cs="Arial"/>
                <w:color w:val="auto"/>
                <w:sz w:val="20"/>
              </w:rPr>
              <w:t xml:space="preserve">5 </w:t>
            </w:r>
          </w:p>
        </w:tc>
      </w:tr>
      <w:tr w:rsidR="00C35A21" w:rsidRPr="00C85E62" w14:paraId="7375CE9A" w14:textId="77777777" w:rsidTr="00340F02">
        <w:tc>
          <w:tcPr>
            <w:tcW w:w="1538" w:type="dxa"/>
            <w:shd w:val="clear" w:color="auto" w:fill="FF0000"/>
          </w:tcPr>
          <w:p w14:paraId="240D4ABD"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Número de Votos</w:t>
            </w:r>
          </w:p>
        </w:tc>
        <w:tc>
          <w:tcPr>
            <w:tcW w:w="1282" w:type="dxa"/>
          </w:tcPr>
          <w:p w14:paraId="2CF8FCF8"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3</w:t>
            </w:r>
          </w:p>
        </w:tc>
        <w:tc>
          <w:tcPr>
            <w:tcW w:w="1285" w:type="dxa"/>
          </w:tcPr>
          <w:p w14:paraId="670D746F"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3</w:t>
            </w:r>
          </w:p>
        </w:tc>
        <w:tc>
          <w:tcPr>
            <w:tcW w:w="1285" w:type="dxa"/>
          </w:tcPr>
          <w:p w14:paraId="0A38A4F6"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7</w:t>
            </w:r>
          </w:p>
        </w:tc>
        <w:tc>
          <w:tcPr>
            <w:tcW w:w="1285" w:type="dxa"/>
          </w:tcPr>
          <w:p w14:paraId="3A1D34A7"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5" w:type="dxa"/>
          </w:tcPr>
          <w:p w14:paraId="0D79C8D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2</w:t>
            </w:r>
          </w:p>
        </w:tc>
        <w:tc>
          <w:tcPr>
            <w:tcW w:w="1285" w:type="dxa"/>
          </w:tcPr>
          <w:p w14:paraId="141B3967"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r>
      <w:tr w:rsidR="00C35A21" w:rsidRPr="00C85E62" w14:paraId="6C17F4D2" w14:textId="77777777" w:rsidTr="00340F02">
        <w:tc>
          <w:tcPr>
            <w:tcW w:w="1538" w:type="dxa"/>
            <w:shd w:val="clear" w:color="auto" w:fill="FF0000"/>
          </w:tcPr>
          <w:p w14:paraId="0983CDE7"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Peso</w:t>
            </w:r>
          </w:p>
        </w:tc>
        <w:tc>
          <w:tcPr>
            <w:tcW w:w="1282" w:type="dxa"/>
          </w:tcPr>
          <w:p w14:paraId="207ED662"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w:t>
            </w:r>
          </w:p>
        </w:tc>
        <w:tc>
          <w:tcPr>
            <w:tcW w:w="1285" w:type="dxa"/>
          </w:tcPr>
          <w:p w14:paraId="3CF341AC"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0.9</w:t>
            </w:r>
          </w:p>
        </w:tc>
        <w:tc>
          <w:tcPr>
            <w:tcW w:w="1285" w:type="dxa"/>
          </w:tcPr>
          <w:p w14:paraId="5B2B35AE"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0.8</w:t>
            </w:r>
          </w:p>
        </w:tc>
        <w:tc>
          <w:tcPr>
            <w:tcW w:w="1285" w:type="dxa"/>
          </w:tcPr>
          <w:p w14:paraId="23B73804"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0.7</w:t>
            </w:r>
          </w:p>
        </w:tc>
        <w:tc>
          <w:tcPr>
            <w:tcW w:w="1285" w:type="dxa"/>
          </w:tcPr>
          <w:p w14:paraId="46ECC932"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0.6</w:t>
            </w:r>
          </w:p>
        </w:tc>
        <w:tc>
          <w:tcPr>
            <w:tcW w:w="1285" w:type="dxa"/>
          </w:tcPr>
          <w:p w14:paraId="04EF518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0.5</w:t>
            </w:r>
          </w:p>
        </w:tc>
      </w:tr>
      <w:tr w:rsidR="00C35A21" w:rsidRPr="00C85E62" w14:paraId="090B6469" w14:textId="77777777" w:rsidTr="00340F02">
        <w:tc>
          <w:tcPr>
            <w:tcW w:w="1538" w:type="dxa"/>
            <w:shd w:val="clear" w:color="auto" w:fill="FF0000"/>
          </w:tcPr>
          <w:p w14:paraId="6E180663" w14:textId="77777777" w:rsidR="00C35A21" w:rsidRPr="003F098A" w:rsidRDefault="00C35A21" w:rsidP="00340F02">
            <w:pPr>
              <w:pStyle w:val="Heading3"/>
              <w:numPr>
                <w:ilvl w:val="0"/>
                <w:numId w:val="0"/>
              </w:numPr>
              <w:ind w:left="142"/>
              <w:jc w:val="center"/>
              <w:rPr>
                <w:rFonts w:cs="Arial"/>
                <w:color w:val="FFFFFF"/>
                <w:sz w:val="20"/>
              </w:rPr>
            </w:pPr>
            <w:r w:rsidRPr="003F098A">
              <w:rPr>
                <w:rFonts w:cs="Arial"/>
                <w:color w:val="FFFFFF"/>
                <w:sz w:val="20"/>
              </w:rPr>
              <w:t>Satisfacción</w:t>
            </w:r>
          </w:p>
        </w:tc>
        <w:tc>
          <w:tcPr>
            <w:tcW w:w="1282" w:type="dxa"/>
          </w:tcPr>
          <w:p w14:paraId="2AB9E599"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3</w:t>
            </w:r>
          </w:p>
        </w:tc>
        <w:tc>
          <w:tcPr>
            <w:tcW w:w="1285" w:type="dxa"/>
          </w:tcPr>
          <w:p w14:paraId="38A9EC22"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2.7</w:t>
            </w:r>
          </w:p>
        </w:tc>
        <w:tc>
          <w:tcPr>
            <w:tcW w:w="1285" w:type="dxa"/>
          </w:tcPr>
          <w:p w14:paraId="69D4AE1D"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5.6</w:t>
            </w:r>
          </w:p>
        </w:tc>
        <w:tc>
          <w:tcPr>
            <w:tcW w:w="1285" w:type="dxa"/>
          </w:tcPr>
          <w:p w14:paraId="1F287F9B"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0.7</w:t>
            </w:r>
          </w:p>
        </w:tc>
        <w:tc>
          <w:tcPr>
            <w:tcW w:w="1285" w:type="dxa"/>
          </w:tcPr>
          <w:p w14:paraId="6FB41474"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1.2</w:t>
            </w:r>
          </w:p>
        </w:tc>
        <w:tc>
          <w:tcPr>
            <w:tcW w:w="1285" w:type="dxa"/>
          </w:tcPr>
          <w:p w14:paraId="6A819A5A" w14:textId="77777777" w:rsidR="00C35A21" w:rsidRPr="003F098A" w:rsidRDefault="00C35A21" w:rsidP="00340F02">
            <w:pPr>
              <w:pStyle w:val="Heading3"/>
              <w:numPr>
                <w:ilvl w:val="0"/>
                <w:numId w:val="0"/>
              </w:numPr>
              <w:ind w:left="142"/>
              <w:jc w:val="center"/>
              <w:rPr>
                <w:rFonts w:cs="Arial"/>
                <w:b w:val="0"/>
                <w:color w:val="auto"/>
                <w:sz w:val="20"/>
              </w:rPr>
            </w:pPr>
            <w:r w:rsidRPr="003F098A">
              <w:rPr>
                <w:rFonts w:cs="Arial"/>
                <w:b w:val="0"/>
                <w:color w:val="auto"/>
                <w:sz w:val="20"/>
              </w:rPr>
              <w:t>0.5</w:t>
            </w:r>
          </w:p>
        </w:tc>
      </w:tr>
    </w:tbl>
    <w:p w14:paraId="1517D156" w14:textId="77777777" w:rsidR="00C35A21" w:rsidRPr="00375A50" w:rsidRDefault="00C35A21" w:rsidP="00C35A21">
      <w:pPr>
        <w:jc w:val="center"/>
        <w:rPr>
          <w:b/>
          <w:bCs/>
          <w:sz w:val="20"/>
        </w:rPr>
      </w:pPr>
      <w:r w:rsidRPr="00375A50">
        <w:rPr>
          <w:b/>
          <w:bCs/>
          <w:sz w:val="20"/>
        </w:rPr>
        <w:t>Fuente: Elaboración propia</w:t>
      </w:r>
    </w:p>
    <w:p w14:paraId="4DC684C4" w14:textId="77777777" w:rsidR="00C35A21" w:rsidRDefault="00C35A21" w:rsidP="00C35A21">
      <w:pPr>
        <w:jc w:val="center"/>
      </w:pPr>
    </w:p>
    <w:p w14:paraId="53E039B4" w14:textId="77777777" w:rsidR="00C35A21" w:rsidRDefault="00C35A21" w:rsidP="00C35A21">
      <w:pPr>
        <w:pStyle w:val="Caption"/>
        <w:keepNext/>
      </w:pPr>
      <w:bookmarkStart w:id="18" w:name="_Toc517909478"/>
      <w:r>
        <w:t xml:space="preserve">Tabla </w:t>
      </w:r>
      <w:r>
        <w:rPr>
          <w:noProof/>
        </w:rPr>
        <w:fldChar w:fldCharType="begin"/>
      </w:r>
      <w:r>
        <w:rPr>
          <w:noProof/>
        </w:rPr>
        <w:instrText xml:space="preserve"> SEQ Tabla \* ARABIC </w:instrText>
      </w:r>
      <w:r>
        <w:rPr>
          <w:noProof/>
        </w:rPr>
        <w:fldChar w:fldCharType="separate"/>
      </w:r>
      <w:r>
        <w:rPr>
          <w:noProof/>
        </w:rPr>
        <w:t>10</w:t>
      </w:r>
      <w:r>
        <w:rPr>
          <w:noProof/>
        </w:rPr>
        <w:fldChar w:fldCharType="end"/>
      </w:r>
      <w:r>
        <w:t xml:space="preserve">: </w:t>
      </w:r>
      <w:r w:rsidRPr="00E81AE8">
        <w:t xml:space="preserve">Resultado del desempeño del </w:t>
      </w:r>
      <w:proofErr w:type="spellStart"/>
      <w:r w:rsidRPr="00E81AE8">
        <w:t>speech</w:t>
      </w:r>
      <w:proofErr w:type="spellEnd"/>
      <w:r w:rsidRPr="00E81AE8">
        <w:t xml:space="preserve"> </w:t>
      </w:r>
      <w:proofErr w:type="spellStart"/>
      <w:r w:rsidRPr="00E81AE8">
        <w:t>recognition</w:t>
      </w:r>
      <w:bookmarkEnd w:id="1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26"/>
        <w:gridCol w:w="2790"/>
        <w:gridCol w:w="2878"/>
      </w:tblGrid>
      <w:tr w:rsidR="00C35A21" w14:paraId="5B86AF0A" w14:textId="77777777" w:rsidTr="00340F02">
        <w:trPr>
          <w:trHeight w:val="426"/>
        </w:trPr>
        <w:tc>
          <w:tcPr>
            <w:tcW w:w="3053" w:type="dxa"/>
            <w:shd w:val="clear" w:color="auto" w:fill="FF0000"/>
          </w:tcPr>
          <w:p w14:paraId="5C129ACF" w14:textId="77777777" w:rsidR="00C35A21" w:rsidRPr="008C4016" w:rsidRDefault="00C35A21" w:rsidP="00340F02">
            <w:pPr>
              <w:jc w:val="center"/>
              <w:rPr>
                <w:b/>
                <w:color w:val="FFFFFF"/>
              </w:rPr>
            </w:pPr>
            <w:proofErr w:type="gramStart"/>
            <w:r w:rsidRPr="008C4016">
              <w:rPr>
                <w:b/>
                <w:color w:val="FFFFFF"/>
              </w:rPr>
              <w:t>Total</w:t>
            </w:r>
            <w:proofErr w:type="gramEnd"/>
            <w:r w:rsidRPr="008C4016">
              <w:rPr>
                <w:b/>
                <w:color w:val="FFFFFF"/>
              </w:rPr>
              <w:t xml:space="preserve"> de la muestra</w:t>
            </w:r>
          </w:p>
        </w:tc>
        <w:tc>
          <w:tcPr>
            <w:tcW w:w="3054" w:type="dxa"/>
            <w:shd w:val="clear" w:color="auto" w:fill="FF0000"/>
          </w:tcPr>
          <w:p w14:paraId="50C9F108" w14:textId="77777777" w:rsidR="00C35A21" w:rsidRPr="008C4016" w:rsidRDefault="00C35A21" w:rsidP="00340F02">
            <w:pPr>
              <w:jc w:val="center"/>
              <w:rPr>
                <w:b/>
                <w:color w:val="FFFFFF"/>
              </w:rPr>
            </w:pPr>
            <w:proofErr w:type="gramStart"/>
            <w:r w:rsidRPr="008C4016">
              <w:rPr>
                <w:b/>
                <w:color w:val="FFFFFF"/>
              </w:rPr>
              <w:t>Total</w:t>
            </w:r>
            <w:proofErr w:type="gramEnd"/>
            <w:r w:rsidRPr="008C4016">
              <w:rPr>
                <w:b/>
                <w:color w:val="FFFFFF"/>
              </w:rPr>
              <w:t xml:space="preserve"> del Peso</w:t>
            </w:r>
          </w:p>
        </w:tc>
        <w:tc>
          <w:tcPr>
            <w:tcW w:w="3054" w:type="dxa"/>
            <w:shd w:val="clear" w:color="auto" w:fill="FF0000"/>
          </w:tcPr>
          <w:p w14:paraId="6E30A714" w14:textId="77777777" w:rsidR="00C35A21" w:rsidRPr="008C4016" w:rsidRDefault="00C35A21" w:rsidP="00340F02">
            <w:pPr>
              <w:jc w:val="center"/>
              <w:rPr>
                <w:b/>
                <w:color w:val="FFFFFF"/>
              </w:rPr>
            </w:pPr>
            <w:r w:rsidRPr="008C4016">
              <w:rPr>
                <w:b/>
                <w:color w:val="FFFFFF"/>
              </w:rPr>
              <w:t>Porcentaje de Satisfacción</w:t>
            </w:r>
          </w:p>
        </w:tc>
      </w:tr>
      <w:tr w:rsidR="00C35A21" w14:paraId="672F1440" w14:textId="77777777" w:rsidTr="00340F02">
        <w:trPr>
          <w:trHeight w:val="409"/>
        </w:trPr>
        <w:tc>
          <w:tcPr>
            <w:tcW w:w="3053" w:type="dxa"/>
          </w:tcPr>
          <w:p w14:paraId="58F5E760" w14:textId="77777777" w:rsidR="00C35A21" w:rsidRPr="008C4016" w:rsidRDefault="00C35A21" w:rsidP="00340F02">
            <w:pPr>
              <w:jc w:val="center"/>
              <w:rPr>
                <w:b/>
              </w:rPr>
            </w:pPr>
            <w:r w:rsidRPr="008C4016">
              <w:rPr>
                <w:b/>
              </w:rPr>
              <w:t>17</w:t>
            </w:r>
          </w:p>
        </w:tc>
        <w:tc>
          <w:tcPr>
            <w:tcW w:w="3054" w:type="dxa"/>
          </w:tcPr>
          <w:p w14:paraId="6CBA386C" w14:textId="77777777" w:rsidR="00C35A21" w:rsidRPr="008C4016" w:rsidRDefault="00C35A21" w:rsidP="00340F02">
            <w:pPr>
              <w:jc w:val="center"/>
              <w:rPr>
                <w:b/>
              </w:rPr>
            </w:pPr>
            <w:r w:rsidRPr="008C4016">
              <w:rPr>
                <w:b/>
              </w:rPr>
              <w:t>12</w:t>
            </w:r>
          </w:p>
        </w:tc>
        <w:tc>
          <w:tcPr>
            <w:tcW w:w="3054" w:type="dxa"/>
          </w:tcPr>
          <w:p w14:paraId="3F136C50" w14:textId="77777777" w:rsidR="00C35A21" w:rsidRPr="008C4016" w:rsidRDefault="00C35A21" w:rsidP="00340F02">
            <w:pPr>
              <w:jc w:val="center"/>
              <w:rPr>
                <w:b/>
              </w:rPr>
            </w:pPr>
            <w:r w:rsidRPr="008C4016">
              <w:rPr>
                <w:b/>
                <w:sz w:val="28"/>
              </w:rPr>
              <w:t>70.6%</w:t>
            </w:r>
          </w:p>
        </w:tc>
      </w:tr>
    </w:tbl>
    <w:p w14:paraId="1428B744" w14:textId="77777777" w:rsidR="00C35A21" w:rsidRPr="00375A50" w:rsidRDefault="00C35A21" w:rsidP="00C35A21">
      <w:pPr>
        <w:jc w:val="center"/>
        <w:rPr>
          <w:b/>
          <w:bCs/>
          <w:sz w:val="20"/>
        </w:rPr>
      </w:pPr>
      <w:r w:rsidRPr="00375A50">
        <w:rPr>
          <w:b/>
          <w:bCs/>
          <w:sz w:val="20"/>
        </w:rPr>
        <w:t>Fuente: Elaboración propia</w:t>
      </w:r>
    </w:p>
    <w:p w14:paraId="790B6146" w14:textId="77777777" w:rsidR="00C35A21" w:rsidRDefault="00C35A21" w:rsidP="00C35A21">
      <w:pPr>
        <w:rPr>
          <w:lang w:val="es-ES_tradnl"/>
        </w:rPr>
      </w:pPr>
    </w:p>
    <w:p w14:paraId="449FB5C3" w14:textId="77777777" w:rsidR="00C35A21" w:rsidRDefault="00C35A21" w:rsidP="00C35A21">
      <w:pPr>
        <w:rPr>
          <w:lang w:val="es-ES_tradnl"/>
        </w:rPr>
      </w:pPr>
    </w:p>
    <w:p w14:paraId="3E0CD314" w14:textId="77777777" w:rsidR="00C35A21" w:rsidRDefault="00C35A21" w:rsidP="00C35A21">
      <w:pPr>
        <w:rPr>
          <w:lang w:val="es-ES_tradnl"/>
        </w:rPr>
      </w:pPr>
    </w:p>
    <w:p w14:paraId="0D0A8CEC" w14:textId="13B634F2" w:rsidR="00C35A21" w:rsidRDefault="00C35A21" w:rsidP="00C35A21">
      <w:pPr>
        <w:keepNext/>
      </w:pPr>
      <w:r>
        <w:rPr>
          <w:noProof/>
          <w:shd w:val="clear" w:color="auto" w:fill="E36C0A"/>
        </w:rPr>
        <w:lastRenderedPageBreak/>
        <w:drawing>
          <wp:inline distT="0" distB="0" distL="0" distR="0" wp14:anchorId="2EA62E0C" wp14:editId="04A04651">
            <wp:extent cx="5404485" cy="2832735"/>
            <wp:effectExtent l="0" t="0" r="5715" b="5715"/>
            <wp:docPr id="2"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8CCE75D" w14:textId="77777777" w:rsidR="00C35A21" w:rsidRDefault="00C35A21" w:rsidP="00C35A21">
      <w:pPr>
        <w:pStyle w:val="Caption"/>
        <w:rPr>
          <w:lang w:val="es-ES_tradnl"/>
        </w:rPr>
      </w:pPr>
      <w:bookmarkStart w:id="19" w:name="_Toc517909528"/>
      <w:r>
        <w:t xml:space="preserve">Ilustración </w:t>
      </w:r>
      <w:r>
        <w:rPr>
          <w:noProof/>
        </w:rPr>
        <w:fldChar w:fldCharType="begin"/>
      </w:r>
      <w:r>
        <w:rPr>
          <w:noProof/>
        </w:rPr>
        <w:instrText xml:space="preserve"> SEQ Ilustración \* ARABIC </w:instrText>
      </w:r>
      <w:r>
        <w:rPr>
          <w:noProof/>
        </w:rPr>
        <w:fldChar w:fldCharType="separate"/>
      </w:r>
      <w:r>
        <w:rPr>
          <w:noProof/>
        </w:rPr>
        <w:t>48</w:t>
      </w:r>
      <w:r>
        <w:rPr>
          <w:noProof/>
        </w:rPr>
        <w:fldChar w:fldCharType="end"/>
      </w:r>
      <w:r>
        <w:t xml:space="preserve">: </w:t>
      </w:r>
      <w:r w:rsidRPr="004C4358">
        <w:t>Puntajes de satisfacción de la segunda encuesta</w:t>
      </w:r>
      <w:bookmarkEnd w:id="19"/>
    </w:p>
    <w:p w14:paraId="17D4CC61" w14:textId="77777777" w:rsidR="00C35A21" w:rsidRDefault="00C35A21" w:rsidP="00C35A21">
      <w:pPr>
        <w:pStyle w:val="Caption"/>
      </w:pPr>
      <w:r>
        <w:t>Fuente: Elaboración propia</w:t>
      </w:r>
    </w:p>
    <w:p w14:paraId="59B166CD" w14:textId="77777777" w:rsidR="00C35A21" w:rsidRDefault="00C35A21" w:rsidP="00C35A21">
      <w:pPr>
        <w:rPr>
          <w:lang w:val="es-ES_tradnl"/>
        </w:rPr>
      </w:pPr>
    </w:p>
    <w:p w14:paraId="05C19DD8" w14:textId="61ABE39C" w:rsidR="00C35A21" w:rsidRDefault="00C35A21" w:rsidP="00C35A21">
      <w:pPr>
        <w:keepNext/>
        <w:tabs>
          <w:tab w:val="left" w:pos="5808"/>
        </w:tabs>
        <w:jc w:val="center"/>
      </w:pPr>
      <w:r>
        <w:rPr>
          <w:noProof/>
        </w:rPr>
        <w:drawing>
          <wp:inline distT="0" distB="0" distL="0" distR="0" wp14:anchorId="38413B9B" wp14:editId="5DA6C3A1">
            <wp:extent cx="4528820" cy="2738120"/>
            <wp:effectExtent l="0" t="0" r="5080" b="508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FD11300" w14:textId="77777777" w:rsidR="00C35A21" w:rsidRPr="00AF32C9" w:rsidRDefault="00C35A21" w:rsidP="00C35A21">
      <w:pPr>
        <w:pStyle w:val="Caption"/>
        <w:rPr>
          <w:lang w:val="es-ES_tradnl"/>
        </w:rPr>
      </w:pPr>
      <w:bookmarkStart w:id="20" w:name="_Toc517909529"/>
      <w:r>
        <w:t xml:space="preserve">Ilustración </w:t>
      </w:r>
      <w:r>
        <w:rPr>
          <w:noProof/>
        </w:rPr>
        <w:fldChar w:fldCharType="begin"/>
      </w:r>
      <w:r>
        <w:rPr>
          <w:noProof/>
        </w:rPr>
        <w:instrText xml:space="preserve"> SEQ Ilustración \* ARABIC </w:instrText>
      </w:r>
      <w:r>
        <w:rPr>
          <w:noProof/>
        </w:rPr>
        <w:fldChar w:fldCharType="separate"/>
      </w:r>
      <w:r>
        <w:rPr>
          <w:noProof/>
        </w:rPr>
        <w:t>49</w:t>
      </w:r>
      <w:r>
        <w:rPr>
          <w:noProof/>
        </w:rPr>
        <w:fldChar w:fldCharType="end"/>
      </w:r>
      <w:r>
        <w:t xml:space="preserve">: </w:t>
      </w:r>
      <w:r w:rsidRPr="004A76FD">
        <w:t xml:space="preserve">Porcentaje de satisfacción obtenida en el </w:t>
      </w:r>
      <w:proofErr w:type="spellStart"/>
      <w:r w:rsidRPr="004A76FD">
        <w:t>focus</w:t>
      </w:r>
      <w:proofErr w:type="spellEnd"/>
      <w:r w:rsidRPr="004A76FD">
        <w:t xml:space="preserve"> </w:t>
      </w:r>
      <w:proofErr w:type="spellStart"/>
      <w:r w:rsidRPr="004A76FD">
        <w:t>group</w:t>
      </w:r>
      <w:bookmarkEnd w:id="20"/>
      <w:proofErr w:type="spellEnd"/>
    </w:p>
    <w:p w14:paraId="42D2D54B" w14:textId="77777777" w:rsidR="00C35A21" w:rsidRPr="000E3E5B" w:rsidRDefault="00C35A21" w:rsidP="00C35A21">
      <w:pPr>
        <w:jc w:val="center"/>
        <w:rPr>
          <w:b/>
          <w:bCs/>
          <w:sz w:val="20"/>
        </w:rPr>
      </w:pPr>
      <w:r w:rsidRPr="000E3E5B">
        <w:rPr>
          <w:b/>
          <w:bCs/>
          <w:sz w:val="20"/>
        </w:rPr>
        <w:t>Fuente: Elaboración propia</w:t>
      </w:r>
    </w:p>
    <w:p w14:paraId="7431059A" w14:textId="77777777" w:rsidR="00ED7D62" w:rsidRDefault="00ED7D62">
      <w:bookmarkStart w:id="21" w:name="_GoBack"/>
      <w:bookmarkEnd w:id="21"/>
    </w:p>
    <w:sectPr w:rsidR="00ED7D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A1667"/>
    <w:multiLevelType w:val="hybridMultilevel"/>
    <w:tmpl w:val="A0349502"/>
    <w:lvl w:ilvl="0" w:tplc="EB025FEA">
      <w:start w:val="1"/>
      <w:numFmt w:val="decimal"/>
      <w:lvlText w:val="1.%1"/>
      <w:lvlJc w:val="left"/>
      <w:pPr>
        <w:ind w:left="720" w:hanging="360"/>
      </w:pPr>
      <w:rPr>
        <w:rFonts w:cs="Times New Roman" w:hint="default"/>
      </w:rPr>
    </w:lvl>
    <w:lvl w:ilvl="1" w:tplc="16B470BA">
      <w:start w:val="1"/>
      <w:numFmt w:val="decimal"/>
      <w:pStyle w:val="Heading3"/>
      <w:lvlText w:val="1.6.%2"/>
      <w:lvlJc w:val="left"/>
      <w:pPr>
        <w:ind w:left="502" w:hanging="360"/>
      </w:pPr>
      <w:rPr>
        <w:rFonts w:cs="Times New Roman" w:hint="default"/>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1" w15:restartNumberingAfterBreak="0">
    <w:nsid w:val="1A6D7573"/>
    <w:multiLevelType w:val="multilevel"/>
    <w:tmpl w:val="306888FE"/>
    <w:lvl w:ilvl="0">
      <w:start w:val="1"/>
      <w:numFmt w:val="decimal"/>
      <w:pStyle w:val="Heading1"/>
      <w:lvlText w:val="%1"/>
      <w:lvlJc w:val="left"/>
      <w:pPr>
        <w:ind w:left="432" w:hanging="432"/>
      </w:pPr>
      <w:rPr>
        <w:rFonts w:cs="Times New Roman" w:hint="default"/>
      </w:rPr>
    </w:lvl>
    <w:lvl w:ilvl="1">
      <w:start w:val="1"/>
      <w:numFmt w:val="decimal"/>
      <w:pStyle w:val="Heading2"/>
      <w:lvlText w:val="2.%2"/>
      <w:lvlJc w:val="left"/>
      <w:pPr>
        <w:ind w:left="576" w:hanging="576"/>
      </w:pPr>
      <w:rPr>
        <w:rFonts w:cs="Times New Roman" w:hint="default"/>
      </w:rPr>
    </w:lvl>
    <w:lvl w:ilvl="2">
      <w:start w:val="1"/>
      <w:numFmt w:val="decimal"/>
      <w:lvlText w:val="3.4.%3"/>
      <w:lvlJc w:val="left"/>
      <w:pPr>
        <w:ind w:left="720" w:hanging="720"/>
      </w:pPr>
      <w:rPr>
        <w:rFonts w:cs="Times New Roman" w:hint="default"/>
      </w:rPr>
    </w:lvl>
    <w:lvl w:ilvl="3">
      <w:start w:val="1"/>
      <w:numFmt w:val="decimal"/>
      <w:pStyle w:val="Heading4"/>
      <w:lvlText w:val="4.5.%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 w15:restartNumberingAfterBreak="0">
    <w:nsid w:val="6D8018BD"/>
    <w:multiLevelType w:val="multilevel"/>
    <w:tmpl w:val="86E0A6D4"/>
    <w:lvl w:ilvl="0">
      <w:start w:val="5"/>
      <w:numFmt w:val="decimal"/>
      <w:lvlText w:val="%1"/>
      <w:lvlJc w:val="left"/>
      <w:pPr>
        <w:ind w:left="384" w:hanging="384"/>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8FF"/>
    <w:rsid w:val="00B078FF"/>
    <w:rsid w:val="00C35A21"/>
    <w:rsid w:val="00ED7D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FCBC1-8043-4FC5-AD46-5BECC25A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35A21"/>
    <w:pPr>
      <w:spacing w:before="240" w:after="240" w:line="360" w:lineRule="auto"/>
      <w:jc w:val="both"/>
    </w:pPr>
    <w:rPr>
      <w:rFonts w:ascii="Arial" w:eastAsia="Times New Roman" w:hAnsi="Arial" w:cs="Times New Roman"/>
      <w:color w:val="000000"/>
      <w:szCs w:val="20"/>
      <w:lang w:eastAsia="es-ES"/>
    </w:rPr>
  </w:style>
  <w:style w:type="paragraph" w:styleId="Heading1">
    <w:name w:val="heading 1"/>
    <w:basedOn w:val="Normal"/>
    <w:next w:val="Normal"/>
    <w:link w:val="Heading1Char"/>
    <w:uiPriority w:val="99"/>
    <w:qFormat/>
    <w:rsid w:val="00C35A21"/>
    <w:pPr>
      <w:keepNext/>
      <w:pageBreakBefore/>
      <w:numPr>
        <w:numId w:val="2"/>
      </w:numPr>
      <w:jc w:val="right"/>
      <w:outlineLvl w:val="0"/>
    </w:pPr>
    <w:rPr>
      <w:b/>
      <w:caps/>
      <w:sz w:val="32"/>
      <w:szCs w:val="24"/>
      <w:lang w:val="es-ES_tradnl"/>
    </w:rPr>
  </w:style>
  <w:style w:type="paragraph" w:styleId="Heading2">
    <w:name w:val="heading 2"/>
    <w:basedOn w:val="Heading1"/>
    <w:next w:val="Normal"/>
    <w:link w:val="Heading2Char"/>
    <w:uiPriority w:val="99"/>
    <w:qFormat/>
    <w:rsid w:val="00C35A21"/>
    <w:pPr>
      <w:pageBreakBefore w:val="0"/>
      <w:numPr>
        <w:ilvl w:val="1"/>
      </w:numPr>
      <w:suppressAutoHyphens/>
      <w:spacing w:before="480"/>
      <w:jc w:val="left"/>
      <w:outlineLvl w:val="1"/>
    </w:pPr>
    <w:rPr>
      <w:sz w:val="28"/>
    </w:rPr>
  </w:style>
  <w:style w:type="paragraph" w:styleId="Heading3">
    <w:name w:val="heading 3"/>
    <w:basedOn w:val="Normal"/>
    <w:next w:val="Normal"/>
    <w:link w:val="Heading3Char"/>
    <w:uiPriority w:val="99"/>
    <w:qFormat/>
    <w:rsid w:val="00C35A21"/>
    <w:pPr>
      <w:keepNext/>
      <w:numPr>
        <w:ilvl w:val="1"/>
        <w:numId w:val="1"/>
      </w:numPr>
      <w:spacing w:after="120"/>
      <w:outlineLvl w:val="2"/>
    </w:pPr>
    <w:rPr>
      <w:b/>
      <w:lang w:val="es-ES_tradnl"/>
    </w:rPr>
  </w:style>
  <w:style w:type="paragraph" w:styleId="Heading4">
    <w:name w:val="heading 4"/>
    <w:basedOn w:val="Normal"/>
    <w:next w:val="Normal"/>
    <w:link w:val="Heading4Char"/>
    <w:uiPriority w:val="99"/>
    <w:qFormat/>
    <w:rsid w:val="00C35A21"/>
    <w:pPr>
      <w:keepNext/>
      <w:widowControl w:val="0"/>
      <w:numPr>
        <w:ilvl w:val="3"/>
        <w:numId w:val="2"/>
      </w:numPr>
      <w:tabs>
        <w:tab w:val="left" w:pos="1701"/>
      </w:tabs>
      <w:suppressAutoHyphens/>
      <w:ind w:right="113"/>
      <w:outlineLvl w:val="3"/>
    </w:pPr>
    <w:rPr>
      <w:u w:val="single"/>
      <w:lang w:val="es-ES_tradnl"/>
    </w:rPr>
  </w:style>
  <w:style w:type="paragraph" w:styleId="Heading5">
    <w:name w:val="heading 5"/>
    <w:basedOn w:val="Normal"/>
    <w:next w:val="Normal"/>
    <w:link w:val="Heading5Char"/>
    <w:uiPriority w:val="99"/>
    <w:qFormat/>
    <w:rsid w:val="00C35A21"/>
    <w:pPr>
      <w:keepNext/>
      <w:widowControl w:val="0"/>
      <w:numPr>
        <w:ilvl w:val="4"/>
        <w:numId w:val="2"/>
      </w:numPr>
      <w:tabs>
        <w:tab w:val="left" w:pos="1701"/>
      </w:tabs>
      <w:suppressAutoHyphens/>
      <w:ind w:right="113"/>
      <w:jc w:val="center"/>
      <w:outlineLvl w:val="4"/>
    </w:pPr>
    <w:rPr>
      <w:lang w:val="es-ES_tradnl"/>
    </w:rPr>
  </w:style>
  <w:style w:type="paragraph" w:styleId="Heading6">
    <w:name w:val="heading 6"/>
    <w:basedOn w:val="Normal"/>
    <w:next w:val="Normal"/>
    <w:link w:val="Heading6Char"/>
    <w:uiPriority w:val="99"/>
    <w:qFormat/>
    <w:rsid w:val="00C35A21"/>
    <w:pPr>
      <w:keepNext/>
      <w:widowControl w:val="0"/>
      <w:numPr>
        <w:ilvl w:val="5"/>
        <w:numId w:val="2"/>
      </w:numPr>
      <w:tabs>
        <w:tab w:val="left" w:pos="1701"/>
      </w:tabs>
      <w:suppressAutoHyphens/>
      <w:ind w:right="113"/>
      <w:jc w:val="center"/>
      <w:outlineLvl w:val="5"/>
    </w:pPr>
    <w:rPr>
      <w:sz w:val="28"/>
      <w:lang w:val="es-ES_tradnl"/>
    </w:rPr>
  </w:style>
  <w:style w:type="paragraph" w:styleId="Heading7">
    <w:name w:val="heading 7"/>
    <w:basedOn w:val="Normal"/>
    <w:next w:val="Normal"/>
    <w:link w:val="Heading7Char"/>
    <w:uiPriority w:val="99"/>
    <w:qFormat/>
    <w:rsid w:val="00C35A21"/>
    <w:pPr>
      <w:keepNext/>
      <w:widowControl w:val="0"/>
      <w:numPr>
        <w:ilvl w:val="6"/>
        <w:numId w:val="2"/>
      </w:numPr>
      <w:tabs>
        <w:tab w:val="left" w:pos="1701"/>
      </w:tabs>
      <w:suppressAutoHyphens/>
      <w:ind w:right="113"/>
      <w:jc w:val="center"/>
      <w:outlineLvl w:val="6"/>
    </w:pPr>
    <w:rPr>
      <w:b/>
      <w:sz w:val="28"/>
      <w:lang w:val="es-ES_tradnl"/>
    </w:rPr>
  </w:style>
  <w:style w:type="paragraph" w:styleId="Heading8">
    <w:name w:val="heading 8"/>
    <w:basedOn w:val="Normal"/>
    <w:next w:val="Normal"/>
    <w:link w:val="Heading8Char"/>
    <w:uiPriority w:val="99"/>
    <w:qFormat/>
    <w:rsid w:val="00C35A21"/>
    <w:pPr>
      <w:keepNext/>
      <w:widowControl w:val="0"/>
      <w:numPr>
        <w:ilvl w:val="7"/>
        <w:numId w:val="2"/>
      </w:numPr>
      <w:ind w:right="113"/>
      <w:outlineLvl w:val="7"/>
    </w:pPr>
    <w:rPr>
      <w:b/>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35A21"/>
    <w:rPr>
      <w:rFonts w:ascii="Arial" w:eastAsia="Times New Roman" w:hAnsi="Arial" w:cs="Times New Roman"/>
      <w:b/>
      <w:caps/>
      <w:color w:val="000000"/>
      <w:sz w:val="32"/>
      <w:szCs w:val="24"/>
      <w:lang w:val="es-ES_tradnl" w:eastAsia="es-ES"/>
    </w:rPr>
  </w:style>
  <w:style w:type="character" w:customStyle="1" w:styleId="Heading2Char">
    <w:name w:val="Heading 2 Char"/>
    <w:basedOn w:val="DefaultParagraphFont"/>
    <w:link w:val="Heading2"/>
    <w:uiPriority w:val="99"/>
    <w:rsid w:val="00C35A21"/>
    <w:rPr>
      <w:rFonts w:ascii="Arial" w:eastAsia="Times New Roman" w:hAnsi="Arial" w:cs="Times New Roman"/>
      <w:b/>
      <w:caps/>
      <w:color w:val="000000"/>
      <w:sz w:val="28"/>
      <w:szCs w:val="24"/>
      <w:lang w:val="es-ES_tradnl" w:eastAsia="es-ES"/>
    </w:rPr>
  </w:style>
  <w:style w:type="character" w:customStyle="1" w:styleId="Heading3Char">
    <w:name w:val="Heading 3 Char"/>
    <w:basedOn w:val="DefaultParagraphFont"/>
    <w:link w:val="Heading3"/>
    <w:uiPriority w:val="99"/>
    <w:rsid w:val="00C35A21"/>
    <w:rPr>
      <w:rFonts w:ascii="Arial" w:eastAsia="Times New Roman" w:hAnsi="Arial" w:cs="Times New Roman"/>
      <w:b/>
      <w:color w:val="000000"/>
      <w:szCs w:val="20"/>
      <w:lang w:val="es-ES_tradnl" w:eastAsia="es-ES"/>
    </w:rPr>
  </w:style>
  <w:style w:type="character" w:customStyle="1" w:styleId="Heading4Char">
    <w:name w:val="Heading 4 Char"/>
    <w:basedOn w:val="DefaultParagraphFont"/>
    <w:link w:val="Heading4"/>
    <w:uiPriority w:val="99"/>
    <w:rsid w:val="00C35A21"/>
    <w:rPr>
      <w:rFonts w:ascii="Arial" w:eastAsia="Times New Roman" w:hAnsi="Arial" w:cs="Times New Roman"/>
      <w:color w:val="000000"/>
      <w:szCs w:val="20"/>
      <w:u w:val="single"/>
      <w:lang w:val="es-ES_tradnl" w:eastAsia="es-ES"/>
    </w:rPr>
  </w:style>
  <w:style w:type="character" w:customStyle="1" w:styleId="Heading5Char">
    <w:name w:val="Heading 5 Char"/>
    <w:basedOn w:val="DefaultParagraphFont"/>
    <w:link w:val="Heading5"/>
    <w:uiPriority w:val="99"/>
    <w:rsid w:val="00C35A21"/>
    <w:rPr>
      <w:rFonts w:ascii="Arial" w:eastAsia="Times New Roman" w:hAnsi="Arial" w:cs="Times New Roman"/>
      <w:color w:val="000000"/>
      <w:szCs w:val="20"/>
      <w:lang w:val="es-ES_tradnl" w:eastAsia="es-ES"/>
    </w:rPr>
  </w:style>
  <w:style w:type="character" w:customStyle="1" w:styleId="Heading6Char">
    <w:name w:val="Heading 6 Char"/>
    <w:basedOn w:val="DefaultParagraphFont"/>
    <w:link w:val="Heading6"/>
    <w:uiPriority w:val="99"/>
    <w:rsid w:val="00C35A21"/>
    <w:rPr>
      <w:rFonts w:ascii="Arial" w:eastAsia="Times New Roman" w:hAnsi="Arial" w:cs="Times New Roman"/>
      <w:color w:val="000000"/>
      <w:sz w:val="28"/>
      <w:szCs w:val="20"/>
      <w:lang w:val="es-ES_tradnl" w:eastAsia="es-ES"/>
    </w:rPr>
  </w:style>
  <w:style w:type="character" w:customStyle="1" w:styleId="Heading7Char">
    <w:name w:val="Heading 7 Char"/>
    <w:basedOn w:val="DefaultParagraphFont"/>
    <w:link w:val="Heading7"/>
    <w:uiPriority w:val="99"/>
    <w:rsid w:val="00C35A21"/>
    <w:rPr>
      <w:rFonts w:ascii="Arial" w:eastAsia="Times New Roman" w:hAnsi="Arial" w:cs="Times New Roman"/>
      <w:b/>
      <w:color w:val="000000"/>
      <w:sz w:val="28"/>
      <w:szCs w:val="20"/>
      <w:lang w:val="es-ES_tradnl" w:eastAsia="es-ES"/>
    </w:rPr>
  </w:style>
  <w:style w:type="character" w:customStyle="1" w:styleId="Heading8Char">
    <w:name w:val="Heading 8 Char"/>
    <w:basedOn w:val="DefaultParagraphFont"/>
    <w:link w:val="Heading8"/>
    <w:uiPriority w:val="99"/>
    <w:rsid w:val="00C35A21"/>
    <w:rPr>
      <w:rFonts w:ascii="Arial" w:eastAsia="Times New Roman" w:hAnsi="Arial" w:cs="Times New Roman"/>
      <w:b/>
      <w:color w:val="000000"/>
      <w:szCs w:val="20"/>
      <w:lang w:val="es-ES_tradnl" w:eastAsia="es-ES"/>
    </w:rPr>
  </w:style>
  <w:style w:type="paragraph" w:styleId="Caption">
    <w:name w:val="caption"/>
    <w:basedOn w:val="Normal"/>
    <w:next w:val="Normal"/>
    <w:uiPriority w:val="99"/>
    <w:qFormat/>
    <w:rsid w:val="00C35A21"/>
    <w:pPr>
      <w:jc w:val="center"/>
    </w:pPr>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5.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chart" Target="charts/chart4.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7.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Richard\Desktop\Entrega%20Final\Memoria\Focus%20Group%20(Autosaved)%20(Autosaved).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Richard\Desktop\Entrega%20Final\Memoria\Focus%20Group%20(Autosaved)%20(Autosaved).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Richard\Desktop\Entrega%20Final\Memoria\Focus%20Group%20(Autosaved)%20(Autosaved).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Richard\Downloads\Focus%20Group%20(Autosaved)%20(Autosaved).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Richard\Downloads\Focus%20Group%20(Autosaved)%20(Autosav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PE"/>
              <a:t>Aspecto mas frustrante del videojuego</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PE"/>
        </a:p>
      </c:txPr>
    </c:title>
    <c:autoTitleDeleted val="0"/>
    <c:plotArea>
      <c:layout/>
      <c:pieChart>
        <c:varyColors val="1"/>
        <c:ser>
          <c:idx val="0"/>
          <c:order val="0"/>
          <c:dPt>
            <c:idx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1-6151-45F4-A9D1-15F661D9B05F}"/>
              </c:ext>
            </c:extLst>
          </c:dPt>
          <c:dPt>
            <c:idx val="1"/>
            <c:bubble3D val="0"/>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3-6151-45F4-A9D1-15F661D9B05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s-PE"/>
              </a:p>
            </c:txPr>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Sheet1!$F$21:$F$22</c:f>
              <c:strCache>
                <c:ptCount val="2"/>
                <c:pt idx="0">
                  <c:v>Bajo desempeño del Automatic Speech Recognition</c:v>
                </c:pt>
                <c:pt idx="1">
                  <c:v>UI Mainbattle</c:v>
                </c:pt>
              </c:strCache>
            </c:strRef>
          </c:cat>
          <c:val>
            <c:numRef>
              <c:f>Sheet1!$G$21:$G$22</c:f>
              <c:numCache>
                <c:formatCode>0%</c:formatCode>
                <c:ptCount val="2"/>
                <c:pt idx="0">
                  <c:v>0.62</c:v>
                </c:pt>
                <c:pt idx="1">
                  <c:v>0.38</c:v>
                </c:pt>
              </c:numCache>
            </c:numRef>
          </c:val>
          <c:extLst>
            <c:ext xmlns:c16="http://schemas.microsoft.com/office/drawing/2014/chart" uri="{C3380CC4-5D6E-409C-BE32-E72D297353CC}">
              <c16:uniqueId val="{00000004-6151-45F4-A9D1-15F661D9B05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PE"/>
              <a:t>Característica o momento favorito</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PE"/>
        </a:p>
      </c:txPr>
    </c:title>
    <c:autoTitleDeleted val="0"/>
    <c:plotArea>
      <c:layout/>
      <c:barChart>
        <c:barDir val="bar"/>
        <c:grouping val="clustered"/>
        <c:varyColors val="0"/>
        <c:ser>
          <c:idx val="0"/>
          <c:order val="0"/>
          <c:spPr>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Sheet1!$F$23:$F$26</c:f>
              <c:strCache>
                <c:ptCount val="4"/>
                <c:pt idx="0">
                  <c:v>Efectos especiales y la realidad aumentada</c:v>
                </c:pt>
                <c:pt idx="1">
                  <c:v>Acciones por comandos de voz</c:v>
                </c:pt>
                <c:pt idx="2">
                  <c:v>Efectos especiales y la realidad aumentada</c:v>
                </c:pt>
                <c:pt idx="3">
                  <c:v>Multiplayer con la realidad aumentada</c:v>
                </c:pt>
              </c:strCache>
            </c:strRef>
          </c:cat>
          <c:val>
            <c:numRef>
              <c:f>Sheet1!$G$23:$G$26</c:f>
              <c:numCache>
                <c:formatCode>0%</c:formatCode>
                <c:ptCount val="4"/>
                <c:pt idx="0">
                  <c:v>0.46</c:v>
                </c:pt>
                <c:pt idx="1">
                  <c:v>0.23</c:v>
                </c:pt>
                <c:pt idx="2">
                  <c:v>0.15</c:v>
                </c:pt>
                <c:pt idx="3">
                  <c:v>0.15</c:v>
                </c:pt>
              </c:numCache>
            </c:numRef>
          </c:val>
          <c:extLst>
            <c:ext xmlns:c16="http://schemas.microsoft.com/office/drawing/2014/chart" uri="{C3380CC4-5D6E-409C-BE32-E72D297353CC}">
              <c16:uniqueId val="{00000000-A0A1-4CBB-924C-928F72331F5F}"/>
            </c:ext>
          </c:extLst>
        </c:ser>
        <c:dLbls>
          <c:showLegendKey val="0"/>
          <c:showVal val="0"/>
          <c:showCatName val="0"/>
          <c:showSerName val="0"/>
          <c:showPercent val="0"/>
          <c:showBubbleSize val="0"/>
        </c:dLbls>
        <c:gapWidth val="100"/>
        <c:axId val="466528104"/>
        <c:axId val="466528432"/>
      </c:barChart>
      <c:catAx>
        <c:axId val="466528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crossAx val="466528432"/>
        <c:crosses val="autoZero"/>
        <c:auto val="1"/>
        <c:lblAlgn val="ctr"/>
        <c:lblOffset val="100"/>
        <c:noMultiLvlLbl val="0"/>
      </c:catAx>
      <c:valAx>
        <c:axId val="466528432"/>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crossAx val="466528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PE"/>
              <a:t>Opiones sobre la funcionalidad del Speech Recognition en el videojuego</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PE"/>
        </a:p>
      </c:txPr>
    </c:title>
    <c:autoTitleDeleted val="0"/>
    <c:plotArea>
      <c:layout/>
      <c:pieChart>
        <c:varyColors val="1"/>
        <c:ser>
          <c:idx val="0"/>
          <c:order val="0"/>
          <c:dPt>
            <c:idx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1-4212-4381-9F54-BB35F82F55D1}"/>
              </c:ext>
            </c:extLst>
          </c:dPt>
          <c:dPt>
            <c:idx val="1"/>
            <c:bubble3D val="0"/>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3-4212-4381-9F54-BB35F82F55D1}"/>
              </c:ext>
            </c:extLst>
          </c:dPt>
          <c:dPt>
            <c:idx val="2"/>
            <c:bubble3D val="0"/>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5-4212-4381-9F54-BB35F82F55D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s-PE"/>
              </a:p>
            </c:txPr>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Sheet1!$F$27:$F$29</c:f>
              <c:strCache>
                <c:ptCount val="3"/>
                <c:pt idx="0">
                  <c:v>Si, me parecio buena</c:v>
                </c:pt>
                <c:pt idx="1">
                  <c:v>Si, pero tiene aspectos en que mejorar</c:v>
                </c:pt>
                <c:pt idx="2">
                  <c:v>No, me parecio una funcionalidad innecesaria</c:v>
                </c:pt>
              </c:strCache>
            </c:strRef>
          </c:cat>
          <c:val>
            <c:numRef>
              <c:f>Sheet1!$G$27:$G$29</c:f>
              <c:numCache>
                <c:formatCode>0%</c:formatCode>
                <c:ptCount val="3"/>
                <c:pt idx="0">
                  <c:v>0.23</c:v>
                </c:pt>
                <c:pt idx="1">
                  <c:v>0.62</c:v>
                </c:pt>
                <c:pt idx="2">
                  <c:v>0.15</c:v>
                </c:pt>
              </c:numCache>
            </c:numRef>
          </c:val>
          <c:extLst>
            <c:ext xmlns:c16="http://schemas.microsoft.com/office/drawing/2014/chart" uri="{C3380CC4-5D6E-409C-BE32-E72D297353CC}">
              <c16:uniqueId val="{00000006-4212-4381-9F54-BB35F82F55D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Puntaje de satisfaccion del focus group</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PE"/>
        </a:p>
      </c:txPr>
    </c:title>
    <c:autoTitleDeleted val="0"/>
    <c:plotArea>
      <c:layout/>
      <c:barChart>
        <c:barDir val="bar"/>
        <c:grouping val="percentStacked"/>
        <c:varyColors val="0"/>
        <c:ser>
          <c:idx val="0"/>
          <c:order val="0"/>
          <c:tx>
            <c:strRef>
              <c:f>'[Focus Group (Autosaved) (Autosaved).xlsx]Fase 2 - Cuantitativa'!$D$47</c:f>
              <c:strCache>
                <c:ptCount val="1"/>
                <c:pt idx="0">
                  <c:v>10 = Totalmente satisfecho</c:v>
                </c:pt>
              </c:strCache>
            </c:strRef>
          </c:tx>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'[Focus Group (Autosaved) (Autosaved).xlsx]Fase 2 - Cuantitativa'!$C$48:$C$50</c:f>
              <c:strCache>
                <c:ptCount val="3"/>
                <c:pt idx="0">
                  <c:v>Desempeño del ASR</c:v>
                </c:pt>
                <c:pt idx="1">
                  <c:v>Desempeño del AR</c:v>
                </c:pt>
                <c:pt idx="2">
                  <c:v>Aceptacion del Videojuego</c:v>
                </c:pt>
              </c:strCache>
            </c:strRef>
          </c:cat>
          <c:val>
            <c:numRef>
              <c:f>'[Focus Group (Autosaved) (Autosaved).xlsx]Fase 2 - Cuantitativa'!$D$48:$D$50</c:f>
              <c:numCache>
                <c:formatCode>General</c:formatCode>
                <c:ptCount val="3"/>
                <c:pt idx="0">
                  <c:v>3</c:v>
                </c:pt>
                <c:pt idx="1">
                  <c:v>5</c:v>
                </c:pt>
                <c:pt idx="2">
                  <c:v>7</c:v>
                </c:pt>
              </c:numCache>
            </c:numRef>
          </c:val>
          <c:extLst>
            <c:ext xmlns:c16="http://schemas.microsoft.com/office/drawing/2014/chart" uri="{C3380CC4-5D6E-409C-BE32-E72D297353CC}">
              <c16:uniqueId val="{00000000-ECC9-497E-ACC9-BF9AB0E0F0FB}"/>
            </c:ext>
          </c:extLst>
        </c:ser>
        <c:ser>
          <c:idx val="1"/>
          <c:order val="1"/>
          <c:tx>
            <c:strRef>
              <c:f>'[Focus Group (Autosaved) (Autosaved).xlsx]Fase 2 - Cuantitativa'!$E$47</c:f>
              <c:strCache>
                <c:ptCount val="1"/>
                <c:pt idx="0">
                  <c:v>9</c:v>
                </c:pt>
              </c:strCache>
            </c:strRef>
          </c:tx>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'[Focus Group (Autosaved) (Autosaved).xlsx]Fase 2 - Cuantitativa'!$C$48:$C$50</c:f>
              <c:strCache>
                <c:ptCount val="3"/>
                <c:pt idx="0">
                  <c:v>Desempeño del ASR</c:v>
                </c:pt>
                <c:pt idx="1">
                  <c:v>Desempeño del AR</c:v>
                </c:pt>
                <c:pt idx="2">
                  <c:v>Aceptacion del Videojuego</c:v>
                </c:pt>
              </c:strCache>
            </c:strRef>
          </c:cat>
          <c:val>
            <c:numRef>
              <c:f>'[Focus Group (Autosaved) (Autosaved).xlsx]Fase 2 - Cuantitativa'!$E$48:$E$50</c:f>
              <c:numCache>
                <c:formatCode>General</c:formatCode>
                <c:ptCount val="3"/>
                <c:pt idx="0">
                  <c:v>3</c:v>
                </c:pt>
                <c:pt idx="1">
                  <c:v>10</c:v>
                </c:pt>
                <c:pt idx="2">
                  <c:v>5</c:v>
                </c:pt>
              </c:numCache>
            </c:numRef>
          </c:val>
          <c:extLst>
            <c:ext xmlns:c16="http://schemas.microsoft.com/office/drawing/2014/chart" uri="{C3380CC4-5D6E-409C-BE32-E72D297353CC}">
              <c16:uniqueId val="{00000001-ECC9-497E-ACC9-BF9AB0E0F0FB}"/>
            </c:ext>
          </c:extLst>
        </c:ser>
        <c:ser>
          <c:idx val="2"/>
          <c:order val="2"/>
          <c:tx>
            <c:strRef>
              <c:f>'[Focus Group (Autosaved) (Autosaved).xlsx]Fase 2 - Cuantitativa'!$F$47</c:f>
              <c:strCache>
                <c:ptCount val="1"/>
                <c:pt idx="0">
                  <c:v>8</c:v>
                </c:pt>
              </c:strCache>
            </c:strRef>
          </c:tx>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'[Focus Group (Autosaved) (Autosaved).xlsx]Fase 2 - Cuantitativa'!$C$48:$C$50</c:f>
              <c:strCache>
                <c:ptCount val="3"/>
                <c:pt idx="0">
                  <c:v>Desempeño del ASR</c:v>
                </c:pt>
                <c:pt idx="1">
                  <c:v>Desempeño del AR</c:v>
                </c:pt>
                <c:pt idx="2">
                  <c:v>Aceptacion del Videojuego</c:v>
                </c:pt>
              </c:strCache>
            </c:strRef>
          </c:cat>
          <c:val>
            <c:numRef>
              <c:f>'[Focus Group (Autosaved) (Autosaved).xlsx]Fase 2 - Cuantitativa'!$F$48:$F$50</c:f>
              <c:numCache>
                <c:formatCode>General</c:formatCode>
                <c:ptCount val="3"/>
                <c:pt idx="0">
                  <c:v>7</c:v>
                </c:pt>
                <c:pt idx="1">
                  <c:v>1</c:v>
                </c:pt>
                <c:pt idx="2">
                  <c:v>4</c:v>
                </c:pt>
              </c:numCache>
            </c:numRef>
          </c:val>
          <c:extLst>
            <c:ext xmlns:c16="http://schemas.microsoft.com/office/drawing/2014/chart" uri="{C3380CC4-5D6E-409C-BE32-E72D297353CC}">
              <c16:uniqueId val="{00000002-ECC9-497E-ACC9-BF9AB0E0F0FB}"/>
            </c:ext>
          </c:extLst>
        </c:ser>
        <c:ser>
          <c:idx val="3"/>
          <c:order val="3"/>
          <c:tx>
            <c:strRef>
              <c:f>'[Focus Group (Autosaved) (Autosaved).xlsx]Fase 2 - Cuantitativa'!$G$47</c:f>
              <c:strCache>
                <c:ptCount val="1"/>
                <c:pt idx="0">
                  <c:v>7</c:v>
                </c:pt>
              </c:strCache>
            </c:strRef>
          </c:tx>
          <c:spPr>
            <a:gradFill rotWithShape="1">
              <a:gsLst>
                <a:gs pos="0">
                  <a:schemeClr val="accent4">
                    <a:tint val="50000"/>
                    <a:satMod val="300000"/>
                  </a:schemeClr>
                </a:gs>
                <a:gs pos="35000">
                  <a:schemeClr val="accent4">
                    <a:tint val="37000"/>
                    <a:satMod val="300000"/>
                  </a:schemeClr>
                </a:gs>
                <a:gs pos="100000">
                  <a:schemeClr val="accent4">
                    <a:tint val="15000"/>
                    <a:satMod val="350000"/>
                  </a:schemeClr>
                </a:gs>
              </a:gsLst>
              <a:lin ang="16200000" scaled="1"/>
            </a:gradFill>
            <a:ln w="9525" cap="flat" cmpd="sng" algn="ctr">
              <a:solidFill>
                <a:schemeClr val="accent4">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'[Focus Group (Autosaved) (Autosaved).xlsx]Fase 2 - Cuantitativa'!$C$48:$C$50</c:f>
              <c:strCache>
                <c:ptCount val="3"/>
                <c:pt idx="0">
                  <c:v>Desempeño del ASR</c:v>
                </c:pt>
                <c:pt idx="1">
                  <c:v>Desempeño del AR</c:v>
                </c:pt>
                <c:pt idx="2">
                  <c:v>Aceptacion del Videojuego</c:v>
                </c:pt>
              </c:strCache>
            </c:strRef>
          </c:cat>
          <c:val>
            <c:numRef>
              <c:f>'[Focus Group (Autosaved) (Autosaved).xlsx]Fase 2 - Cuantitativa'!$G$48:$G$50</c:f>
              <c:numCache>
                <c:formatCode>General</c:formatCode>
                <c:ptCount val="3"/>
                <c:pt idx="0">
                  <c:v>1</c:v>
                </c:pt>
                <c:pt idx="1">
                  <c:v>1</c:v>
                </c:pt>
                <c:pt idx="2">
                  <c:v>1</c:v>
                </c:pt>
              </c:numCache>
            </c:numRef>
          </c:val>
          <c:extLst>
            <c:ext xmlns:c16="http://schemas.microsoft.com/office/drawing/2014/chart" uri="{C3380CC4-5D6E-409C-BE32-E72D297353CC}">
              <c16:uniqueId val="{00000003-ECC9-497E-ACC9-BF9AB0E0F0FB}"/>
            </c:ext>
          </c:extLst>
        </c:ser>
        <c:ser>
          <c:idx val="4"/>
          <c:order val="4"/>
          <c:tx>
            <c:strRef>
              <c:f>'[Focus Group (Autosaved) (Autosaved).xlsx]Fase 2 - Cuantitativa'!$H$47</c:f>
              <c:strCache>
                <c:ptCount val="1"/>
                <c:pt idx="0">
                  <c:v>6 - 1</c:v>
                </c:pt>
              </c:strCache>
            </c:strRef>
          </c:tx>
          <c:spPr>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w="9525" cap="flat" cmpd="sng" algn="ctr">
              <a:solidFill>
                <a:schemeClr val="accent5">
                  <a:shade val="95000"/>
                </a:schemeClr>
              </a:solidFill>
              <a:round/>
            </a:ln>
            <a:effectLst>
              <a:outerShdw blurRad="40000" dist="20000" dir="5400000" rotWithShape="0">
                <a:srgbClr val="000000">
                  <a:alpha val="38000"/>
                </a:srgbClr>
              </a:outerShdw>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4-ECC9-497E-ACC9-BF9AB0E0F0FB}"/>
                </c:ext>
              </c:extLst>
            </c:dLbl>
            <c:dLbl>
              <c:idx val="2"/>
              <c:delete val="1"/>
              <c:extLst>
                <c:ext xmlns:c15="http://schemas.microsoft.com/office/drawing/2012/chart" uri="{CE6537A1-D6FC-4f65-9D91-7224C49458BB}"/>
                <c:ext xmlns:c16="http://schemas.microsoft.com/office/drawing/2014/chart" uri="{C3380CC4-5D6E-409C-BE32-E72D297353CC}">
                  <c16:uniqueId val="{00000005-ECC9-497E-ACC9-BF9AB0E0F0F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'[Focus Group (Autosaved) (Autosaved).xlsx]Fase 2 - Cuantitativa'!$C$48:$C$50</c:f>
              <c:strCache>
                <c:ptCount val="3"/>
                <c:pt idx="0">
                  <c:v>Desempeño del ASR</c:v>
                </c:pt>
                <c:pt idx="1">
                  <c:v>Desempeño del AR</c:v>
                </c:pt>
                <c:pt idx="2">
                  <c:v>Aceptacion del Videojuego</c:v>
                </c:pt>
              </c:strCache>
            </c:strRef>
          </c:cat>
          <c:val>
            <c:numRef>
              <c:f>'[Focus Group (Autosaved) (Autosaved).xlsx]Fase 2 - Cuantitativa'!$H$48:$H$50</c:f>
              <c:numCache>
                <c:formatCode>General</c:formatCode>
                <c:ptCount val="3"/>
                <c:pt idx="0">
                  <c:v>3</c:v>
                </c:pt>
                <c:pt idx="1">
                  <c:v>0</c:v>
                </c:pt>
                <c:pt idx="2">
                  <c:v>0</c:v>
                </c:pt>
              </c:numCache>
            </c:numRef>
          </c:val>
          <c:extLst>
            <c:ext xmlns:c16="http://schemas.microsoft.com/office/drawing/2014/chart" uri="{C3380CC4-5D6E-409C-BE32-E72D297353CC}">
              <c16:uniqueId val="{00000006-ECC9-497E-ACC9-BF9AB0E0F0FB}"/>
            </c:ext>
          </c:extLst>
        </c:ser>
        <c:dLbls>
          <c:showLegendKey val="0"/>
          <c:showVal val="0"/>
          <c:showCatName val="0"/>
          <c:showSerName val="0"/>
          <c:showPercent val="0"/>
          <c:showBubbleSize val="0"/>
        </c:dLbls>
        <c:gapWidth val="150"/>
        <c:overlap val="100"/>
        <c:axId val="-2145249808"/>
        <c:axId val="-2145981520"/>
      </c:barChart>
      <c:catAx>
        <c:axId val="-21452498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crossAx val="-2145981520"/>
        <c:crosses val="autoZero"/>
        <c:auto val="1"/>
        <c:lblAlgn val="ctr"/>
        <c:lblOffset val="100"/>
        <c:noMultiLvlLbl val="0"/>
      </c:catAx>
      <c:valAx>
        <c:axId val="-214598152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crossAx val="-2145249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PE"/>
              <a:t>Porcentaje de satisfaccion de la experiencia del juego, desempeño del ar y del speech recognition</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PE"/>
        </a:p>
      </c:txPr>
    </c:title>
    <c:autoTitleDeleted val="0"/>
    <c:plotArea>
      <c:layout/>
      <c:barChart>
        <c:barDir val="col"/>
        <c:grouping val="clustered"/>
        <c:varyColors val="0"/>
        <c:ser>
          <c:idx val="1"/>
          <c:order val="1"/>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'[Focus Group (Autosaved) (Autosaved).xlsx]Resultados'!$L$13:$L$15</c:f>
              <c:strCache>
                <c:ptCount val="3"/>
                <c:pt idx="0">
                  <c:v>Experiencia de juego</c:v>
                </c:pt>
                <c:pt idx="1">
                  <c:v>Desempeño del AR</c:v>
                </c:pt>
                <c:pt idx="2">
                  <c:v>Desempeño del speech recognition</c:v>
                </c:pt>
              </c:strCache>
            </c:strRef>
          </c:cat>
          <c:val>
            <c:numRef>
              <c:f>'[Focus Group (Autosaved) (Autosaved).xlsx]Resultados'!$N$13:$N$15</c:f>
              <c:numCache>
                <c:formatCode>0.00%</c:formatCode>
                <c:ptCount val="3"/>
                <c:pt idx="0">
                  <c:v>0.90600000000000003</c:v>
                </c:pt>
                <c:pt idx="1">
                  <c:v>0.91200000000000003</c:v>
                </c:pt>
                <c:pt idx="2">
                  <c:v>0.70599999999999996</c:v>
                </c:pt>
              </c:numCache>
            </c:numRef>
          </c:val>
          <c:extLst>
            <c:ext xmlns:c16="http://schemas.microsoft.com/office/drawing/2014/chart" uri="{C3380CC4-5D6E-409C-BE32-E72D297353CC}">
              <c16:uniqueId val="{00000000-2406-4AEA-9565-268B1775F2DF}"/>
            </c:ext>
          </c:extLst>
        </c:ser>
        <c:dLbls>
          <c:showLegendKey val="0"/>
          <c:showVal val="0"/>
          <c:showCatName val="0"/>
          <c:showSerName val="0"/>
          <c:showPercent val="0"/>
          <c:showBubbleSize val="0"/>
        </c:dLbls>
        <c:gapWidth val="100"/>
        <c:overlap val="-24"/>
        <c:axId val="558311576"/>
        <c:axId val="558310920"/>
        <c:extLst>
          <c:ext xmlns:c15="http://schemas.microsoft.com/office/drawing/2012/chart" uri="{02D57815-91ED-43cb-92C2-25804820EDAC}">
            <c15:filteredBarSeries>
              <c15:ser>
                <c:idx val="0"/>
                <c:order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invertIfNegative val="0"/>
                <c:cat>
                  <c:strRef>
                    <c:extLst>
                      <c:ext uri="{02D57815-91ED-43cb-92C2-25804820EDAC}">
                        <c15:formulaRef>
                          <c15:sqref>'[Focus Group (Autosaved) (Autosaved).xlsx]Resultados'!$L$13:$L$15</c15:sqref>
                        </c15:formulaRef>
                      </c:ext>
                    </c:extLst>
                    <c:strCache>
                      <c:ptCount val="3"/>
                      <c:pt idx="0">
                        <c:v>Experiencia de juego</c:v>
                      </c:pt>
                      <c:pt idx="1">
                        <c:v>Desempeño del AR</c:v>
                      </c:pt>
                      <c:pt idx="2">
                        <c:v>Desempeño del speech recognition</c:v>
                      </c:pt>
                    </c:strCache>
                  </c:strRef>
                </c:cat>
                <c:val>
                  <c:numRef>
                    <c:extLst>
                      <c:ext uri="{02D57815-91ED-43cb-92C2-25804820EDAC}">
                        <c15:formulaRef>
                          <c15:sqref>'[Focus Group (Autosaved) (Autosaved).xlsx]Resultados'!$M$13:$M$15</c15:sqref>
                        </c15:formulaRef>
                      </c:ext>
                    </c:extLst>
                    <c:numCache>
                      <c:formatCode>General</c:formatCode>
                      <c:ptCount val="3"/>
                    </c:numCache>
                  </c:numRef>
                </c:val>
                <c:extLst>
                  <c:ext xmlns:c16="http://schemas.microsoft.com/office/drawing/2014/chart" uri="{C3380CC4-5D6E-409C-BE32-E72D297353CC}">
                    <c16:uniqueId val="{00000001-2406-4AEA-9565-268B1775F2DF}"/>
                  </c:ext>
                </c:extLst>
              </c15:ser>
            </c15:filteredBarSeries>
          </c:ext>
        </c:extLst>
      </c:barChart>
      <c:catAx>
        <c:axId val="558311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crossAx val="558310920"/>
        <c:crosses val="autoZero"/>
        <c:auto val="1"/>
        <c:lblAlgn val="ctr"/>
        <c:lblOffset val="100"/>
        <c:noMultiLvlLbl val="0"/>
      </c:catAx>
      <c:valAx>
        <c:axId val="558310920"/>
        <c:scaling>
          <c:orientation val="minMax"/>
          <c:min val="0"/>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PE"/>
          </a:p>
        </c:txPr>
        <c:crossAx val="558311576"/>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6">
  <a:schemeClr val="accent6"/>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10</Pages>
  <Words>656</Words>
  <Characters>3609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Aplicativos</dc:creator>
  <cp:keywords/>
  <dc:description/>
  <cp:lastModifiedBy>Aplicativos</cp:lastModifiedBy>
  <cp:revision>2</cp:revision>
  <dcterms:created xsi:type="dcterms:W3CDTF">2019-10-25T21:23:00Z</dcterms:created>
  <dcterms:modified xsi:type="dcterms:W3CDTF">2019-10-25T21:23:00Z</dcterms:modified>
</cp:coreProperties>
</file>