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7578" w14:textId="77777777" w:rsidR="00B533A9" w:rsidRPr="00B533A9" w:rsidRDefault="00B533A9" w:rsidP="00B533A9">
      <w:r w:rsidRPr="00B533A9">
        <w:t>Tableau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091"/>
        <w:gridCol w:w="1788"/>
        <w:gridCol w:w="1276"/>
        <w:gridCol w:w="1275"/>
        <w:gridCol w:w="1701"/>
        <w:gridCol w:w="1560"/>
      </w:tblGrid>
      <w:tr w:rsidR="00BD530C" w:rsidRPr="00B533A9" w14:paraId="5F4EE078" w14:textId="77777777" w:rsidTr="00BD530C">
        <w:trPr>
          <w:tblHeader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3EB5C47" w14:textId="3A63D49C" w:rsidR="00BD530C" w:rsidRPr="00B533A9" w:rsidRDefault="00BD530C" w:rsidP="00901B91">
            <w:pPr>
              <w:rPr>
                <w:b/>
                <w:bCs/>
              </w:rPr>
            </w:pPr>
          </w:p>
        </w:tc>
        <w:tc>
          <w:tcPr>
            <w:tcW w:w="1061" w:type="dxa"/>
            <w:vAlign w:val="center"/>
            <w:hideMark/>
          </w:tcPr>
          <w:p w14:paraId="073FE7EA" w14:textId="4D577223" w:rsidR="00BD530C" w:rsidRPr="00B533A9" w:rsidRDefault="00BD530C" w:rsidP="00901B91">
            <w:pPr>
              <w:rPr>
                <w:b/>
                <w:bCs/>
              </w:rPr>
            </w:pPr>
            <w:r>
              <w:rPr>
                <w:b/>
                <w:bCs/>
              </w:rPr>
              <w:t>Competitor</w:t>
            </w:r>
          </w:p>
        </w:tc>
        <w:tc>
          <w:tcPr>
            <w:tcW w:w="7555" w:type="dxa"/>
            <w:gridSpan w:val="5"/>
            <w:vAlign w:val="center"/>
          </w:tcPr>
          <w:p w14:paraId="459E271A" w14:textId="47A0E4C8" w:rsidR="00BD530C" w:rsidRPr="00B533A9" w:rsidRDefault="00BD530C" w:rsidP="00BD53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 have</w:t>
            </w:r>
          </w:p>
        </w:tc>
      </w:tr>
      <w:tr w:rsidR="00BD530C" w:rsidRPr="00B533A9" w14:paraId="78DACF03" w14:textId="77777777" w:rsidTr="00BD530C">
        <w:trPr>
          <w:tblHeader/>
          <w:tblCellSpacing w:w="15" w:type="dxa"/>
        </w:trPr>
        <w:tc>
          <w:tcPr>
            <w:tcW w:w="0" w:type="auto"/>
            <w:vMerge/>
            <w:vAlign w:val="center"/>
          </w:tcPr>
          <w:p w14:paraId="5B96E83A" w14:textId="77777777" w:rsidR="00BD530C" w:rsidRPr="00B533A9" w:rsidRDefault="00BD530C" w:rsidP="00BD530C">
            <w:pPr>
              <w:rPr>
                <w:b/>
                <w:bCs/>
              </w:rPr>
            </w:pPr>
          </w:p>
        </w:tc>
        <w:tc>
          <w:tcPr>
            <w:tcW w:w="1061" w:type="dxa"/>
            <w:vAlign w:val="center"/>
          </w:tcPr>
          <w:p w14:paraId="4757D203" w14:textId="79745D20" w:rsidR="00BD530C" w:rsidRPr="00B533A9" w:rsidRDefault="00BD530C" w:rsidP="00BD530C">
            <w:pPr>
              <w:jc w:val="center"/>
              <w:rPr>
                <w:b/>
                <w:bCs/>
              </w:rPr>
            </w:pPr>
            <w:r w:rsidRPr="00B533A9">
              <w:rPr>
                <w:b/>
                <w:bCs/>
              </w:rPr>
              <w:t>Ipe</w:t>
            </w:r>
          </w:p>
        </w:tc>
        <w:tc>
          <w:tcPr>
            <w:tcW w:w="1758" w:type="dxa"/>
            <w:vAlign w:val="center"/>
          </w:tcPr>
          <w:p w14:paraId="0F2087DF" w14:textId="795E26D4" w:rsidR="00BD530C" w:rsidRDefault="00BD530C" w:rsidP="00BD53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Myanmar </w:t>
            </w:r>
            <w:r w:rsidRPr="00B533A9">
              <w:rPr>
                <w:b/>
                <w:bCs/>
              </w:rPr>
              <w:t>Teak</w:t>
            </w:r>
            <w:r>
              <w:rPr>
                <w:b/>
                <w:bCs/>
              </w:rPr>
              <w:t xml:space="preserve"> (we have for big plank only</w:t>
            </w:r>
            <w:r>
              <w:rPr>
                <w:b/>
                <w:bCs/>
              </w:rPr>
              <w:t>)</w:t>
            </w:r>
          </w:p>
        </w:tc>
        <w:tc>
          <w:tcPr>
            <w:tcW w:w="1246" w:type="dxa"/>
            <w:vAlign w:val="center"/>
          </w:tcPr>
          <w:p w14:paraId="6E093420" w14:textId="0D6A34A5" w:rsidR="00BD530C" w:rsidRDefault="00BD530C" w:rsidP="00BD53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Thaï</w:t>
            </w:r>
            <w:proofErr w:type="spellEnd"/>
            <w:r>
              <w:rPr>
                <w:b/>
                <w:bCs/>
              </w:rPr>
              <w:t xml:space="preserve"> </w:t>
            </w:r>
            <w:r w:rsidRPr="00B533A9">
              <w:rPr>
                <w:b/>
                <w:bCs/>
              </w:rPr>
              <w:t>Teak</w:t>
            </w:r>
          </w:p>
        </w:tc>
        <w:tc>
          <w:tcPr>
            <w:tcW w:w="1245" w:type="dxa"/>
          </w:tcPr>
          <w:p w14:paraId="72219FB7" w14:textId="3C6BD57F" w:rsidR="00BD530C" w:rsidRDefault="00BD530C" w:rsidP="00BD53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Malaysian </w:t>
            </w:r>
            <w:r w:rsidRPr="00B533A9">
              <w:rPr>
                <w:b/>
                <w:bCs/>
              </w:rPr>
              <w:t>Teak</w:t>
            </w:r>
          </w:p>
        </w:tc>
        <w:tc>
          <w:tcPr>
            <w:tcW w:w="1671" w:type="dxa"/>
            <w:vAlign w:val="center"/>
          </w:tcPr>
          <w:p w14:paraId="0EF9257F" w14:textId="62F3BC70" w:rsidR="00BD530C" w:rsidRPr="00B533A9" w:rsidRDefault="00BD530C" w:rsidP="00BD530C">
            <w:pPr>
              <w:jc w:val="center"/>
              <w:rPr>
                <w:b/>
                <w:bCs/>
              </w:rPr>
            </w:pPr>
            <w:r w:rsidRPr="00B533A9">
              <w:rPr>
                <w:b/>
                <w:bCs/>
              </w:rPr>
              <w:t>Merbau</w:t>
            </w:r>
          </w:p>
        </w:tc>
        <w:tc>
          <w:tcPr>
            <w:tcW w:w="1515" w:type="dxa"/>
            <w:vAlign w:val="center"/>
          </w:tcPr>
          <w:p w14:paraId="07202FEA" w14:textId="3B9106F4" w:rsidR="00BD530C" w:rsidRPr="00B533A9" w:rsidRDefault="00BD530C" w:rsidP="00BD530C">
            <w:pPr>
              <w:jc w:val="center"/>
              <w:rPr>
                <w:b/>
                <w:bCs/>
              </w:rPr>
            </w:pPr>
            <w:r w:rsidRPr="00B533A9">
              <w:rPr>
                <w:b/>
                <w:bCs/>
              </w:rPr>
              <w:t>Chengal</w:t>
            </w:r>
          </w:p>
        </w:tc>
      </w:tr>
      <w:tr w:rsidR="00BD530C" w:rsidRPr="00B533A9" w14:paraId="07CA858D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3521" w14:textId="77777777" w:rsidR="00BD530C" w:rsidRPr="00B533A9" w:rsidRDefault="00BD530C" w:rsidP="00BD530C">
            <w:r w:rsidRPr="00B533A9">
              <w:rPr>
                <w:b/>
                <w:bCs/>
              </w:rPr>
              <w:t>Origin</w:t>
            </w:r>
          </w:p>
        </w:tc>
        <w:tc>
          <w:tcPr>
            <w:tcW w:w="1061" w:type="dxa"/>
            <w:vAlign w:val="center"/>
            <w:hideMark/>
          </w:tcPr>
          <w:p w14:paraId="39313584" w14:textId="60D8CEE8" w:rsidR="00BD530C" w:rsidRPr="00B533A9" w:rsidRDefault="00BD530C" w:rsidP="00BD530C">
            <w:r w:rsidRPr="00B533A9">
              <w:t>South America</w:t>
            </w:r>
          </w:p>
        </w:tc>
        <w:tc>
          <w:tcPr>
            <w:tcW w:w="1758" w:type="dxa"/>
            <w:vAlign w:val="center"/>
            <w:hideMark/>
          </w:tcPr>
          <w:p w14:paraId="2FDECC9D" w14:textId="04C2D8B1" w:rsidR="00BD530C" w:rsidRPr="00B533A9" w:rsidRDefault="00BD530C" w:rsidP="00BD530C">
            <w:r>
              <w:t>Myanmar</w:t>
            </w:r>
          </w:p>
        </w:tc>
        <w:tc>
          <w:tcPr>
            <w:tcW w:w="1246" w:type="dxa"/>
          </w:tcPr>
          <w:p w14:paraId="36ECC630" w14:textId="37B418A8" w:rsidR="00BD530C" w:rsidRPr="00B533A9" w:rsidRDefault="00BD530C" w:rsidP="00BD530C">
            <w:proofErr w:type="spellStart"/>
            <w:r>
              <w:t>Thaïland</w:t>
            </w:r>
            <w:proofErr w:type="spellEnd"/>
          </w:p>
        </w:tc>
        <w:tc>
          <w:tcPr>
            <w:tcW w:w="1245" w:type="dxa"/>
          </w:tcPr>
          <w:p w14:paraId="2E4ECC5D" w14:textId="034FE751" w:rsidR="00BD530C" w:rsidRPr="00B533A9" w:rsidRDefault="00BD530C" w:rsidP="00BD530C">
            <w:r>
              <w:t>Malaysia</w:t>
            </w:r>
          </w:p>
        </w:tc>
        <w:tc>
          <w:tcPr>
            <w:tcW w:w="1671" w:type="dxa"/>
            <w:vAlign w:val="center"/>
            <w:hideMark/>
          </w:tcPr>
          <w:p w14:paraId="115C7DB4" w14:textId="46405D79" w:rsidR="00BD530C" w:rsidRPr="00B533A9" w:rsidRDefault="00BD530C" w:rsidP="00BD530C">
            <w:r w:rsidRPr="00B533A9">
              <w:t>Southeast Asia, Pacific region</w:t>
            </w:r>
          </w:p>
        </w:tc>
        <w:tc>
          <w:tcPr>
            <w:tcW w:w="1515" w:type="dxa"/>
            <w:vAlign w:val="center"/>
            <w:hideMark/>
          </w:tcPr>
          <w:p w14:paraId="244F0DA0" w14:textId="77777777" w:rsidR="00BD530C" w:rsidRPr="00B533A9" w:rsidRDefault="00BD530C" w:rsidP="00BD530C">
            <w:r w:rsidRPr="00B533A9">
              <w:t>Malaysia, Indonesia</w:t>
            </w:r>
          </w:p>
        </w:tc>
      </w:tr>
      <w:tr w:rsidR="00BD530C" w:rsidRPr="00B533A9" w14:paraId="7F08CD7A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1E34" w14:textId="77777777" w:rsidR="00BD530C" w:rsidRPr="00B533A9" w:rsidRDefault="00BD530C" w:rsidP="00BD530C">
            <w:r w:rsidRPr="00B533A9">
              <w:rPr>
                <w:b/>
                <w:bCs/>
              </w:rPr>
              <w:t>Density (kg/m³)</w:t>
            </w:r>
          </w:p>
        </w:tc>
        <w:tc>
          <w:tcPr>
            <w:tcW w:w="1061" w:type="dxa"/>
            <w:vAlign w:val="center"/>
            <w:hideMark/>
          </w:tcPr>
          <w:p w14:paraId="57FDA2A1" w14:textId="77777777" w:rsidR="00BD530C" w:rsidRPr="00B533A9" w:rsidRDefault="00BD530C" w:rsidP="00BD530C">
            <w:r w:rsidRPr="00B533A9">
              <w:t>1050–1120</w:t>
            </w:r>
          </w:p>
        </w:tc>
        <w:tc>
          <w:tcPr>
            <w:tcW w:w="1758" w:type="dxa"/>
            <w:vAlign w:val="center"/>
            <w:hideMark/>
          </w:tcPr>
          <w:p w14:paraId="3854F080" w14:textId="77777777" w:rsidR="00BD530C" w:rsidRPr="00B533A9" w:rsidRDefault="00BD530C" w:rsidP="00BD530C">
            <w:r w:rsidRPr="00B533A9">
              <w:t>600–750</w:t>
            </w:r>
          </w:p>
        </w:tc>
        <w:tc>
          <w:tcPr>
            <w:tcW w:w="1246" w:type="dxa"/>
          </w:tcPr>
          <w:p w14:paraId="0F20381F" w14:textId="0236B6E5" w:rsidR="00BD530C" w:rsidRPr="00B533A9" w:rsidRDefault="00BD530C" w:rsidP="00BD530C">
            <w:r>
              <w:t>620-680</w:t>
            </w:r>
          </w:p>
        </w:tc>
        <w:tc>
          <w:tcPr>
            <w:tcW w:w="1245" w:type="dxa"/>
          </w:tcPr>
          <w:p w14:paraId="2AF37401" w14:textId="4EC98799" w:rsidR="00BD530C" w:rsidRPr="00B533A9" w:rsidRDefault="00BD530C" w:rsidP="00BD530C">
            <w:r>
              <w:t>550-630</w:t>
            </w:r>
          </w:p>
        </w:tc>
        <w:tc>
          <w:tcPr>
            <w:tcW w:w="1671" w:type="dxa"/>
            <w:vAlign w:val="center"/>
            <w:hideMark/>
          </w:tcPr>
          <w:p w14:paraId="2D9B3B90" w14:textId="2002EAB9" w:rsidR="00BD530C" w:rsidRPr="00B533A9" w:rsidRDefault="00BD530C" w:rsidP="00BD530C">
            <w:r w:rsidRPr="00B533A9">
              <w:t>830–880</w:t>
            </w:r>
          </w:p>
        </w:tc>
        <w:tc>
          <w:tcPr>
            <w:tcW w:w="1515" w:type="dxa"/>
            <w:vAlign w:val="center"/>
            <w:hideMark/>
          </w:tcPr>
          <w:p w14:paraId="3748CDB8" w14:textId="77777777" w:rsidR="00BD530C" w:rsidRPr="00B533A9" w:rsidRDefault="00BD530C" w:rsidP="00BD530C">
            <w:r w:rsidRPr="00B533A9">
              <w:t>900–1050</w:t>
            </w:r>
          </w:p>
        </w:tc>
      </w:tr>
      <w:tr w:rsidR="00BD530C" w:rsidRPr="00B533A9" w14:paraId="51AD0BD0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C606" w14:textId="77777777" w:rsidR="00BD530C" w:rsidRPr="00B533A9" w:rsidRDefault="00BD530C" w:rsidP="00BD530C">
            <w:r w:rsidRPr="00B533A9">
              <w:rPr>
                <w:b/>
                <w:bCs/>
              </w:rPr>
              <w:t>Janka Hardness (N)</w:t>
            </w:r>
          </w:p>
        </w:tc>
        <w:tc>
          <w:tcPr>
            <w:tcW w:w="1061" w:type="dxa"/>
            <w:vAlign w:val="center"/>
            <w:hideMark/>
          </w:tcPr>
          <w:p w14:paraId="4B1C7BAB" w14:textId="77777777" w:rsidR="00BD530C" w:rsidRPr="00B533A9" w:rsidRDefault="00BD530C" w:rsidP="00BD530C">
            <w:r w:rsidRPr="00B533A9">
              <w:t>~14,400</w:t>
            </w:r>
          </w:p>
        </w:tc>
        <w:tc>
          <w:tcPr>
            <w:tcW w:w="1758" w:type="dxa"/>
            <w:vAlign w:val="center"/>
            <w:hideMark/>
          </w:tcPr>
          <w:p w14:paraId="1EC11E66" w14:textId="77777777" w:rsidR="00BD530C" w:rsidRPr="00B533A9" w:rsidRDefault="00BD530C" w:rsidP="00BD530C">
            <w:r w:rsidRPr="00B533A9">
              <w:t>~5,900</w:t>
            </w:r>
          </w:p>
        </w:tc>
        <w:tc>
          <w:tcPr>
            <w:tcW w:w="1246" w:type="dxa"/>
            <w:vAlign w:val="center"/>
          </w:tcPr>
          <w:p w14:paraId="74A2FA68" w14:textId="3760D008" w:rsidR="00BD530C" w:rsidRPr="00B533A9" w:rsidRDefault="00BD530C" w:rsidP="00BD530C">
            <w:r w:rsidRPr="00B533A9">
              <w:t>~5,</w:t>
            </w:r>
            <w:r>
              <w:t>6</w:t>
            </w:r>
            <w:r w:rsidRPr="00B533A9">
              <w:t>00</w:t>
            </w:r>
          </w:p>
        </w:tc>
        <w:tc>
          <w:tcPr>
            <w:tcW w:w="1245" w:type="dxa"/>
            <w:vAlign w:val="center"/>
          </w:tcPr>
          <w:p w14:paraId="5CC60583" w14:textId="26BC5E4C" w:rsidR="00BD530C" w:rsidRPr="00B533A9" w:rsidRDefault="00BD530C" w:rsidP="00BD530C">
            <w:r w:rsidRPr="00B533A9">
              <w:t>~5,</w:t>
            </w:r>
            <w:r>
              <w:t>2</w:t>
            </w:r>
            <w:r w:rsidRPr="00B533A9">
              <w:t>00</w:t>
            </w:r>
          </w:p>
        </w:tc>
        <w:tc>
          <w:tcPr>
            <w:tcW w:w="1671" w:type="dxa"/>
            <w:vAlign w:val="center"/>
            <w:hideMark/>
          </w:tcPr>
          <w:p w14:paraId="71B7E945" w14:textId="58B61810" w:rsidR="00BD530C" w:rsidRPr="00B533A9" w:rsidRDefault="00BD530C" w:rsidP="00BD530C">
            <w:r w:rsidRPr="00B533A9">
              <w:t>~7,600</w:t>
            </w:r>
          </w:p>
        </w:tc>
        <w:tc>
          <w:tcPr>
            <w:tcW w:w="1515" w:type="dxa"/>
            <w:vAlign w:val="center"/>
            <w:hideMark/>
          </w:tcPr>
          <w:p w14:paraId="377D0171" w14:textId="77777777" w:rsidR="00BD530C" w:rsidRPr="00B533A9" w:rsidRDefault="00BD530C" w:rsidP="00BD530C">
            <w:r w:rsidRPr="00B533A9">
              <w:t>~12,000</w:t>
            </w:r>
          </w:p>
        </w:tc>
      </w:tr>
      <w:tr w:rsidR="00BD530C" w:rsidRPr="00B533A9" w14:paraId="671015F6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1A81" w14:textId="77777777" w:rsidR="00BD530C" w:rsidRPr="00B533A9" w:rsidRDefault="00BD530C" w:rsidP="00BD530C">
            <w:r w:rsidRPr="00B533A9">
              <w:rPr>
                <w:b/>
                <w:bCs/>
              </w:rPr>
              <w:t>Durability</w:t>
            </w:r>
          </w:p>
        </w:tc>
        <w:tc>
          <w:tcPr>
            <w:tcW w:w="1061" w:type="dxa"/>
            <w:vAlign w:val="center"/>
            <w:hideMark/>
          </w:tcPr>
          <w:p w14:paraId="1D24AEF1" w14:textId="77777777" w:rsidR="00BD530C" w:rsidRPr="00B533A9" w:rsidRDefault="00BD530C" w:rsidP="00BD530C">
            <w:r w:rsidRPr="00B533A9">
              <w:t>Exceptional (Class 1)</w:t>
            </w:r>
          </w:p>
        </w:tc>
        <w:tc>
          <w:tcPr>
            <w:tcW w:w="1758" w:type="dxa"/>
            <w:vAlign w:val="center"/>
            <w:hideMark/>
          </w:tcPr>
          <w:p w14:paraId="23581291" w14:textId="77777777" w:rsidR="00BD530C" w:rsidRPr="00B533A9" w:rsidRDefault="00BD530C" w:rsidP="00BD530C">
            <w:r w:rsidRPr="00B533A9">
              <w:t>Excellent (Class 1)</w:t>
            </w:r>
          </w:p>
        </w:tc>
        <w:tc>
          <w:tcPr>
            <w:tcW w:w="1246" w:type="dxa"/>
            <w:vAlign w:val="center"/>
          </w:tcPr>
          <w:p w14:paraId="1F719DEA" w14:textId="38086604" w:rsidR="00BD530C" w:rsidRPr="00B533A9" w:rsidRDefault="00BD530C" w:rsidP="00BD530C">
            <w:r w:rsidRPr="00B533A9">
              <w:t>Excellent (Class 1)</w:t>
            </w:r>
          </w:p>
        </w:tc>
        <w:tc>
          <w:tcPr>
            <w:tcW w:w="1245" w:type="dxa"/>
          </w:tcPr>
          <w:p w14:paraId="0E95CFC5" w14:textId="26F2FF39" w:rsidR="00BD530C" w:rsidRPr="00B533A9" w:rsidRDefault="00BD530C" w:rsidP="00BD530C">
            <w:r w:rsidRPr="00B533A9">
              <w:t>Excellent (Class 1)</w:t>
            </w:r>
          </w:p>
        </w:tc>
        <w:tc>
          <w:tcPr>
            <w:tcW w:w="1671" w:type="dxa"/>
            <w:vAlign w:val="center"/>
            <w:hideMark/>
          </w:tcPr>
          <w:p w14:paraId="04CD154D" w14:textId="33CE5B6A" w:rsidR="00BD530C" w:rsidRPr="00B533A9" w:rsidRDefault="00BD530C" w:rsidP="00BD530C">
            <w:r w:rsidRPr="00B533A9">
              <w:t>Very Good (Class 2)</w:t>
            </w:r>
          </w:p>
        </w:tc>
        <w:tc>
          <w:tcPr>
            <w:tcW w:w="1515" w:type="dxa"/>
            <w:vAlign w:val="center"/>
            <w:hideMark/>
          </w:tcPr>
          <w:p w14:paraId="4AB6EF88" w14:textId="77777777" w:rsidR="00BD530C" w:rsidRPr="00B533A9" w:rsidRDefault="00BD530C" w:rsidP="00BD530C">
            <w:r w:rsidRPr="00B533A9">
              <w:t>Exceptional (Class 1)</w:t>
            </w:r>
          </w:p>
        </w:tc>
      </w:tr>
      <w:tr w:rsidR="00BD530C" w:rsidRPr="00B533A9" w14:paraId="680BEC4E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6B3C" w14:textId="77777777" w:rsidR="00BD530C" w:rsidRPr="00B533A9" w:rsidRDefault="00BD530C" w:rsidP="00BD530C">
            <w:r w:rsidRPr="00B533A9">
              <w:rPr>
                <w:b/>
                <w:bCs/>
              </w:rPr>
              <w:t>Moisture Resistance</w:t>
            </w:r>
          </w:p>
        </w:tc>
        <w:tc>
          <w:tcPr>
            <w:tcW w:w="1061" w:type="dxa"/>
            <w:vAlign w:val="center"/>
            <w:hideMark/>
          </w:tcPr>
          <w:p w14:paraId="5649DA13" w14:textId="77777777" w:rsidR="00BD530C" w:rsidRPr="00B533A9" w:rsidRDefault="00BD530C" w:rsidP="00BD530C">
            <w:r w:rsidRPr="00B533A9">
              <w:t>Excellent</w:t>
            </w:r>
          </w:p>
        </w:tc>
        <w:tc>
          <w:tcPr>
            <w:tcW w:w="1758" w:type="dxa"/>
            <w:vAlign w:val="center"/>
            <w:hideMark/>
          </w:tcPr>
          <w:p w14:paraId="6A3FFFB7" w14:textId="77777777" w:rsidR="00BD530C" w:rsidRPr="00B533A9" w:rsidRDefault="00BD530C" w:rsidP="00BD530C">
            <w:r w:rsidRPr="00B533A9">
              <w:t>Excellent (natural oils)</w:t>
            </w:r>
          </w:p>
        </w:tc>
        <w:tc>
          <w:tcPr>
            <w:tcW w:w="1246" w:type="dxa"/>
          </w:tcPr>
          <w:p w14:paraId="4877EB28" w14:textId="040B9180" w:rsidR="00BD530C" w:rsidRPr="00B533A9" w:rsidRDefault="00BD530C" w:rsidP="00BD530C">
            <w:r w:rsidRPr="00B533A9">
              <w:t>Excellent (natural oils)</w:t>
            </w:r>
          </w:p>
        </w:tc>
        <w:tc>
          <w:tcPr>
            <w:tcW w:w="1245" w:type="dxa"/>
          </w:tcPr>
          <w:p w14:paraId="3F33524D" w14:textId="70230B4B" w:rsidR="00BD530C" w:rsidRPr="00B533A9" w:rsidRDefault="00BD530C" w:rsidP="00BD530C">
            <w:r w:rsidRPr="00B533A9">
              <w:t>Excellent (natural oils)</w:t>
            </w:r>
          </w:p>
        </w:tc>
        <w:tc>
          <w:tcPr>
            <w:tcW w:w="1671" w:type="dxa"/>
            <w:vAlign w:val="center"/>
            <w:hideMark/>
          </w:tcPr>
          <w:p w14:paraId="3441F024" w14:textId="24507F60" w:rsidR="00BD530C" w:rsidRPr="00B533A9" w:rsidRDefault="00BD530C" w:rsidP="00BD530C">
            <w:r w:rsidRPr="00B533A9">
              <w:t>Very Good</w:t>
            </w:r>
          </w:p>
        </w:tc>
        <w:tc>
          <w:tcPr>
            <w:tcW w:w="1515" w:type="dxa"/>
            <w:vAlign w:val="center"/>
            <w:hideMark/>
          </w:tcPr>
          <w:p w14:paraId="60A654B1" w14:textId="77777777" w:rsidR="00BD530C" w:rsidRPr="00B533A9" w:rsidRDefault="00BD530C" w:rsidP="00BD530C">
            <w:r w:rsidRPr="00B533A9">
              <w:t>Excellent</w:t>
            </w:r>
          </w:p>
        </w:tc>
      </w:tr>
      <w:tr w:rsidR="00BD530C" w:rsidRPr="00B533A9" w14:paraId="1CE36099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5CA8" w14:textId="77777777" w:rsidR="00BD530C" w:rsidRPr="00B533A9" w:rsidRDefault="00BD530C" w:rsidP="00BD530C">
            <w:proofErr w:type="spellStart"/>
            <w:r w:rsidRPr="00B533A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1061" w:type="dxa"/>
            <w:vAlign w:val="center"/>
            <w:hideMark/>
          </w:tcPr>
          <w:p w14:paraId="2D705739" w14:textId="77777777" w:rsidR="00BD530C" w:rsidRPr="00B533A9" w:rsidRDefault="00BD530C" w:rsidP="00BD530C">
            <w:r w:rsidRPr="00B533A9">
              <w:t>Dark brown / chocolate brown</w:t>
            </w:r>
          </w:p>
        </w:tc>
        <w:tc>
          <w:tcPr>
            <w:tcW w:w="1758" w:type="dxa"/>
            <w:vAlign w:val="center"/>
            <w:hideMark/>
          </w:tcPr>
          <w:p w14:paraId="49CEF668" w14:textId="77777777" w:rsidR="00BD530C" w:rsidRPr="00B533A9" w:rsidRDefault="00BD530C" w:rsidP="00BD530C">
            <w:r w:rsidRPr="00B533A9">
              <w:t>Golden brown to medium brown</w:t>
            </w:r>
          </w:p>
        </w:tc>
        <w:tc>
          <w:tcPr>
            <w:tcW w:w="1246" w:type="dxa"/>
          </w:tcPr>
          <w:p w14:paraId="0022EF44" w14:textId="48056869" w:rsidR="00BD530C" w:rsidRPr="00B533A9" w:rsidRDefault="00BD530C" w:rsidP="00BD530C">
            <w:r w:rsidRPr="00901B91">
              <w:t>Medium golden / light brown</w:t>
            </w:r>
          </w:p>
        </w:tc>
        <w:tc>
          <w:tcPr>
            <w:tcW w:w="1245" w:type="dxa"/>
          </w:tcPr>
          <w:p w14:paraId="4421C421" w14:textId="0776DA92" w:rsidR="00BD530C" w:rsidRPr="00B533A9" w:rsidRDefault="00BD530C" w:rsidP="00BD530C">
            <w:r w:rsidRPr="00901B91">
              <w:t>Pale yellow / Light brown</w:t>
            </w:r>
          </w:p>
        </w:tc>
        <w:tc>
          <w:tcPr>
            <w:tcW w:w="1671" w:type="dxa"/>
            <w:vAlign w:val="center"/>
            <w:hideMark/>
          </w:tcPr>
          <w:p w14:paraId="23CFBF50" w14:textId="2EE9384E" w:rsidR="00BD530C" w:rsidRPr="00B533A9" w:rsidRDefault="00BD530C" w:rsidP="00BD530C">
            <w:r w:rsidRPr="00B533A9">
              <w:t>Reddish-brown with yellow veins</w:t>
            </w:r>
          </w:p>
        </w:tc>
        <w:tc>
          <w:tcPr>
            <w:tcW w:w="1515" w:type="dxa"/>
            <w:vAlign w:val="center"/>
            <w:hideMark/>
          </w:tcPr>
          <w:p w14:paraId="73EB1722" w14:textId="77777777" w:rsidR="00BD530C" w:rsidRPr="00B533A9" w:rsidRDefault="00BD530C" w:rsidP="00BD530C">
            <w:r w:rsidRPr="00B533A9">
              <w:t>Dark brown with greenish undertones</w:t>
            </w:r>
          </w:p>
        </w:tc>
      </w:tr>
      <w:tr w:rsidR="00BD530C" w:rsidRPr="00B533A9" w14:paraId="5843B9BD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A120" w14:textId="77777777" w:rsidR="00BD530C" w:rsidRPr="00B533A9" w:rsidRDefault="00BD530C" w:rsidP="00BD530C">
            <w:r w:rsidRPr="00B533A9">
              <w:rPr>
                <w:b/>
                <w:bCs/>
              </w:rPr>
              <w:t>Stability</w:t>
            </w:r>
          </w:p>
        </w:tc>
        <w:tc>
          <w:tcPr>
            <w:tcW w:w="1061" w:type="dxa"/>
            <w:vAlign w:val="center"/>
            <w:hideMark/>
          </w:tcPr>
          <w:p w14:paraId="721B36C4" w14:textId="77777777" w:rsidR="00BD530C" w:rsidRPr="00B533A9" w:rsidRDefault="00BD530C" w:rsidP="00BD530C">
            <w:r w:rsidRPr="00B533A9">
              <w:t>Very Good</w:t>
            </w:r>
          </w:p>
        </w:tc>
        <w:tc>
          <w:tcPr>
            <w:tcW w:w="1758" w:type="dxa"/>
            <w:vAlign w:val="center"/>
            <w:hideMark/>
          </w:tcPr>
          <w:p w14:paraId="1910FDDC" w14:textId="77777777" w:rsidR="00BD530C" w:rsidRPr="00B533A9" w:rsidRDefault="00BD530C" w:rsidP="00BD530C">
            <w:r w:rsidRPr="00B533A9">
              <w:t>Excellent</w:t>
            </w:r>
          </w:p>
        </w:tc>
        <w:tc>
          <w:tcPr>
            <w:tcW w:w="1246" w:type="dxa"/>
          </w:tcPr>
          <w:p w14:paraId="0F53CEEE" w14:textId="4F72B5E3" w:rsidR="00BD530C" w:rsidRPr="00B533A9" w:rsidRDefault="00BD530C" w:rsidP="00BD530C">
            <w:r>
              <w:t>Excellent</w:t>
            </w:r>
          </w:p>
        </w:tc>
        <w:tc>
          <w:tcPr>
            <w:tcW w:w="1245" w:type="dxa"/>
          </w:tcPr>
          <w:p w14:paraId="3CB17D0D" w14:textId="02629279" w:rsidR="00BD530C" w:rsidRPr="00B533A9" w:rsidRDefault="00BD530C" w:rsidP="00BD530C">
            <w:r>
              <w:t>Excellent</w:t>
            </w:r>
          </w:p>
        </w:tc>
        <w:tc>
          <w:tcPr>
            <w:tcW w:w="1671" w:type="dxa"/>
            <w:vAlign w:val="center"/>
            <w:hideMark/>
          </w:tcPr>
          <w:p w14:paraId="3BE78FC1" w14:textId="5E6DFDE1" w:rsidR="00BD530C" w:rsidRPr="00B533A9" w:rsidRDefault="00BD530C" w:rsidP="00BD530C">
            <w:r w:rsidRPr="00B533A9">
              <w:t>Good</w:t>
            </w:r>
          </w:p>
        </w:tc>
        <w:tc>
          <w:tcPr>
            <w:tcW w:w="1515" w:type="dxa"/>
            <w:vAlign w:val="center"/>
            <w:hideMark/>
          </w:tcPr>
          <w:p w14:paraId="3D82A6BF" w14:textId="77777777" w:rsidR="00BD530C" w:rsidRPr="00B533A9" w:rsidRDefault="00BD530C" w:rsidP="00BD530C">
            <w:r w:rsidRPr="00B533A9">
              <w:t>Very Good</w:t>
            </w:r>
          </w:p>
        </w:tc>
      </w:tr>
      <w:tr w:rsidR="00BD530C" w:rsidRPr="00B533A9" w14:paraId="0ADB811C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6506" w14:textId="77777777" w:rsidR="00BD530C" w:rsidRPr="00B533A9" w:rsidRDefault="00BD530C" w:rsidP="00BD530C">
            <w:r w:rsidRPr="00B533A9">
              <w:rPr>
                <w:b/>
                <w:bCs/>
              </w:rPr>
              <w:t>Workability</w:t>
            </w:r>
          </w:p>
        </w:tc>
        <w:tc>
          <w:tcPr>
            <w:tcW w:w="1061" w:type="dxa"/>
            <w:vAlign w:val="center"/>
            <w:hideMark/>
          </w:tcPr>
          <w:p w14:paraId="69E55717" w14:textId="77777777" w:rsidR="00BD530C" w:rsidRPr="00B533A9" w:rsidRDefault="00BD530C" w:rsidP="00BD530C">
            <w:r w:rsidRPr="00B533A9">
              <w:t>Difficult (extremely hard)</w:t>
            </w:r>
          </w:p>
        </w:tc>
        <w:tc>
          <w:tcPr>
            <w:tcW w:w="1758" w:type="dxa"/>
            <w:vAlign w:val="center"/>
            <w:hideMark/>
          </w:tcPr>
          <w:p w14:paraId="1E4B0B3D" w14:textId="77777777" w:rsidR="00BD530C" w:rsidRPr="00B533A9" w:rsidRDefault="00BD530C" w:rsidP="00BD530C">
            <w:r w:rsidRPr="00B533A9">
              <w:t>Easy</w:t>
            </w:r>
          </w:p>
        </w:tc>
        <w:tc>
          <w:tcPr>
            <w:tcW w:w="1246" w:type="dxa"/>
          </w:tcPr>
          <w:p w14:paraId="454D9A85" w14:textId="04AB3F8A" w:rsidR="00BD530C" w:rsidRPr="00B533A9" w:rsidRDefault="00BD530C" w:rsidP="00BD530C">
            <w:r>
              <w:t>Easy</w:t>
            </w:r>
          </w:p>
        </w:tc>
        <w:tc>
          <w:tcPr>
            <w:tcW w:w="1245" w:type="dxa"/>
          </w:tcPr>
          <w:p w14:paraId="142CB579" w14:textId="29721D74" w:rsidR="00BD530C" w:rsidRPr="00B533A9" w:rsidRDefault="00BD530C" w:rsidP="00BD530C">
            <w:r>
              <w:t>Easy</w:t>
            </w:r>
          </w:p>
        </w:tc>
        <w:tc>
          <w:tcPr>
            <w:tcW w:w="1671" w:type="dxa"/>
            <w:vAlign w:val="center"/>
            <w:hideMark/>
          </w:tcPr>
          <w:p w14:paraId="3FFADCA1" w14:textId="00172D2D" w:rsidR="00BD530C" w:rsidRPr="00B533A9" w:rsidRDefault="00BD530C" w:rsidP="00BD530C">
            <w:r w:rsidRPr="00B533A9">
              <w:t>Moderate</w:t>
            </w:r>
          </w:p>
        </w:tc>
        <w:tc>
          <w:tcPr>
            <w:tcW w:w="1515" w:type="dxa"/>
            <w:vAlign w:val="center"/>
            <w:hideMark/>
          </w:tcPr>
          <w:p w14:paraId="15EEF28B" w14:textId="77777777" w:rsidR="00BD530C" w:rsidRPr="00B533A9" w:rsidRDefault="00BD530C" w:rsidP="00BD530C">
            <w:r w:rsidRPr="00B533A9">
              <w:t>Difficult</w:t>
            </w:r>
          </w:p>
        </w:tc>
      </w:tr>
      <w:tr w:rsidR="00BD530C" w:rsidRPr="00B533A9" w14:paraId="219AFA13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0213" w14:textId="77777777" w:rsidR="00BD530C" w:rsidRDefault="00BD530C" w:rsidP="00BD530C">
            <w:pPr>
              <w:rPr>
                <w:b/>
                <w:bCs/>
              </w:rPr>
            </w:pPr>
            <w:r w:rsidRPr="00B533A9">
              <w:rPr>
                <w:b/>
                <w:bCs/>
              </w:rPr>
              <w:t>Lifespan</w:t>
            </w:r>
          </w:p>
          <w:p w14:paraId="0DFAD04D" w14:textId="706B4C33" w:rsidR="00BD530C" w:rsidRPr="00B533A9" w:rsidRDefault="00BD530C" w:rsidP="00BD530C">
            <w:r>
              <w:rPr>
                <w:b/>
                <w:bCs/>
              </w:rPr>
              <w:t>outside</w:t>
            </w:r>
          </w:p>
        </w:tc>
        <w:tc>
          <w:tcPr>
            <w:tcW w:w="1061" w:type="dxa"/>
            <w:vAlign w:val="center"/>
            <w:hideMark/>
          </w:tcPr>
          <w:p w14:paraId="6A15DD2E" w14:textId="77777777" w:rsidR="00BD530C" w:rsidRPr="00B533A9" w:rsidRDefault="00BD530C" w:rsidP="00BD530C">
            <w:r w:rsidRPr="00B533A9">
              <w:t>50–75 years</w:t>
            </w:r>
          </w:p>
        </w:tc>
        <w:tc>
          <w:tcPr>
            <w:tcW w:w="1758" w:type="dxa"/>
            <w:vAlign w:val="center"/>
            <w:hideMark/>
          </w:tcPr>
          <w:p w14:paraId="63D32B4A" w14:textId="77777777" w:rsidR="00BD530C" w:rsidRPr="00B533A9" w:rsidRDefault="00BD530C" w:rsidP="00BD530C">
            <w:r w:rsidRPr="00B533A9">
              <w:t>40–60 years</w:t>
            </w:r>
          </w:p>
        </w:tc>
        <w:tc>
          <w:tcPr>
            <w:tcW w:w="1246" w:type="dxa"/>
            <w:vAlign w:val="center"/>
          </w:tcPr>
          <w:p w14:paraId="6FCF70BE" w14:textId="074BDF2B" w:rsidR="00BD530C" w:rsidRPr="00B533A9" w:rsidRDefault="00BD530C" w:rsidP="00BD530C">
            <w:r w:rsidRPr="00B533A9">
              <w:t>40–</w:t>
            </w:r>
            <w:r>
              <w:t>5</w:t>
            </w:r>
            <w:r w:rsidRPr="00B533A9">
              <w:t>0 years</w:t>
            </w:r>
          </w:p>
        </w:tc>
        <w:tc>
          <w:tcPr>
            <w:tcW w:w="1245" w:type="dxa"/>
          </w:tcPr>
          <w:p w14:paraId="6CC6BE5B" w14:textId="6B3AD53E" w:rsidR="00BD530C" w:rsidRPr="00B533A9" w:rsidRDefault="00BD530C" w:rsidP="00BD530C">
            <w:r w:rsidRPr="00B533A9">
              <w:t>40–</w:t>
            </w:r>
            <w:r>
              <w:t>5</w:t>
            </w:r>
            <w:r w:rsidRPr="00B533A9">
              <w:t>0 years</w:t>
            </w:r>
          </w:p>
        </w:tc>
        <w:tc>
          <w:tcPr>
            <w:tcW w:w="1671" w:type="dxa"/>
            <w:vAlign w:val="center"/>
            <w:hideMark/>
          </w:tcPr>
          <w:p w14:paraId="3730A035" w14:textId="123A9730" w:rsidR="00BD530C" w:rsidRPr="00B533A9" w:rsidRDefault="00BD530C" w:rsidP="00BD530C">
            <w:r w:rsidRPr="00B533A9">
              <w:t>30–50 years</w:t>
            </w:r>
          </w:p>
        </w:tc>
        <w:tc>
          <w:tcPr>
            <w:tcW w:w="1515" w:type="dxa"/>
            <w:vAlign w:val="center"/>
            <w:hideMark/>
          </w:tcPr>
          <w:p w14:paraId="5F7EE16D" w14:textId="77777777" w:rsidR="00BD530C" w:rsidRPr="00B533A9" w:rsidRDefault="00BD530C" w:rsidP="00BD530C">
            <w:r w:rsidRPr="00B533A9">
              <w:t>50–80 years</w:t>
            </w:r>
          </w:p>
        </w:tc>
      </w:tr>
      <w:tr w:rsidR="00BD530C" w:rsidRPr="00B533A9" w14:paraId="6B029B2A" w14:textId="77777777" w:rsidTr="00BD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7ED2" w14:textId="77777777" w:rsidR="00BD530C" w:rsidRPr="00B533A9" w:rsidRDefault="00BD530C" w:rsidP="00BD530C">
            <w:r w:rsidRPr="00B533A9">
              <w:rPr>
                <w:b/>
                <w:bCs/>
              </w:rPr>
              <w:t>Common Uses</w:t>
            </w:r>
          </w:p>
        </w:tc>
        <w:tc>
          <w:tcPr>
            <w:tcW w:w="1061" w:type="dxa"/>
            <w:vAlign w:val="center"/>
            <w:hideMark/>
          </w:tcPr>
          <w:p w14:paraId="16A628EA" w14:textId="77777777" w:rsidR="00BD530C" w:rsidRPr="00B533A9" w:rsidRDefault="00BD530C" w:rsidP="00BD530C">
            <w:r w:rsidRPr="00B533A9">
              <w:t>Decking, bridges, cladding</w:t>
            </w:r>
          </w:p>
        </w:tc>
        <w:tc>
          <w:tcPr>
            <w:tcW w:w="1758" w:type="dxa"/>
            <w:vAlign w:val="center"/>
            <w:hideMark/>
          </w:tcPr>
          <w:p w14:paraId="7F7C5EB0" w14:textId="77777777" w:rsidR="00BD530C" w:rsidRPr="00B533A9" w:rsidRDefault="00BD530C" w:rsidP="00BD530C">
            <w:r w:rsidRPr="00B533A9">
              <w:t>Furniture, boat building, decking</w:t>
            </w:r>
          </w:p>
        </w:tc>
        <w:tc>
          <w:tcPr>
            <w:tcW w:w="1246" w:type="dxa"/>
          </w:tcPr>
          <w:p w14:paraId="1DB769C2" w14:textId="67C3983C" w:rsidR="00BD530C" w:rsidRPr="00B533A9" w:rsidRDefault="00BD530C" w:rsidP="00BD530C">
            <w:r w:rsidRPr="00B533A9">
              <w:t>Furniture, boat building, decking</w:t>
            </w:r>
          </w:p>
        </w:tc>
        <w:tc>
          <w:tcPr>
            <w:tcW w:w="1245" w:type="dxa"/>
          </w:tcPr>
          <w:p w14:paraId="4AF1E86D" w14:textId="55B42510" w:rsidR="00BD530C" w:rsidRPr="00B533A9" w:rsidRDefault="00BD530C" w:rsidP="00BD530C">
            <w:r w:rsidRPr="00B533A9">
              <w:t>Furniture, boat building, decking</w:t>
            </w:r>
          </w:p>
        </w:tc>
        <w:tc>
          <w:tcPr>
            <w:tcW w:w="1671" w:type="dxa"/>
            <w:vAlign w:val="center"/>
            <w:hideMark/>
          </w:tcPr>
          <w:p w14:paraId="6149834A" w14:textId="1F81A05E" w:rsidR="00BD530C" w:rsidRPr="00B533A9" w:rsidRDefault="00BD530C" w:rsidP="00BD530C">
            <w:r w:rsidRPr="00B533A9">
              <w:t>Decking</w:t>
            </w:r>
            <w:r w:rsidRPr="00B533A9">
              <w:t xml:space="preserve"> </w:t>
            </w:r>
            <w:r w:rsidRPr="00B533A9">
              <w:t>Flooring, joinery, outdoor structures</w:t>
            </w:r>
          </w:p>
        </w:tc>
        <w:tc>
          <w:tcPr>
            <w:tcW w:w="1515" w:type="dxa"/>
            <w:vAlign w:val="center"/>
            <w:hideMark/>
          </w:tcPr>
          <w:p w14:paraId="5C3EA9BD" w14:textId="77777777" w:rsidR="00BD530C" w:rsidRPr="00B533A9" w:rsidRDefault="00BD530C" w:rsidP="00BD530C">
            <w:r w:rsidRPr="00B533A9">
              <w:t>Framing, bridges, marine construction</w:t>
            </w:r>
          </w:p>
        </w:tc>
      </w:tr>
    </w:tbl>
    <w:p w14:paraId="5E077C7D" w14:textId="77777777" w:rsidR="00B533A9" w:rsidRPr="00B533A9" w:rsidRDefault="00B533A9" w:rsidP="00B533A9">
      <w:r w:rsidRPr="00B533A9">
        <w:pict w14:anchorId="11437A05">
          <v:rect id="_x0000_i1111" style="width:0;height:1.5pt" o:hralign="center" o:hrstd="t" o:hrnoshade="t" o:hr="t" fillcolor="black" stroked="f"/>
        </w:pict>
      </w:r>
    </w:p>
    <w:p w14:paraId="583557EC" w14:textId="77777777" w:rsidR="00876776" w:rsidRDefault="00876776"/>
    <w:sectPr w:rsidR="00876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39D6"/>
    <w:multiLevelType w:val="multilevel"/>
    <w:tmpl w:val="F3B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D4BAC"/>
    <w:multiLevelType w:val="multilevel"/>
    <w:tmpl w:val="70B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17020">
    <w:abstractNumId w:val="0"/>
  </w:num>
  <w:num w:numId="2" w16cid:durableId="158579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17"/>
    <w:rsid w:val="002F4E38"/>
    <w:rsid w:val="00596417"/>
    <w:rsid w:val="007D50FE"/>
    <w:rsid w:val="00876776"/>
    <w:rsid w:val="00901B91"/>
    <w:rsid w:val="00B533A9"/>
    <w:rsid w:val="00BD530C"/>
    <w:rsid w:val="00E3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0808"/>
  <w15:chartTrackingRefBased/>
  <w15:docId w15:val="{ABC99D7B-0E52-46DB-8F9E-4EEAA0AC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firmin rieu</dc:creator>
  <cp:keywords/>
  <dc:description/>
  <cp:lastModifiedBy>firmin rieu</cp:lastModifiedBy>
  <cp:revision>4</cp:revision>
  <dcterms:created xsi:type="dcterms:W3CDTF">2026-06-16T09:51:00Z</dcterms:created>
  <dcterms:modified xsi:type="dcterms:W3CDTF">2026-06-16T10:09:00Z</dcterms:modified>
</cp:coreProperties>
</file>