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278951" w14:textId="77777777" w:rsidR="006C08DF" w:rsidRPr="006C08DF" w:rsidRDefault="006C08DF" w:rsidP="00480B81">
      <w:r>
        <w:rPr>
          <w:noProof/>
        </w:rPr>
        <w:drawing>
          <wp:inline distT="0" distB="0" distL="0" distR="0" wp14:anchorId="13769CC2" wp14:editId="48687805">
            <wp:extent cx="534035" cy="563245"/>
            <wp:effectExtent l="0" t="0" r="0" b="8255"/>
            <wp:docPr id="1" name="Picture 1" descr="RVC Logo1907 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VC Logo1907 s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34035" cy="563245"/>
                    </a:xfrm>
                    <a:prstGeom prst="rect">
                      <a:avLst/>
                    </a:prstGeom>
                    <a:noFill/>
                    <a:ln>
                      <a:noFill/>
                    </a:ln>
                  </pic:spPr>
                </pic:pic>
              </a:graphicData>
            </a:graphic>
          </wp:inline>
        </w:drawing>
      </w:r>
    </w:p>
    <w:p w14:paraId="38CBE6E8" w14:textId="77777777" w:rsidR="006C08DF" w:rsidRPr="00B16682" w:rsidRDefault="006C08DF" w:rsidP="00480B81">
      <w:pPr>
        <w:rPr>
          <w:rFonts w:ascii="Times New Roman" w:hAnsi="Times New Roman"/>
          <w:color w:val="000000"/>
        </w:rPr>
      </w:pPr>
      <w:r w:rsidRPr="00B16682">
        <w:rPr>
          <w:rFonts w:ascii="Times New Roman" w:hAnsi="Times New Roman"/>
        </w:rPr>
        <w:t>Rose Valley Chorus &amp; Orchestra</w:t>
      </w:r>
      <w:r w:rsidRPr="00B16682">
        <w:rPr>
          <w:rFonts w:ascii="Times New Roman" w:hAnsi="Times New Roman"/>
        </w:rPr>
        <w:br/>
        <w:t>Box 414 • Media, PA 19063</w:t>
      </w:r>
    </w:p>
    <w:p w14:paraId="01661D24" w14:textId="77777777" w:rsidR="006C08DF" w:rsidRPr="00001D89" w:rsidRDefault="006C08DF" w:rsidP="00480B81"/>
    <w:p w14:paraId="45788CCC" w14:textId="77777777" w:rsidR="00FE03EB" w:rsidRPr="002F3DA9" w:rsidRDefault="00FE03EB" w:rsidP="00480B81">
      <w:pPr>
        <w:rPr>
          <w:rFonts w:ascii="Times New Roman" w:hAnsi="Times New Roman"/>
          <w:b/>
          <w:sz w:val="28"/>
          <w:szCs w:val="28"/>
        </w:rPr>
      </w:pPr>
      <w:r w:rsidRPr="002F3DA9">
        <w:rPr>
          <w:rFonts w:ascii="Times New Roman" w:hAnsi="Times New Roman"/>
          <w:b/>
          <w:sz w:val="28"/>
          <w:szCs w:val="28"/>
        </w:rPr>
        <w:t>Rose Valley Chorus and Orchestra</w:t>
      </w:r>
    </w:p>
    <w:p w14:paraId="3CBE5A15" w14:textId="77777777" w:rsidR="00C358E2" w:rsidRPr="00C358E2" w:rsidRDefault="00C358E2" w:rsidP="00480B81">
      <w:pPr>
        <w:rPr>
          <w:rFonts w:hAnsi="Marion" w:hint="eastAsia"/>
        </w:rPr>
      </w:pPr>
      <w:r w:rsidRPr="002F3DA9">
        <w:rPr>
          <w:rFonts w:ascii="Times New Roman" w:hAnsi="Times New Roman"/>
          <w:b/>
          <w:sz w:val="28"/>
          <w:szCs w:val="28"/>
        </w:rPr>
        <w:t>Audition Announcement</w:t>
      </w:r>
    </w:p>
    <w:p w14:paraId="6D92B31D" w14:textId="77777777" w:rsidR="00FE03EB" w:rsidRPr="00001D89" w:rsidRDefault="00FE03EB" w:rsidP="00480B81"/>
    <w:p w14:paraId="2FEE576C" w14:textId="77777777" w:rsidR="00FE03EB" w:rsidRPr="002F3DA9" w:rsidRDefault="00345892" w:rsidP="00480B81">
      <w:pPr>
        <w:rPr>
          <w:rFonts w:ascii="Times New Roman" w:hAnsi="Times New Roman"/>
          <w:b/>
          <w:sz w:val="28"/>
          <w:szCs w:val="28"/>
        </w:rPr>
      </w:pPr>
      <w:r w:rsidRPr="002F3DA9">
        <w:rPr>
          <w:rFonts w:ascii="Times New Roman" w:hAnsi="Times New Roman"/>
          <w:b/>
          <w:sz w:val="28"/>
          <w:szCs w:val="28"/>
        </w:rPr>
        <w:t xml:space="preserve">Lerner and Loewe’s </w:t>
      </w:r>
      <w:r w:rsidR="004E558E" w:rsidRPr="002F3DA9">
        <w:rPr>
          <w:rFonts w:ascii="Times New Roman" w:hAnsi="Times New Roman"/>
          <w:b/>
          <w:i/>
          <w:sz w:val="28"/>
          <w:szCs w:val="28"/>
        </w:rPr>
        <w:t>Brigadoon</w:t>
      </w:r>
    </w:p>
    <w:p w14:paraId="659C95AF" w14:textId="77777777" w:rsidR="00C358E2" w:rsidRPr="002F3DA9" w:rsidRDefault="00345892" w:rsidP="00480B81">
      <w:pPr>
        <w:rPr>
          <w:rFonts w:ascii="Times New Roman" w:hAnsi="Times New Roman"/>
          <w:b/>
          <w:sz w:val="28"/>
          <w:szCs w:val="28"/>
        </w:rPr>
      </w:pPr>
      <w:r w:rsidRPr="002F3DA9">
        <w:rPr>
          <w:rFonts w:ascii="Times New Roman" w:hAnsi="Times New Roman"/>
          <w:b/>
          <w:sz w:val="28"/>
          <w:szCs w:val="28"/>
        </w:rPr>
        <w:t>Spring 2013</w:t>
      </w:r>
    </w:p>
    <w:p w14:paraId="43275768" w14:textId="77777777" w:rsidR="00FE03EB" w:rsidRDefault="00FE03EB" w:rsidP="00480B81"/>
    <w:p w14:paraId="5750FBC9" w14:textId="77777777" w:rsidR="00FE03EB" w:rsidRPr="002F3DA9" w:rsidRDefault="00FE03EB" w:rsidP="00480B81">
      <w:pPr>
        <w:rPr>
          <w:b/>
        </w:rPr>
      </w:pPr>
      <w:r w:rsidRPr="002F3DA9">
        <w:rPr>
          <w:b/>
        </w:rPr>
        <w:t>Show Information</w:t>
      </w:r>
    </w:p>
    <w:p w14:paraId="58D8210A" w14:textId="77777777" w:rsidR="00FE03EB" w:rsidRDefault="00FE03EB" w:rsidP="00B16682">
      <w:pPr>
        <w:jc w:val="left"/>
      </w:pPr>
    </w:p>
    <w:p w14:paraId="7678605C" w14:textId="77777777" w:rsidR="00FE03EB" w:rsidRDefault="00FE03EB" w:rsidP="00B16682">
      <w:pPr>
        <w:jc w:val="left"/>
      </w:pPr>
    </w:p>
    <w:tbl>
      <w:tblPr>
        <w:tblW w:w="0" w:type="auto"/>
        <w:tblLook w:val="04A0" w:firstRow="1" w:lastRow="0" w:firstColumn="1" w:lastColumn="0" w:noHBand="0" w:noVBand="1"/>
      </w:tblPr>
      <w:tblGrid>
        <w:gridCol w:w="2358"/>
        <w:gridCol w:w="2250"/>
        <w:gridCol w:w="4968"/>
      </w:tblGrid>
      <w:tr w:rsidR="00FE03EB" w:rsidRPr="00001D89" w14:paraId="0EB0CA73" w14:textId="77777777" w:rsidTr="00C142E8">
        <w:tc>
          <w:tcPr>
            <w:tcW w:w="2358" w:type="dxa"/>
            <w:shd w:val="clear" w:color="auto" w:fill="auto"/>
          </w:tcPr>
          <w:p w14:paraId="0315A090" w14:textId="77777777" w:rsidR="00FE03EB" w:rsidRPr="00CF7B95" w:rsidRDefault="00FE03EB" w:rsidP="00B16682">
            <w:pPr>
              <w:jc w:val="left"/>
              <w:rPr>
                <w:rFonts w:hAnsi="Helvetica"/>
                <w:b/>
              </w:rPr>
            </w:pPr>
            <w:r w:rsidRPr="00CF7B95">
              <w:rPr>
                <w:b/>
              </w:rPr>
              <w:t>Directors:</w:t>
            </w:r>
          </w:p>
        </w:tc>
        <w:tc>
          <w:tcPr>
            <w:tcW w:w="2250" w:type="dxa"/>
            <w:shd w:val="clear" w:color="auto" w:fill="auto"/>
          </w:tcPr>
          <w:p w14:paraId="6FBD6098" w14:textId="77777777" w:rsidR="00FE03EB" w:rsidRPr="00001D89" w:rsidRDefault="00FE03EB" w:rsidP="00B16682">
            <w:pPr>
              <w:jc w:val="left"/>
            </w:pPr>
            <w:r w:rsidRPr="00001D89">
              <w:t>Stage:</w:t>
            </w:r>
          </w:p>
          <w:p w14:paraId="4F2F8E79" w14:textId="77777777" w:rsidR="00FE03EB" w:rsidRPr="00001D89" w:rsidRDefault="00FE03EB" w:rsidP="00B16682">
            <w:pPr>
              <w:jc w:val="left"/>
              <w:rPr>
                <w:rFonts w:hAnsi="Helvetica"/>
              </w:rPr>
            </w:pPr>
            <w:r w:rsidRPr="00001D89">
              <w:t>Music:</w:t>
            </w:r>
          </w:p>
        </w:tc>
        <w:tc>
          <w:tcPr>
            <w:tcW w:w="4968" w:type="dxa"/>
            <w:shd w:val="clear" w:color="auto" w:fill="auto"/>
          </w:tcPr>
          <w:p w14:paraId="6E798E0C" w14:textId="77777777" w:rsidR="00FE03EB" w:rsidRPr="00001D89" w:rsidRDefault="006C08DF" w:rsidP="00B16682">
            <w:pPr>
              <w:jc w:val="left"/>
            </w:pPr>
            <w:r w:rsidRPr="00001D89">
              <w:t>Kate Nealley</w:t>
            </w:r>
          </w:p>
          <w:p w14:paraId="484B573F" w14:textId="77777777" w:rsidR="00FE03EB" w:rsidRPr="00001D89" w:rsidRDefault="004E558E" w:rsidP="00B16682">
            <w:pPr>
              <w:jc w:val="left"/>
            </w:pPr>
            <w:r>
              <w:t>Ryan Goulden</w:t>
            </w:r>
          </w:p>
          <w:p w14:paraId="0D5EF384" w14:textId="77777777" w:rsidR="00C142E8" w:rsidRPr="00001D89" w:rsidRDefault="00C142E8" w:rsidP="00B16682">
            <w:pPr>
              <w:jc w:val="left"/>
            </w:pPr>
          </w:p>
        </w:tc>
      </w:tr>
      <w:tr w:rsidR="00FE03EB" w:rsidRPr="00001D89" w14:paraId="55E1C0FA" w14:textId="77777777" w:rsidTr="00537C92">
        <w:tc>
          <w:tcPr>
            <w:tcW w:w="2358" w:type="dxa"/>
            <w:shd w:val="clear" w:color="auto" w:fill="auto"/>
          </w:tcPr>
          <w:p w14:paraId="2F5359CC" w14:textId="77777777" w:rsidR="00FE03EB" w:rsidRPr="00CF7B95" w:rsidRDefault="00FE03EB" w:rsidP="00B16682">
            <w:pPr>
              <w:jc w:val="left"/>
              <w:rPr>
                <w:rFonts w:hAnsi="Helvetica"/>
                <w:b/>
              </w:rPr>
            </w:pPr>
            <w:r w:rsidRPr="00CF7B95">
              <w:rPr>
                <w:b/>
              </w:rPr>
              <w:t>Show Date</w:t>
            </w:r>
            <w:r w:rsidR="009B7F60" w:rsidRPr="00CF7B95">
              <w:rPr>
                <w:b/>
              </w:rPr>
              <w:t>s</w:t>
            </w:r>
            <w:r w:rsidRPr="00CF7B95">
              <w:rPr>
                <w:b/>
              </w:rPr>
              <w:t>:</w:t>
            </w:r>
          </w:p>
        </w:tc>
        <w:tc>
          <w:tcPr>
            <w:tcW w:w="2250" w:type="dxa"/>
            <w:shd w:val="clear" w:color="auto" w:fill="auto"/>
          </w:tcPr>
          <w:p w14:paraId="2BA8AD8B" w14:textId="77777777" w:rsidR="00FE03EB" w:rsidRPr="00001D89" w:rsidRDefault="00FE03EB" w:rsidP="00B16682">
            <w:pPr>
              <w:jc w:val="left"/>
            </w:pPr>
          </w:p>
        </w:tc>
        <w:tc>
          <w:tcPr>
            <w:tcW w:w="4968" w:type="dxa"/>
            <w:shd w:val="clear" w:color="auto" w:fill="auto"/>
          </w:tcPr>
          <w:p w14:paraId="01167D73" w14:textId="77777777" w:rsidR="00FE03EB" w:rsidRPr="00060553" w:rsidRDefault="00060553" w:rsidP="00B16682">
            <w:pPr>
              <w:jc w:val="left"/>
              <w:rPr>
                <w:u w:color="A40800"/>
              </w:rPr>
            </w:pPr>
            <w:r w:rsidRPr="00060553">
              <w:rPr>
                <w:u w:color="A40800"/>
              </w:rPr>
              <w:t>April 24</w:t>
            </w:r>
            <w:r w:rsidR="00022FE5" w:rsidRPr="00060553">
              <w:rPr>
                <w:u w:color="A40800"/>
              </w:rPr>
              <w:t>,</w:t>
            </w:r>
            <w:r w:rsidRPr="00060553">
              <w:rPr>
                <w:u w:color="A40800"/>
              </w:rPr>
              <w:t xml:space="preserve"> 25, 26 and 27</w:t>
            </w:r>
            <w:r w:rsidR="00022FE5" w:rsidRPr="00060553">
              <w:rPr>
                <w:u w:color="A40800"/>
              </w:rPr>
              <w:t xml:space="preserve"> at 8pm</w:t>
            </w:r>
          </w:p>
          <w:p w14:paraId="56D750FC" w14:textId="77777777" w:rsidR="00022FE5" w:rsidRPr="00060553" w:rsidRDefault="00060553" w:rsidP="00B16682">
            <w:pPr>
              <w:jc w:val="left"/>
              <w:rPr>
                <w:u w:color="A40800"/>
              </w:rPr>
            </w:pPr>
            <w:r w:rsidRPr="00060553">
              <w:rPr>
                <w:u w:color="A40800"/>
              </w:rPr>
              <w:t xml:space="preserve">April </w:t>
            </w:r>
            <w:r w:rsidR="00022FE5" w:rsidRPr="00060553">
              <w:rPr>
                <w:u w:color="A40800"/>
              </w:rPr>
              <w:t>2</w:t>
            </w:r>
            <w:r w:rsidRPr="00060553">
              <w:rPr>
                <w:u w:color="A40800"/>
              </w:rPr>
              <w:t xml:space="preserve">7 </w:t>
            </w:r>
            <w:r w:rsidR="007B1BB2">
              <w:rPr>
                <w:u w:color="A40800"/>
              </w:rPr>
              <w:t>at 2</w:t>
            </w:r>
            <w:r w:rsidR="00022FE5" w:rsidRPr="00060553">
              <w:rPr>
                <w:u w:color="A40800"/>
              </w:rPr>
              <w:t>pm</w:t>
            </w:r>
          </w:p>
          <w:p w14:paraId="1D4AB3D5" w14:textId="77777777" w:rsidR="00C142E8" w:rsidRPr="004E558E" w:rsidRDefault="00C142E8" w:rsidP="00B16682">
            <w:pPr>
              <w:jc w:val="left"/>
              <w:rPr>
                <w:highlight w:val="yellow"/>
              </w:rPr>
            </w:pPr>
          </w:p>
        </w:tc>
      </w:tr>
      <w:tr w:rsidR="00FE03EB" w:rsidRPr="00001D89" w14:paraId="17985F12" w14:textId="77777777" w:rsidTr="00537C92">
        <w:tc>
          <w:tcPr>
            <w:tcW w:w="2358" w:type="dxa"/>
            <w:shd w:val="clear" w:color="auto" w:fill="auto"/>
          </w:tcPr>
          <w:p w14:paraId="50B5256A" w14:textId="77777777" w:rsidR="00FE03EB" w:rsidRPr="00CF7B95" w:rsidRDefault="00FE03EB" w:rsidP="00B16682">
            <w:pPr>
              <w:jc w:val="left"/>
              <w:rPr>
                <w:rFonts w:hAnsi="Helvetica"/>
                <w:b/>
              </w:rPr>
            </w:pPr>
          </w:p>
        </w:tc>
        <w:tc>
          <w:tcPr>
            <w:tcW w:w="2250" w:type="dxa"/>
            <w:shd w:val="clear" w:color="auto" w:fill="auto"/>
          </w:tcPr>
          <w:p w14:paraId="5069313E" w14:textId="77777777" w:rsidR="00FE03EB" w:rsidRPr="00001D89" w:rsidRDefault="00FE03EB" w:rsidP="00B16682">
            <w:pPr>
              <w:jc w:val="left"/>
            </w:pPr>
          </w:p>
        </w:tc>
        <w:tc>
          <w:tcPr>
            <w:tcW w:w="4968" w:type="dxa"/>
            <w:shd w:val="clear" w:color="auto" w:fill="auto"/>
          </w:tcPr>
          <w:p w14:paraId="6E92FA47" w14:textId="77777777" w:rsidR="00C142E8" w:rsidRPr="004E558E" w:rsidRDefault="00C142E8" w:rsidP="00B16682">
            <w:pPr>
              <w:jc w:val="left"/>
              <w:rPr>
                <w:highlight w:val="yellow"/>
                <w:u w:color="D90B00"/>
              </w:rPr>
            </w:pPr>
          </w:p>
        </w:tc>
      </w:tr>
      <w:tr w:rsidR="00FE03EB" w:rsidRPr="00001D89" w14:paraId="1ADF5414" w14:textId="77777777" w:rsidTr="00957752">
        <w:tc>
          <w:tcPr>
            <w:tcW w:w="2358" w:type="dxa"/>
            <w:shd w:val="clear" w:color="auto" w:fill="auto"/>
          </w:tcPr>
          <w:p w14:paraId="4B83F0F5" w14:textId="77777777" w:rsidR="00FE03EB" w:rsidRPr="00CF7B95" w:rsidRDefault="00FE03EB" w:rsidP="00B16682">
            <w:pPr>
              <w:jc w:val="left"/>
              <w:rPr>
                <w:rFonts w:hAnsi="Helvetica"/>
                <w:b/>
              </w:rPr>
            </w:pPr>
            <w:r w:rsidRPr="00CF7B95">
              <w:rPr>
                <w:b/>
              </w:rPr>
              <w:t>Performance Site:</w:t>
            </w:r>
          </w:p>
        </w:tc>
        <w:tc>
          <w:tcPr>
            <w:tcW w:w="2250" w:type="dxa"/>
            <w:shd w:val="clear" w:color="auto" w:fill="auto"/>
          </w:tcPr>
          <w:p w14:paraId="1FBFC26B" w14:textId="77777777" w:rsidR="00FE03EB" w:rsidRPr="00001D89" w:rsidRDefault="00FE03EB" w:rsidP="00B16682">
            <w:pPr>
              <w:jc w:val="left"/>
            </w:pPr>
          </w:p>
        </w:tc>
        <w:tc>
          <w:tcPr>
            <w:tcW w:w="4968" w:type="dxa"/>
            <w:shd w:val="clear" w:color="auto" w:fill="auto"/>
          </w:tcPr>
          <w:p w14:paraId="1A924D6D" w14:textId="77777777" w:rsidR="00C142E8" w:rsidRPr="00957752" w:rsidRDefault="00957752" w:rsidP="00B16682">
            <w:pPr>
              <w:jc w:val="left"/>
            </w:pPr>
            <w:r w:rsidRPr="00957752">
              <w:rPr>
                <w:spacing w:val="-3"/>
              </w:rPr>
              <w:t>Strath Haven Middle School</w:t>
            </w:r>
            <w:r w:rsidRPr="00957752">
              <w:rPr>
                <w:b/>
                <w:color w:val="3366FF"/>
                <w:spacing w:val="-3"/>
              </w:rPr>
              <w:br/>
            </w:r>
            <w:r w:rsidRPr="00957752">
              <w:t>200 South Providence Road, Wallingford, PA 19086-6334</w:t>
            </w:r>
          </w:p>
          <w:p w14:paraId="79B11E2B" w14:textId="77777777" w:rsidR="00957752" w:rsidRPr="00001D89" w:rsidRDefault="00957752" w:rsidP="00B16682">
            <w:pPr>
              <w:jc w:val="left"/>
            </w:pPr>
          </w:p>
        </w:tc>
      </w:tr>
      <w:tr w:rsidR="00FE03EB" w:rsidRPr="00001D89" w14:paraId="24696EDB" w14:textId="77777777" w:rsidTr="00C142E8">
        <w:tc>
          <w:tcPr>
            <w:tcW w:w="2358" w:type="dxa"/>
            <w:shd w:val="clear" w:color="auto" w:fill="auto"/>
          </w:tcPr>
          <w:p w14:paraId="04A951DF" w14:textId="77777777" w:rsidR="00FE03EB" w:rsidRPr="00CF7B95" w:rsidRDefault="00FE03EB" w:rsidP="00B16682">
            <w:pPr>
              <w:jc w:val="left"/>
              <w:rPr>
                <w:b/>
              </w:rPr>
            </w:pPr>
            <w:r w:rsidRPr="00CF7B95">
              <w:rPr>
                <w:b/>
              </w:rPr>
              <w:t>Auditions:</w:t>
            </w:r>
          </w:p>
        </w:tc>
        <w:tc>
          <w:tcPr>
            <w:tcW w:w="2250" w:type="dxa"/>
            <w:shd w:val="clear" w:color="auto" w:fill="auto"/>
          </w:tcPr>
          <w:p w14:paraId="6EB679E0" w14:textId="77777777" w:rsidR="00FE03EB" w:rsidRPr="00001D89" w:rsidRDefault="00FE03EB" w:rsidP="00B16682">
            <w:pPr>
              <w:jc w:val="left"/>
            </w:pPr>
            <w:r w:rsidRPr="00001D89">
              <w:t>When:</w:t>
            </w:r>
          </w:p>
          <w:p w14:paraId="696E8A79" w14:textId="77777777" w:rsidR="00FE03EB" w:rsidRPr="00001D89" w:rsidRDefault="00FE03EB" w:rsidP="00B16682">
            <w:pPr>
              <w:jc w:val="left"/>
            </w:pPr>
          </w:p>
          <w:p w14:paraId="50C326C9" w14:textId="77777777" w:rsidR="00C142E8" w:rsidRPr="00001D89" w:rsidRDefault="00C142E8" w:rsidP="00B16682">
            <w:pPr>
              <w:jc w:val="left"/>
            </w:pPr>
          </w:p>
          <w:p w14:paraId="69B3DD43" w14:textId="77777777" w:rsidR="00FE03EB" w:rsidRPr="00001D89" w:rsidRDefault="00FE03EB" w:rsidP="00B16682">
            <w:pPr>
              <w:jc w:val="left"/>
              <w:rPr>
                <w:rFonts w:hAnsi="Helvetica"/>
              </w:rPr>
            </w:pPr>
            <w:r w:rsidRPr="00001D89">
              <w:t>Where:</w:t>
            </w:r>
          </w:p>
        </w:tc>
        <w:tc>
          <w:tcPr>
            <w:tcW w:w="4968" w:type="dxa"/>
            <w:shd w:val="clear" w:color="auto" w:fill="auto"/>
          </w:tcPr>
          <w:p w14:paraId="343C30ED" w14:textId="77777777" w:rsidR="00FE03EB" w:rsidRPr="00AC26E6" w:rsidRDefault="00FE03EB" w:rsidP="00B16682">
            <w:pPr>
              <w:jc w:val="left"/>
            </w:pPr>
            <w:r w:rsidRPr="00AC26E6">
              <w:t>S</w:t>
            </w:r>
            <w:r w:rsidR="009B7F60" w:rsidRPr="00AC26E6">
              <w:t>unday</w:t>
            </w:r>
            <w:r w:rsidRPr="00AC26E6">
              <w:t xml:space="preserve">, </w:t>
            </w:r>
            <w:r w:rsidR="00AC26E6" w:rsidRPr="00AC26E6">
              <w:t>October 21</w:t>
            </w:r>
            <w:r w:rsidR="00DC0D50">
              <w:t xml:space="preserve">, 2:00 </w:t>
            </w:r>
            <w:r w:rsidR="00416B29" w:rsidRPr="00AC26E6">
              <w:t>to 5</w:t>
            </w:r>
            <w:r w:rsidRPr="00AC26E6">
              <w:t>:00 pm</w:t>
            </w:r>
          </w:p>
          <w:p w14:paraId="042DC8EC" w14:textId="77777777" w:rsidR="00FE03EB" w:rsidRPr="00001D89" w:rsidRDefault="00AC26E6" w:rsidP="00B16682">
            <w:pPr>
              <w:jc w:val="left"/>
            </w:pPr>
            <w:r w:rsidRPr="00AC26E6">
              <w:t>Tuesday October 23</w:t>
            </w:r>
            <w:r w:rsidR="00FE03EB" w:rsidRPr="00AC26E6">
              <w:t>, 7:00 to 9:00 pm</w:t>
            </w:r>
          </w:p>
          <w:p w14:paraId="6B81AA86" w14:textId="77777777" w:rsidR="00C142E8" w:rsidRPr="00001D89" w:rsidRDefault="00C142E8" w:rsidP="00B16682">
            <w:pPr>
              <w:jc w:val="left"/>
            </w:pPr>
          </w:p>
          <w:p w14:paraId="6877B7A3" w14:textId="77777777" w:rsidR="00FE03EB" w:rsidRDefault="00FE03EB" w:rsidP="00B16682">
            <w:pPr>
              <w:jc w:val="left"/>
            </w:pPr>
            <w:r w:rsidRPr="00001D89">
              <w:t>Stage One Performing Arts Center</w:t>
            </w:r>
          </w:p>
          <w:p w14:paraId="53CCC3DA" w14:textId="77777777" w:rsidR="00F96AC3" w:rsidRDefault="008C5CF0" w:rsidP="008C5CF0">
            <w:pPr>
              <w:jc w:val="left"/>
            </w:pPr>
            <w:r w:rsidRPr="00001D89">
              <w:t xml:space="preserve">101 Plush Mill Rd, </w:t>
            </w:r>
          </w:p>
          <w:p w14:paraId="718261A7" w14:textId="77777777" w:rsidR="008C5CF0" w:rsidRPr="00001D89" w:rsidRDefault="008C5CF0" w:rsidP="008C5CF0">
            <w:pPr>
              <w:jc w:val="left"/>
            </w:pPr>
            <w:r w:rsidRPr="00001D89">
              <w:t>Wallingford, PA 19086</w:t>
            </w:r>
          </w:p>
          <w:p w14:paraId="31E92D3E" w14:textId="77777777" w:rsidR="008C5CF0" w:rsidRPr="00001D89" w:rsidRDefault="00543603" w:rsidP="008C5CF0">
            <w:pPr>
              <w:jc w:val="left"/>
            </w:pPr>
            <w:hyperlink r:id="rId8" w:history="1">
              <w:r w:rsidR="008C5CF0" w:rsidRPr="00001D89">
                <w:rPr>
                  <w:rStyle w:val="Hyperlink"/>
                  <w:b/>
                  <w:sz w:val="22"/>
                  <w:szCs w:val="22"/>
                </w:rPr>
                <w:t>www.pacofdelco.org</w:t>
              </w:r>
            </w:hyperlink>
            <w:r w:rsidR="008C5CF0" w:rsidRPr="00001D89">
              <w:rPr>
                <w:rFonts w:hAnsi="Helvetica"/>
                <w:sz w:val="22"/>
                <w:szCs w:val="22"/>
              </w:rPr>
              <w:t xml:space="preserve"> </w:t>
            </w:r>
            <w:r w:rsidR="008C5CF0">
              <w:rPr>
                <w:rFonts w:hAnsi="Helvetica"/>
                <w:sz w:val="22"/>
                <w:szCs w:val="22"/>
              </w:rPr>
              <w:t xml:space="preserve">  </w:t>
            </w:r>
          </w:p>
          <w:p w14:paraId="59797AD0" w14:textId="77777777" w:rsidR="00C142E8" w:rsidRPr="00001D89" w:rsidRDefault="00C142E8" w:rsidP="008C5CF0">
            <w:pPr>
              <w:jc w:val="left"/>
            </w:pPr>
          </w:p>
        </w:tc>
      </w:tr>
      <w:tr w:rsidR="00FE03EB" w:rsidRPr="00001D89" w14:paraId="6C3A20BC" w14:textId="77777777" w:rsidTr="00C142E8">
        <w:tc>
          <w:tcPr>
            <w:tcW w:w="2358" w:type="dxa"/>
            <w:shd w:val="clear" w:color="auto" w:fill="auto"/>
          </w:tcPr>
          <w:p w14:paraId="7BCE939C" w14:textId="77777777" w:rsidR="00FE03EB" w:rsidRPr="00CF7B95" w:rsidRDefault="00FE03EB" w:rsidP="00B16682">
            <w:pPr>
              <w:jc w:val="left"/>
              <w:rPr>
                <w:b/>
              </w:rPr>
            </w:pPr>
            <w:r w:rsidRPr="00CF7B95">
              <w:rPr>
                <w:b/>
              </w:rPr>
              <w:t>Auditions are by appointment.</w:t>
            </w:r>
          </w:p>
          <w:p w14:paraId="3F01AF86" w14:textId="77777777" w:rsidR="00FE03EB" w:rsidRPr="00CF7B95" w:rsidRDefault="00FE03EB" w:rsidP="00B16682">
            <w:pPr>
              <w:jc w:val="left"/>
              <w:rPr>
                <w:b/>
              </w:rPr>
            </w:pPr>
          </w:p>
        </w:tc>
        <w:tc>
          <w:tcPr>
            <w:tcW w:w="2250" w:type="dxa"/>
            <w:shd w:val="clear" w:color="auto" w:fill="auto"/>
          </w:tcPr>
          <w:p w14:paraId="3EB7783A" w14:textId="77777777" w:rsidR="00FE03EB" w:rsidRPr="00001D89" w:rsidRDefault="00FE03EB" w:rsidP="00B16682">
            <w:pPr>
              <w:jc w:val="left"/>
            </w:pPr>
            <w:r w:rsidRPr="00001D89">
              <w:t>Contact:</w:t>
            </w:r>
          </w:p>
        </w:tc>
        <w:tc>
          <w:tcPr>
            <w:tcW w:w="4968" w:type="dxa"/>
            <w:shd w:val="clear" w:color="auto" w:fill="auto"/>
          </w:tcPr>
          <w:p w14:paraId="1F8C2D07" w14:textId="77777777" w:rsidR="00FE03EB" w:rsidRPr="00001D89" w:rsidRDefault="00FE03EB" w:rsidP="00B16682">
            <w:pPr>
              <w:jc w:val="left"/>
            </w:pPr>
            <w:r w:rsidRPr="00001D89">
              <w:t>Julie Zaffarano</w:t>
            </w:r>
          </w:p>
          <w:p w14:paraId="5FA824DB" w14:textId="77777777" w:rsidR="00C142E8" w:rsidRPr="00001D89" w:rsidRDefault="00FE03EB" w:rsidP="00B16682">
            <w:pPr>
              <w:jc w:val="left"/>
            </w:pPr>
            <w:r w:rsidRPr="00001D89">
              <w:t xml:space="preserve">610-325-6568 </w:t>
            </w:r>
            <w:r w:rsidRPr="00001D89">
              <w:t>–</w:t>
            </w:r>
            <w:r w:rsidRPr="00001D89">
              <w:t xml:space="preserve"> phone</w:t>
            </w:r>
          </w:p>
          <w:p w14:paraId="509AD20E" w14:textId="77777777" w:rsidR="00C142E8" w:rsidRPr="00001D89" w:rsidRDefault="00543603" w:rsidP="00B16682">
            <w:pPr>
              <w:jc w:val="left"/>
              <w:rPr>
                <w:sz w:val="22"/>
                <w:szCs w:val="22"/>
              </w:rPr>
            </w:pPr>
            <w:hyperlink r:id="rId9" w:history="1">
              <w:r w:rsidR="00FE03EB" w:rsidRPr="00001D89">
                <w:rPr>
                  <w:rStyle w:val="Hyperlink"/>
                  <w:b/>
                  <w:sz w:val="22"/>
                  <w:szCs w:val="22"/>
                </w:rPr>
                <w:t>japzaff@aol.com</w:t>
              </w:r>
            </w:hyperlink>
            <w:r w:rsidR="00FE03EB" w:rsidRPr="00001D89">
              <w:rPr>
                <w:sz w:val="22"/>
                <w:szCs w:val="22"/>
              </w:rPr>
              <w:t xml:space="preserve"> </w:t>
            </w:r>
            <w:r w:rsidR="00C142E8" w:rsidRPr="00001D89">
              <w:rPr>
                <w:sz w:val="22"/>
                <w:szCs w:val="22"/>
              </w:rPr>
              <w:t>–</w:t>
            </w:r>
            <w:r w:rsidR="00FE03EB" w:rsidRPr="00001D89">
              <w:rPr>
                <w:sz w:val="22"/>
                <w:szCs w:val="22"/>
              </w:rPr>
              <w:t xml:space="preserve"> email</w:t>
            </w:r>
          </w:p>
          <w:p w14:paraId="5E793D86" w14:textId="77777777" w:rsidR="00C142E8" w:rsidRPr="00001D89" w:rsidRDefault="00C142E8" w:rsidP="00B16682">
            <w:pPr>
              <w:jc w:val="left"/>
            </w:pPr>
          </w:p>
        </w:tc>
      </w:tr>
      <w:tr w:rsidR="00FE03EB" w:rsidRPr="00001D89" w14:paraId="6098E323" w14:textId="77777777" w:rsidTr="00C142E8">
        <w:tc>
          <w:tcPr>
            <w:tcW w:w="2358" w:type="dxa"/>
            <w:shd w:val="clear" w:color="auto" w:fill="auto"/>
          </w:tcPr>
          <w:p w14:paraId="0D06AB16" w14:textId="77777777" w:rsidR="00FE03EB" w:rsidRPr="00CF7B95" w:rsidRDefault="00FE03EB" w:rsidP="00B16682">
            <w:pPr>
              <w:jc w:val="left"/>
              <w:rPr>
                <w:b/>
              </w:rPr>
            </w:pPr>
            <w:r w:rsidRPr="00CF7B95">
              <w:rPr>
                <w:b/>
              </w:rPr>
              <w:t>Rehearsals:</w:t>
            </w:r>
          </w:p>
        </w:tc>
        <w:tc>
          <w:tcPr>
            <w:tcW w:w="2250" w:type="dxa"/>
            <w:shd w:val="clear" w:color="auto" w:fill="auto"/>
          </w:tcPr>
          <w:p w14:paraId="53DE15ED" w14:textId="77777777" w:rsidR="00FE03EB" w:rsidRPr="00001D89" w:rsidRDefault="00FE03EB" w:rsidP="00B16682">
            <w:pPr>
              <w:jc w:val="left"/>
            </w:pPr>
            <w:r w:rsidRPr="00001D89">
              <w:t>When:</w:t>
            </w:r>
          </w:p>
          <w:p w14:paraId="09FC0203" w14:textId="77777777" w:rsidR="00FE03EB" w:rsidRPr="00001D89" w:rsidRDefault="00FE03EB" w:rsidP="00B16682">
            <w:pPr>
              <w:jc w:val="left"/>
            </w:pPr>
          </w:p>
          <w:p w14:paraId="23E5E98F" w14:textId="77777777" w:rsidR="00FE03EB" w:rsidRPr="00001D89" w:rsidRDefault="00FE03EB" w:rsidP="00B16682">
            <w:pPr>
              <w:jc w:val="left"/>
            </w:pPr>
          </w:p>
          <w:p w14:paraId="463DDCD4" w14:textId="77777777" w:rsidR="00FE03EB" w:rsidRPr="00001D89" w:rsidRDefault="00FE03EB" w:rsidP="00B16682">
            <w:pPr>
              <w:jc w:val="left"/>
            </w:pPr>
            <w:r w:rsidRPr="00001D89">
              <w:t>Where:</w:t>
            </w:r>
          </w:p>
        </w:tc>
        <w:tc>
          <w:tcPr>
            <w:tcW w:w="4968" w:type="dxa"/>
            <w:shd w:val="clear" w:color="auto" w:fill="auto"/>
          </w:tcPr>
          <w:p w14:paraId="4E4D8E9A" w14:textId="77777777" w:rsidR="00FE03EB" w:rsidRPr="00001D89" w:rsidRDefault="005C0968" w:rsidP="00B16682">
            <w:pPr>
              <w:jc w:val="left"/>
            </w:pPr>
            <w:r>
              <w:t>Sundays 7:00-9:30, Mondays 7:30-10:00</w:t>
            </w:r>
            <w:r w:rsidR="00FE03EB" w:rsidRPr="00001D89">
              <w:t xml:space="preserve">, </w:t>
            </w:r>
            <w:r>
              <w:t>Wednesdays, 7:30-10:00</w:t>
            </w:r>
          </w:p>
          <w:p w14:paraId="10647EC4" w14:textId="77777777" w:rsidR="00C142E8" w:rsidRPr="00001D89" w:rsidRDefault="00C142E8" w:rsidP="00B16682">
            <w:pPr>
              <w:jc w:val="left"/>
            </w:pPr>
          </w:p>
          <w:p w14:paraId="7A5FF05A" w14:textId="77777777" w:rsidR="00AD64AB" w:rsidRDefault="00AD64AB" w:rsidP="00B16682">
            <w:pPr>
              <w:jc w:val="left"/>
            </w:pPr>
            <w:r w:rsidRPr="00001D89">
              <w:t>Stage One Performing Arts Center</w:t>
            </w:r>
          </w:p>
          <w:p w14:paraId="4D94B404" w14:textId="77777777" w:rsidR="008C5CF0" w:rsidRPr="00001D89" w:rsidRDefault="008C5CF0" w:rsidP="008C5CF0">
            <w:pPr>
              <w:jc w:val="left"/>
              <w:rPr>
                <w:rStyle w:val="Hyperlink"/>
                <w:b/>
                <w:sz w:val="22"/>
                <w:szCs w:val="22"/>
              </w:rPr>
            </w:pPr>
            <w:r w:rsidRPr="00001D89">
              <w:t>(See address above)</w:t>
            </w:r>
          </w:p>
          <w:p w14:paraId="5CCAD917" w14:textId="77777777" w:rsidR="008C5CF0" w:rsidRPr="00001D89" w:rsidRDefault="008C5CF0" w:rsidP="00B16682">
            <w:pPr>
              <w:jc w:val="left"/>
            </w:pPr>
          </w:p>
          <w:p w14:paraId="6CF726D0" w14:textId="77777777" w:rsidR="00FE03EB" w:rsidRPr="00001D89" w:rsidRDefault="001A4C9B" w:rsidP="00B16682">
            <w:pPr>
              <w:jc w:val="left"/>
              <w:rPr>
                <w:rFonts w:hAnsi="Helvetica"/>
                <w:sz w:val="22"/>
                <w:szCs w:val="22"/>
              </w:rPr>
            </w:pPr>
            <w:r>
              <w:rPr>
                <w:rFonts w:hAnsi="Helvetica"/>
                <w:sz w:val="22"/>
                <w:szCs w:val="22"/>
              </w:rPr>
              <w:t xml:space="preserve"> </w:t>
            </w:r>
          </w:p>
        </w:tc>
      </w:tr>
    </w:tbl>
    <w:p w14:paraId="644E8D01" w14:textId="77777777" w:rsidR="001A4C9B" w:rsidRDefault="001A4C9B" w:rsidP="00480B81">
      <w:r>
        <w:br w:type="page"/>
      </w:r>
    </w:p>
    <w:p w14:paraId="348450A8" w14:textId="77777777" w:rsidR="001A4C9B" w:rsidRDefault="00480B81" w:rsidP="00480B81">
      <w:r w:rsidRPr="00480B81">
        <w:rPr>
          <w:b/>
          <w:i/>
        </w:rPr>
        <w:lastRenderedPageBreak/>
        <w:t>Brigadoon</w:t>
      </w:r>
      <w:r w:rsidRPr="00480B81">
        <w:t xml:space="preserve"> </w:t>
      </w:r>
      <w:r w:rsidRPr="009A7F74">
        <w:rPr>
          <w:b/>
        </w:rPr>
        <w:t>Roles &amp; Audition Selections</w:t>
      </w:r>
    </w:p>
    <w:tbl>
      <w:tblPr>
        <w:tblpPr w:leftFromText="180" w:rightFromText="180" w:vertAnchor="page" w:horzAnchor="margin" w:tblpXSpec="center" w:tblpY="1475"/>
        <w:tblW w:w="10890" w:type="dxa"/>
        <w:tblBorders>
          <w:top w:val="double" w:sz="2" w:space="0" w:color="auto"/>
          <w:left w:val="double" w:sz="2" w:space="0" w:color="auto"/>
          <w:bottom w:val="double" w:sz="2" w:space="0" w:color="auto"/>
          <w:right w:val="double" w:sz="2" w:space="0" w:color="auto"/>
          <w:insideH w:val="single" w:sz="2" w:space="0" w:color="auto"/>
          <w:insideV w:val="single" w:sz="2" w:space="0" w:color="auto"/>
        </w:tblBorders>
        <w:tblLayout w:type="fixed"/>
        <w:tblCellMar>
          <w:left w:w="72" w:type="dxa"/>
          <w:right w:w="72" w:type="dxa"/>
        </w:tblCellMar>
        <w:tblLook w:val="0000" w:firstRow="0" w:lastRow="0" w:firstColumn="0" w:lastColumn="0" w:noHBand="0" w:noVBand="0"/>
      </w:tblPr>
      <w:tblGrid>
        <w:gridCol w:w="1692"/>
        <w:gridCol w:w="1086"/>
        <w:gridCol w:w="4584"/>
        <w:gridCol w:w="2346"/>
        <w:gridCol w:w="1182"/>
      </w:tblGrid>
      <w:tr w:rsidR="00480B81" w:rsidRPr="00CA34C4" w14:paraId="5F99CEBE" w14:textId="77777777" w:rsidTr="00480B81">
        <w:tc>
          <w:tcPr>
            <w:tcW w:w="1692" w:type="dxa"/>
          </w:tcPr>
          <w:p w14:paraId="53170915" w14:textId="77777777" w:rsidR="00480B81" w:rsidRPr="00480B81" w:rsidRDefault="00480B81" w:rsidP="00480B81">
            <w:pPr>
              <w:rPr>
                <w:rFonts w:ascii="Times New Roman" w:hAnsi="Times New Roman"/>
                <w:sz w:val="22"/>
                <w:szCs w:val="22"/>
              </w:rPr>
            </w:pPr>
            <w:r w:rsidRPr="00480B81">
              <w:rPr>
                <w:rFonts w:ascii="Times New Roman" w:hAnsi="Times New Roman"/>
                <w:sz w:val="22"/>
                <w:szCs w:val="22"/>
              </w:rPr>
              <w:t>Role</w:t>
            </w:r>
          </w:p>
        </w:tc>
        <w:tc>
          <w:tcPr>
            <w:tcW w:w="1086" w:type="dxa"/>
          </w:tcPr>
          <w:p w14:paraId="35C4527B" w14:textId="77777777" w:rsidR="00480B81" w:rsidRPr="00480B81" w:rsidRDefault="00480B81" w:rsidP="00480B81">
            <w:pPr>
              <w:rPr>
                <w:rFonts w:ascii="Times New Roman" w:hAnsi="Times New Roman"/>
                <w:sz w:val="22"/>
                <w:szCs w:val="22"/>
              </w:rPr>
            </w:pPr>
            <w:r w:rsidRPr="00480B81">
              <w:rPr>
                <w:rFonts w:ascii="Times New Roman" w:hAnsi="Times New Roman"/>
                <w:sz w:val="22"/>
                <w:szCs w:val="22"/>
              </w:rPr>
              <w:t>Voice</w:t>
            </w:r>
          </w:p>
        </w:tc>
        <w:tc>
          <w:tcPr>
            <w:tcW w:w="4584" w:type="dxa"/>
          </w:tcPr>
          <w:p w14:paraId="479D0915" w14:textId="77777777" w:rsidR="00480B81" w:rsidRPr="00480B81" w:rsidRDefault="00480B81" w:rsidP="00480B81">
            <w:pPr>
              <w:rPr>
                <w:rFonts w:ascii="Times New Roman" w:hAnsi="Times New Roman"/>
                <w:snapToGrid w:val="0"/>
                <w:sz w:val="22"/>
                <w:szCs w:val="22"/>
              </w:rPr>
            </w:pPr>
            <w:r w:rsidRPr="00480B81">
              <w:rPr>
                <w:rFonts w:ascii="Times New Roman" w:hAnsi="Times New Roman"/>
                <w:snapToGrid w:val="0"/>
                <w:sz w:val="22"/>
                <w:szCs w:val="22"/>
              </w:rPr>
              <w:t>Character Description</w:t>
            </w:r>
          </w:p>
        </w:tc>
        <w:tc>
          <w:tcPr>
            <w:tcW w:w="2346" w:type="dxa"/>
          </w:tcPr>
          <w:p w14:paraId="6E7240A5" w14:textId="77777777" w:rsidR="00480B81" w:rsidRPr="00480B81" w:rsidRDefault="00480B81" w:rsidP="0039179E">
            <w:pPr>
              <w:rPr>
                <w:rFonts w:ascii="Times New Roman" w:hAnsi="Times New Roman"/>
                <w:sz w:val="22"/>
                <w:szCs w:val="22"/>
              </w:rPr>
            </w:pPr>
            <w:r w:rsidRPr="00480B81">
              <w:rPr>
                <w:rFonts w:ascii="Times New Roman" w:hAnsi="Times New Roman"/>
                <w:sz w:val="22"/>
                <w:szCs w:val="22"/>
              </w:rPr>
              <w:t>Audition Song</w:t>
            </w:r>
          </w:p>
        </w:tc>
        <w:tc>
          <w:tcPr>
            <w:tcW w:w="1182" w:type="dxa"/>
          </w:tcPr>
          <w:p w14:paraId="3026E7DD" w14:textId="77777777" w:rsidR="00480B81" w:rsidRPr="00480B81" w:rsidRDefault="00480B81" w:rsidP="0039179E">
            <w:pPr>
              <w:rPr>
                <w:rFonts w:ascii="Times New Roman" w:hAnsi="Times New Roman"/>
                <w:sz w:val="22"/>
                <w:szCs w:val="22"/>
              </w:rPr>
            </w:pPr>
            <w:r w:rsidRPr="00480B81">
              <w:rPr>
                <w:rFonts w:ascii="Times New Roman" w:hAnsi="Times New Roman"/>
                <w:sz w:val="22"/>
                <w:szCs w:val="22"/>
              </w:rPr>
              <w:t>Scene Reading</w:t>
            </w:r>
          </w:p>
        </w:tc>
      </w:tr>
      <w:tr w:rsidR="00480B81" w:rsidRPr="00CA34C4" w14:paraId="43F80C5C" w14:textId="77777777" w:rsidTr="00480B81">
        <w:tc>
          <w:tcPr>
            <w:tcW w:w="1692" w:type="dxa"/>
            <w:shd w:val="pct10" w:color="auto" w:fill="FFFFFF"/>
          </w:tcPr>
          <w:p w14:paraId="2A9D377A" w14:textId="77777777" w:rsidR="00480B81" w:rsidRPr="00480B81" w:rsidRDefault="00480B81" w:rsidP="00480B81">
            <w:pPr>
              <w:rPr>
                <w:rFonts w:ascii="Times New Roman" w:hAnsi="Times New Roman"/>
                <w:snapToGrid w:val="0"/>
                <w:sz w:val="20"/>
                <w:szCs w:val="20"/>
              </w:rPr>
            </w:pPr>
            <w:r w:rsidRPr="00480B81">
              <w:rPr>
                <w:rFonts w:ascii="Times New Roman" w:hAnsi="Times New Roman"/>
                <w:snapToGrid w:val="0"/>
                <w:sz w:val="20"/>
                <w:szCs w:val="20"/>
              </w:rPr>
              <w:t>MEN</w:t>
            </w:r>
          </w:p>
        </w:tc>
        <w:tc>
          <w:tcPr>
            <w:tcW w:w="1086" w:type="dxa"/>
            <w:shd w:val="pct10" w:color="auto" w:fill="FFFFFF"/>
          </w:tcPr>
          <w:p w14:paraId="6C65FEBC" w14:textId="77777777" w:rsidR="00480B81" w:rsidRPr="00480B81" w:rsidRDefault="00480B81" w:rsidP="00480B81">
            <w:pPr>
              <w:rPr>
                <w:rFonts w:ascii="Times New Roman" w:hAnsi="Times New Roman"/>
                <w:sz w:val="20"/>
                <w:szCs w:val="20"/>
              </w:rPr>
            </w:pPr>
          </w:p>
        </w:tc>
        <w:tc>
          <w:tcPr>
            <w:tcW w:w="4584" w:type="dxa"/>
            <w:shd w:val="pct10" w:color="auto" w:fill="FFFFFF"/>
          </w:tcPr>
          <w:p w14:paraId="1FEA7413" w14:textId="77777777" w:rsidR="00480B81" w:rsidRPr="00480B81" w:rsidRDefault="00480B81" w:rsidP="00480B81">
            <w:pPr>
              <w:rPr>
                <w:rFonts w:ascii="Times New Roman" w:hAnsi="Times New Roman"/>
                <w:sz w:val="20"/>
                <w:szCs w:val="20"/>
              </w:rPr>
            </w:pPr>
          </w:p>
        </w:tc>
        <w:tc>
          <w:tcPr>
            <w:tcW w:w="2346" w:type="dxa"/>
            <w:shd w:val="pct10" w:color="auto" w:fill="FFFFFF"/>
          </w:tcPr>
          <w:p w14:paraId="0073C776" w14:textId="77777777" w:rsidR="00480B81" w:rsidRPr="00480B81" w:rsidRDefault="00480B81" w:rsidP="00480B81">
            <w:pPr>
              <w:rPr>
                <w:rFonts w:ascii="Times New Roman" w:hAnsi="Times New Roman"/>
                <w:sz w:val="20"/>
                <w:szCs w:val="20"/>
              </w:rPr>
            </w:pPr>
          </w:p>
        </w:tc>
        <w:tc>
          <w:tcPr>
            <w:tcW w:w="1182" w:type="dxa"/>
            <w:shd w:val="pct10" w:color="auto" w:fill="FFFFFF"/>
          </w:tcPr>
          <w:p w14:paraId="74B7A313" w14:textId="77777777" w:rsidR="00480B81" w:rsidRPr="00480B81" w:rsidRDefault="00480B81" w:rsidP="00480B81">
            <w:pPr>
              <w:rPr>
                <w:rFonts w:ascii="Times New Roman" w:hAnsi="Times New Roman"/>
                <w:sz w:val="20"/>
                <w:szCs w:val="20"/>
              </w:rPr>
            </w:pPr>
          </w:p>
        </w:tc>
      </w:tr>
      <w:tr w:rsidR="00480B81" w:rsidRPr="00CA34C4" w14:paraId="095F7E99" w14:textId="77777777" w:rsidTr="00480B81">
        <w:tc>
          <w:tcPr>
            <w:tcW w:w="1692" w:type="dxa"/>
          </w:tcPr>
          <w:p w14:paraId="1DFEFF90" w14:textId="77777777" w:rsidR="00480B81" w:rsidRPr="00480B81" w:rsidRDefault="00543603" w:rsidP="00480B81">
            <w:pPr>
              <w:rPr>
                <w:rFonts w:ascii="Times New Roman" w:hAnsi="Times New Roman"/>
                <w:sz w:val="20"/>
                <w:szCs w:val="20"/>
              </w:rPr>
            </w:pPr>
            <w:r>
              <w:rPr>
                <w:rFonts w:ascii="Times New Roman" w:hAnsi="Times New Roman"/>
                <w:sz w:val="20"/>
                <w:szCs w:val="20"/>
              </w:rPr>
              <w:t xml:space="preserve">Andrew </w:t>
            </w:r>
            <w:proofErr w:type="spellStart"/>
            <w:r>
              <w:rPr>
                <w:rFonts w:ascii="Times New Roman" w:hAnsi="Times New Roman"/>
                <w:sz w:val="20"/>
                <w:szCs w:val="20"/>
              </w:rPr>
              <w:t>MacL</w:t>
            </w:r>
            <w:r w:rsidR="00480B81" w:rsidRPr="00480B81">
              <w:rPr>
                <w:rFonts w:ascii="Times New Roman" w:hAnsi="Times New Roman"/>
                <w:sz w:val="20"/>
                <w:szCs w:val="20"/>
              </w:rPr>
              <w:t>aren</w:t>
            </w:r>
            <w:proofErr w:type="spellEnd"/>
          </w:p>
        </w:tc>
        <w:tc>
          <w:tcPr>
            <w:tcW w:w="1086" w:type="dxa"/>
          </w:tcPr>
          <w:p w14:paraId="5A9EFE7E" w14:textId="77777777" w:rsidR="00B16682" w:rsidRDefault="00B16682" w:rsidP="00480B81">
            <w:pPr>
              <w:rPr>
                <w:rFonts w:ascii="Times New Roman" w:hAnsi="Times New Roman"/>
                <w:sz w:val="20"/>
                <w:szCs w:val="20"/>
              </w:rPr>
            </w:pPr>
            <w:r>
              <w:rPr>
                <w:rFonts w:ascii="Times New Roman" w:hAnsi="Times New Roman"/>
                <w:sz w:val="20"/>
                <w:szCs w:val="20"/>
              </w:rPr>
              <w:t>Baritone/</w:t>
            </w:r>
          </w:p>
          <w:p w14:paraId="2096170B" w14:textId="77777777" w:rsidR="00480B81" w:rsidRPr="00480B81" w:rsidRDefault="00B16682" w:rsidP="00480B81">
            <w:pPr>
              <w:rPr>
                <w:rFonts w:ascii="Times New Roman" w:hAnsi="Times New Roman"/>
                <w:sz w:val="20"/>
                <w:szCs w:val="20"/>
              </w:rPr>
            </w:pPr>
            <w:r>
              <w:rPr>
                <w:rFonts w:ascii="Times New Roman" w:hAnsi="Times New Roman"/>
                <w:sz w:val="20"/>
                <w:szCs w:val="20"/>
              </w:rPr>
              <w:t>Bass</w:t>
            </w:r>
          </w:p>
        </w:tc>
        <w:tc>
          <w:tcPr>
            <w:tcW w:w="4584" w:type="dxa"/>
          </w:tcPr>
          <w:p w14:paraId="38FED0B8" w14:textId="77777777" w:rsidR="00480B81" w:rsidRPr="002F4D14" w:rsidRDefault="00480B81" w:rsidP="00BE14AA">
            <w:pPr>
              <w:jc w:val="left"/>
              <w:rPr>
                <w:rFonts w:ascii="Times New Roman" w:hAnsi="Times New Roman"/>
                <w:w w:val="95"/>
                <w:sz w:val="20"/>
                <w:szCs w:val="20"/>
              </w:rPr>
            </w:pPr>
            <w:r w:rsidRPr="002F4D14">
              <w:rPr>
                <w:rFonts w:ascii="Times New Roman" w:hAnsi="Times New Roman"/>
                <w:w w:val="95"/>
                <w:sz w:val="20"/>
                <w:szCs w:val="20"/>
              </w:rPr>
              <w:t>Late fifties, father of Fiona and jean.  He is a bit pompous, but good hearted.</w:t>
            </w:r>
          </w:p>
        </w:tc>
        <w:tc>
          <w:tcPr>
            <w:tcW w:w="2346" w:type="dxa"/>
          </w:tcPr>
          <w:p w14:paraId="229A06E0" w14:textId="77777777" w:rsidR="00480B81" w:rsidRPr="002348DD" w:rsidRDefault="002348DD" w:rsidP="00480B81">
            <w:pPr>
              <w:rPr>
                <w:rFonts w:ascii="Times New Roman" w:hAnsi="Times New Roman"/>
                <w:color w:val="FF0000"/>
                <w:sz w:val="20"/>
                <w:szCs w:val="20"/>
              </w:rPr>
            </w:pPr>
            <w:r w:rsidRPr="002348DD">
              <w:rPr>
                <w:rFonts w:ascii="Times New Roman" w:hAnsi="Times New Roman"/>
                <w:sz w:val="20"/>
                <w:szCs w:val="20"/>
              </w:rPr>
              <w:t>Traditional musical theater selection of your choice</w:t>
            </w:r>
            <w:r w:rsidR="006C6EFC">
              <w:rPr>
                <w:rFonts w:ascii="Times New Roman" w:hAnsi="Times New Roman"/>
                <w:sz w:val="20"/>
                <w:szCs w:val="20"/>
              </w:rPr>
              <w:t>*</w:t>
            </w:r>
          </w:p>
        </w:tc>
        <w:tc>
          <w:tcPr>
            <w:tcW w:w="1182" w:type="dxa"/>
            <w:shd w:val="clear" w:color="auto" w:fill="auto"/>
          </w:tcPr>
          <w:p w14:paraId="0A0685A9" w14:textId="77777777" w:rsidR="00480B81" w:rsidRPr="00A97707" w:rsidRDefault="00480B81" w:rsidP="00480B81">
            <w:pPr>
              <w:rPr>
                <w:rFonts w:ascii="Times New Roman" w:hAnsi="Times New Roman"/>
                <w:sz w:val="20"/>
                <w:szCs w:val="20"/>
              </w:rPr>
            </w:pPr>
            <w:r w:rsidRPr="00A97707">
              <w:rPr>
                <w:rFonts w:ascii="Times New Roman" w:hAnsi="Times New Roman"/>
                <w:sz w:val="20"/>
                <w:szCs w:val="20"/>
              </w:rPr>
              <w:t>21-22</w:t>
            </w:r>
          </w:p>
          <w:p w14:paraId="37426668" w14:textId="77777777" w:rsidR="00ED6E5B" w:rsidRPr="00941B31" w:rsidRDefault="00ED6E5B" w:rsidP="00480B81">
            <w:pPr>
              <w:rPr>
                <w:rFonts w:ascii="Times New Roman" w:hAnsi="Times New Roman"/>
                <w:color w:val="FF0000"/>
                <w:sz w:val="20"/>
                <w:szCs w:val="20"/>
              </w:rPr>
            </w:pPr>
          </w:p>
        </w:tc>
      </w:tr>
      <w:tr w:rsidR="002F4D14" w:rsidRPr="00CA34C4" w14:paraId="2CD83452" w14:textId="77777777" w:rsidTr="00480B81">
        <w:tc>
          <w:tcPr>
            <w:tcW w:w="1692" w:type="dxa"/>
          </w:tcPr>
          <w:p w14:paraId="2F886CC1" w14:textId="77777777" w:rsidR="002F4D14" w:rsidRPr="00480B81" w:rsidRDefault="002F4D14" w:rsidP="00480B81">
            <w:pPr>
              <w:rPr>
                <w:rFonts w:ascii="Times New Roman" w:hAnsi="Times New Roman"/>
                <w:sz w:val="20"/>
                <w:szCs w:val="20"/>
              </w:rPr>
            </w:pPr>
            <w:r w:rsidRPr="00480B81">
              <w:rPr>
                <w:rFonts w:ascii="Times New Roman" w:hAnsi="Times New Roman"/>
                <w:sz w:val="20"/>
                <w:szCs w:val="20"/>
              </w:rPr>
              <w:t xml:space="preserve">Angus </w:t>
            </w:r>
            <w:proofErr w:type="spellStart"/>
            <w:r w:rsidRPr="00480B81">
              <w:rPr>
                <w:rFonts w:ascii="Times New Roman" w:hAnsi="Times New Roman"/>
                <w:sz w:val="20"/>
                <w:szCs w:val="20"/>
              </w:rPr>
              <w:t>MacGuffie</w:t>
            </w:r>
            <w:proofErr w:type="spellEnd"/>
          </w:p>
        </w:tc>
        <w:tc>
          <w:tcPr>
            <w:tcW w:w="1086" w:type="dxa"/>
          </w:tcPr>
          <w:p w14:paraId="1FC0F24B" w14:textId="77777777" w:rsidR="002F4D14" w:rsidRPr="00480B81" w:rsidRDefault="002F4D14" w:rsidP="00480B81">
            <w:pPr>
              <w:rPr>
                <w:rFonts w:ascii="Times New Roman" w:hAnsi="Times New Roman"/>
                <w:sz w:val="20"/>
                <w:szCs w:val="20"/>
              </w:rPr>
            </w:pPr>
          </w:p>
        </w:tc>
        <w:tc>
          <w:tcPr>
            <w:tcW w:w="4584" w:type="dxa"/>
          </w:tcPr>
          <w:p w14:paraId="481BFA57" w14:textId="77777777" w:rsidR="002F4D14" w:rsidRPr="00480B81" w:rsidRDefault="002F4D14" w:rsidP="00BE14AA">
            <w:pPr>
              <w:jc w:val="left"/>
              <w:rPr>
                <w:rFonts w:ascii="Times New Roman" w:hAnsi="Times New Roman"/>
                <w:w w:val="95"/>
                <w:sz w:val="20"/>
                <w:szCs w:val="20"/>
              </w:rPr>
            </w:pPr>
            <w:r w:rsidRPr="00480B81">
              <w:rPr>
                <w:rFonts w:ascii="Times New Roman" w:hAnsi="Times New Roman"/>
                <w:w w:val="95"/>
                <w:sz w:val="20"/>
                <w:szCs w:val="20"/>
              </w:rPr>
              <w:t>Any age.  Sells eggs, milk, and cream at the Fair.  A hearty townsman, slightly suspicious of outsiders.</w:t>
            </w:r>
          </w:p>
        </w:tc>
        <w:tc>
          <w:tcPr>
            <w:tcW w:w="2346" w:type="dxa"/>
          </w:tcPr>
          <w:p w14:paraId="745FC64D" w14:textId="77777777" w:rsidR="002F4D14" w:rsidRDefault="002F4D14">
            <w:r w:rsidRPr="00353E1F">
              <w:rPr>
                <w:rFonts w:ascii="Times New Roman" w:hAnsi="Times New Roman"/>
                <w:sz w:val="20"/>
                <w:szCs w:val="20"/>
              </w:rPr>
              <w:t>Traditional musical theater selection of your choice</w:t>
            </w:r>
            <w:r w:rsidR="006C6EFC">
              <w:rPr>
                <w:rFonts w:ascii="Times New Roman" w:hAnsi="Times New Roman"/>
                <w:sz w:val="20"/>
                <w:szCs w:val="20"/>
              </w:rPr>
              <w:t>*</w:t>
            </w:r>
          </w:p>
        </w:tc>
        <w:tc>
          <w:tcPr>
            <w:tcW w:w="1182" w:type="dxa"/>
            <w:shd w:val="clear" w:color="auto" w:fill="auto"/>
          </w:tcPr>
          <w:p w14:paraId="19476AFE" w14:textId="77777777" w:rsidR="002F4D14" w:rsidRPr="000F380F" w:rsidRDefault="002F4D14" w:rsidP="00480B81">
            <w:pPr>
              <w:rPr>
                <w:rFonts w:ascii="Times New Roman" w:hAnsi="Times New Roman"/>
                <w:sz w:val="20"/>
                <w:szCs w:val="20"/>
              </w:rPr>
            </w:pPr>
            <w:r w:rsidRPr="000F380F">
              <w:rPr>
                <w:rFonts w:ascii="Times New Roman" w:hAnsi="Times New Roman"/>
                <w:sz w:val="20"/>
                <w:szCs w:val="20"/>
              </w:rPr>
              <w:t>29-30</w:t>
            </w:r>
          </w:p>
          <w:p w14:paraId="63E03EDB" w14:textId="77777777" w:rsidR="002F4D14" w:rsidRPr="00941B31" w:rsidRDefault="002F4D14" w:rsidP="00480B81">
            <w:pPr>
              <w:rPr>
                <w:rFonts w:ascii="Times New Roman" w:hAnsi="Times New Roman"/>
                <w:color w:val="FF0000"/>
                <w:sz w:val="20"/>
                <w:szCs w:val="20"/>
              </w:rPr>
            </w:pPr>
          </w:p>
        </w:tc>
      </w:tr>
      <w:tr w:rsidR="002F4D14" w:rsidRPr="00CA34C4" w14:paraId="673A013A" w14:textId="77777777" w:rsidTr="00480B81">
        <w:tc>
          <w:tcPr>
            <w:tcW w:w="1692" w:type="dxa"/>
          </w:tcPr>
          <w:p w14:paraId="7D5C02AE" w14:textId="77777777" w:rsidR="002F4D14" w:rsidRPr="00480B81" w:rsidRDefault="002F4D14" w:rsidP="00480B81">
            <w:pPr>
              <w:rPr>
                <w:rFonts w:ascii="Times New Roman" w:hAnsi="Times New Roman"/>
                <w:sz w:val="20"/>
                <w:szCs w:val="20"/>
              </w:rPr>
            </w:pPr>
            <w:r w:rsidRPr="00480B81">
              <w:rPr>
                <w:rFonts w:ascii="Times New Roman" w:hAnsi="Times New Roman"/>
                <w:sz w:val="20"/>
                <w:szCs w:val="20"/>
              </w:rPr>
              <w:t>Archie Beaton</w:t>
            </w:r>
          </w:p>
        </w:tc>
        <w:tc>
          <w:tcPr>
            <w:tcW w:w="1086" w:type="dxa"/>
          </w:tcPr>
          <w:p w14:paraId="4DDFC5B2" w14:textId="77777777" w:rsidR="002F4D14" w:rsidRPr="00480B81" w:rsidRDefault="002F4D14" w:rsidP="00480B81">
            <w:pPr>
              <w:rPr>
                <w:rFonts w:ascii="Times New Roman" w:hAnsi="Times New Roman"/>
                <w:sz w:val="20"/>
                <w:szCs w:val="20"/>
              </w:rPr>
            </w:pPr>
          </w:p>
        </w:tc>
        <w:tc>
          <w:tcPr>
            <w:tcW w:w="4584" w:type="dxa"/>
          </w:tcPr>
          <w:p w14:paraId="1CB01A81" w14:textId="77777777" w:rsidR="002F4D14" w:rsidRPr="00480B81" w:rsidRDefault="002F4D14" w:rsidP="00BE14AA">
            <w:pPr>
              <w:jc w:val="left"/>
              <w:rPr>
                <w:rFonts w:ascii="Times New Roman" w:hAnsi="Times New Roman"/>
                <w:w w:val="95"/>
                <w:sz w:val="20"/>
                <w:szCs w:val="20"/>
              </w:rPr>
            </w:pPr>
            <w:r w:rsidRPr="00480B81">
              <w:rPr>
                <w:rFonts w:ascii="Times New Roman" w:hAnsi="Times New Roman"/>
                <w:w w:val="95"/>
                <w:sz w:val="20"/>
                <w:szCs w:val="20"/>
              </w:rPr>
              <w:t>Lite fifties, father of Harry, sells wool at fair.  Kindly and sensible.</w:t>
            </w:r>
          </w:p>
        </w:tc>
        <w:tc>
          <w:tcPr>
            <w:tcW w:w="2346" w:type="dxa"/>
          </w:tcPr>
          <w:p w14:paraId="2AF57C5D" w14:textId="77777777" w:rsidR="002F4D14" w:rsidRDefault="002F4D14">
            <w:r w:rsidRPr="00353E1F">
              <w:rPr>
                <w:rFonts w:ascii="Times New Roman" w:hAnsi="Times New Roman"/>
                <w:sz w:val="20"/>
                <w:szCs w:val="20"/>
              </w:rPr>
              <w:t>Traditional musical theater selection of your choice</w:t>
            </w:r>
            <w:r w:rsidR="006C6EFC">
              <w:rPr>
                <w:rFonts w:ascii="Times New Roman" w:hAnsi="Times New Roman"/>
                <w:sz w:val="20"/>
                <w:szCs w:val="20"/>
              </w:rPr>
              <w:t>*</w:t>
            </w:r>
          </w:p>
        </w:tc>
        <w:tc>
          <w:tcPr>
            <w:tcW w:w="1182" w:type="dxa"/>
            <w:shd w:val="clear" w:color="auto" w:fill="auto"/>
          </w:tcPr>
          <w:p w14:paraId="26B0C9CA" w14:textId="77777777" w:rsidR="002F4D14" w:rsidRPr="00941B31" w:rsidRDefault="00641436" w:rsidP="00480B81">
            <w:pPr>
              <w:rPr>
                <w:rFonts w:ascii="Times New Roman" w:hAnsi="Times New Roman"/>
                <w:color w:val="FF0000"/>
                <w:sz w:val="20"/>
                <w:szCs w:val="20"/>
              </w:rPr>
            </w:pPr>
            <w:r>
              <w:rPr>
                <w:rFonts w:ascii="Times New Roman" w:hAnsi="Times New Roman"/>
                <w:sz w:val="20"/>
                <w:szCs w:val="20"/>
              </w:rPr>
              <w:t>Selected reading</w:t>
            </w:r>
          </w:p>
        </w:tc>
      </w:tr>
      <w:tr w:rsidR="002F4D14" w:rsidRPr="00CA34C4" w14:paraId="34B159AE" w14:textId="77777777" w:rsidTr="00480B81">
        <w:tc>
          <w:tcPr>
            <w:tcW w:w="1692" w:type="dxa"/>
          </w:tcPr>
          <w:p w14:paraId="374E0CC6" w14:textId="77777777" w:rsidR="002F4D14" w:rsidRPr="00480B81" w:rsidRDefault="002F4D14" w:rsidP="00480B81">
            <w:pPr>
              <w:rPr>
                <w:rFonts w:ascii="Times New Roman" w:hAnsi="Times New Roman"/>
                <w:sz w:val="20"/>
                <w:szCs w:val="20"/>
              </w:rPr>
            </w:pPr>
            <w:r w:rsidRPr="00480B81">
              <w:rPr>
                <w:rFonts w:ascii="Times New Roman" w:hAnsi="Times New Roman"/>
                <w:sz w:val="20"/>
                <w:szCs w:val="20"/>
              </w:rPr>
              <w:t xml:space="preserve">Mr. </w:t>
            </w:r>
            <w:proofErr w:type="spellStart"/>
            <w:r w:rsidRPr="00480B81">
              <w:rPr>
                <w:rFonts w:ascii="Times New Roman" w:hAnsi="Times New Roman"/>
                <w:sz w:val="20"/>
                <w:szCs w:val="20"/>
              </w:rPr>
              <w:t>Lundie</w:t>
            </w:r>
            <w:proofErr w:type="spellEnd"/>
          </w:p>
        </w:tc>
        <w:tc>
          <w:tcPr>
            <w:tcW w:w="1086" w:type="dxa"/>
          </w:tcPr>
          <w:p w14:paraId="484CE7B0" w14:textId="77777777" w:rsidR="002F4D14" w:rsidRPr="00480B81" w:rsidRDefault="002F4D14" w:rsidP="00480B81">
            <w:pPr>
              <w:rPr>
                <w:rFonts w:ascii="Times New Roman" w:hAnsi="Times New Roman"/>
                <w:sz w:val="20"/>
                <w:szCs w:val="20"/>
              </w:rPr>
            </w:pPr>
          </w:p>
        </w:tc>
        <w:tc>
          <w:tcPr>
            <w:tcW w:w="4584" w:type="dxa"/>
          </w:tcPr>
          <w:p w14:paraId="49612A05" w14:textId="77777777" w:rsidR="002F4D14" w:rsidRPr="00480B81" w:rsidRDefault="002F4D14" w:rsidP="00BE14AA">
            <w:pPr>
              <w:jc w:val="left"/>
              <w:rPr>
                <w:rFonts w:ascii="Times New Roman" w:hAnsi="Times New Roman"/>
                <w:w w:val="95"/>
                <w:sz w:val="20"/>
                <w:szCs w:val="20"/>
              </w:rPr>
            </w:pPr>
            <w:r w:rsidRPr="00480B81">
              <w:rPr>
                <w:rFonts w:ascii="Times New Roman" w:hAnsi="Times New Roman"/>
                <w:w w:val="95"/>
                <w:sz w:val="20"/>
                <w:szCs w:val="20"/>
              </w:rPr>
              <w:t>Quaint Scottish School Master, a kindly, grandfatherly soul of at least fifty.  He is the “</w:t>
            </w:r>
            <w:proofErr w:type="spellStart"/>
            <w:r w:rsidRPr="00480B81">
              <w:rPr>
                <w:rFonts w:ascii="Times New Roman" w:hAnsi="Times New Roman"/>
                <w:w w:val="95"/>
                <w:sz w:val="20"/>
                <w:szCs w:val="20"/>
              </w:rPr>
              <w:t>Dominie</w:t>
            </w:r>
            <w:proofErr w:type="spellEnd"/>
            <w:r w:rsidRPr="00480B81">
              <w:rPr>
                <w:rFonts w:ascii="Times New Roman" w:hAnsi="Times New Roman"/>
                <w:w w:val="95"/>
                <w:sz w:val="20"/>
                <w:szCs w:val="20"/>
              </w:rPr>
              <w:t>” of Brigadoon.  Must command everyone’s respect without being overbearing or officious.</w:t>
            </w:r>
          </w:p>
        </w:tc>
        <w:tc>
          <w:tcPr>
            <w:tcW w:w="2346" w:type="dxa"/>
          </w:tcPr>
          <w:p w14:paraId="2F95EEEA" w14:textId="77777777" w:rsidR="002F4D14" w:rsidRDefault="002F4D14">
            <w:r w:rsidRPr="00353E1F">
              <w:rPr>
                <w:rFonts w:ascii="Times New Roman" w:hAnsi="Times New Roman"/>
                <w:sz w:val="20"/>
                <w:szCs w:val="20"/>
              </w:rPr>
              <w:t>Traditional musical theater selection of your choice</w:t>
            </w:r>
            <w:r w:rsidR="006C6EFC">
              <w:rPr>
                <w:rFonts w:ascii="Times New Roman" w:hAnsi="Times New Roman"/>
                <w:sz w:val="20"/>
                <w:szCs w:val="20"/>
              </w:rPr>
              <w:t>*</w:t>
            </w:r>
          </w:p>
        </w:tc>
        <w:tc>
          <w:tcPr>
            <w:tcW w:w="1182" w:type="dxa"/>
            <w:shd w:val="clear" w:color="auto" w:fill="auto"/>
          </w:tcPr>
          <w:p w14:paraId="25FB4C78" w14:textId="77777777" w:rsidR="002F4D14" w:rsidRPr="00941B31" w:rsidRDefault="00641436" w:rsidP="00480B81">
            <w:pPr>
              <w:rPr>
                <w:rFonts w:ascii="Times New Roman" w:hAnsi="Times New Roman"/>
                <w:color w:val="FF0000"/>
                <w:sz w:val="20"/>
                <w:szCs w:val="20"/>
              </w:rPr>
            </w:pPr>
            <w:r>
              <w:rPr>
                <w:rFonts w:ascii="Times New Roman" w:hAnsi="Times New Roman"/>
                <w:sz w:val="20"/>
                <w:szCs w:val="20"/>
              </w:rPr>
              <w:t>Selected reading</w:t>
            </w:r>
          </w:p>
        </w:tc>
      </w:tr>
      <w:tr w:rsidR="002F4D14" w:rsidRPr="00CA34C4" w14:paraId="7DE2EC16" w14:textId="77777777" w:rsidTr="00480B81">
        <w:tc>
          <w:tcPr>
            <w:tcW w:w="1692" w:type="dxa"/>
          </w:tcPr>
          <w:p w14:paraId="12CA49FF" w14:textId="77777777" w:rsidR="002F4D14" w:rsidRPr="00480B81" w:rsidRDefault="002F4D14" w:rsidP="00480B81">
            <w:pPr>
              <w:rPr>
                <w:rFonts w:ascii="Times New Roman" w:hAnsi="Times New Roman"/>
                <w:sz w:val="20"/>
                <w:szCs w:val="20"/>
              </w:rPr>
            </w:pPr>
            <w:r w:rsidRPr="00480B81">
              <w:rPr>
                <w:rFonts w:ascii="Times New Roman" w:hAnsi="Times New Roman"/>
                <w:sz w:val="20"/>
                <w:szCs w:val="20"/>
              </w:rPr>
              <w:t>Frank</w:t>
            </w:r>
          </w:p>
        </w:tc>
        <w:tc>
          <w:tcPr>
            <w:tcW w:w="1086" w:type="dxa"/>
          </w:tcPr>
          <w:p w14:paraId="758570AF" w14:textId="77777777" w:rsidR="002F4D14" w:rsidRPr="00480B81" w:rsidRDefault="002F4D14" w:rsidP="00480B81">
            <w:pPr>
              <w:rPr>
                <w:rFonts w:ascii="Times New Roman" w:hAnsi="Times New Roman"/>
                <w:sz w:val="20"/>
                <w:szCs w:val="20"/>
              </w:rPr>
            </w:pPr>
          </w:p>
        </w:tc>
        <w:tc>
          <w:tcPr>
            <w:tcW w:w="4584" w:type="dxa"/>
          </w:tcPr>
          <w:p w14:paraId="1B40DA7E" w14:textId="77777777" w:rsidR="002F4D14" w:rsidRPr="00480B81" w:rsidRDefault="002F4D14" w:rsidP="00BE14AA">
            <w:pPr>
              <w:jc w:val="left"/>
              <w:rPr>
                <w:rFonts w:ascii="Times New Roman" w:hAnsi="Times New Roman"/>
                <w:w w:val="95"/>
                <w:sz w:val="20"/>
                <w:szCs w:val="20"/>
              </w:rPr>
            </w:pPr>
            <w:r w:rsidRPr="00480B81">
              <w:rPr>
                <w:rFonts w:ascii="Times New Roman" w:hAnsi="Times New Roman"/>
                <w:w w:val="95"/>
                <w:sz w:val="20"/>
                <w:szCs w:val="20"/>
              </w:rPr>
              <w:t>A New York bartender</w:t>
            </w:r>
          </w:p>
        </w:tc>
        <w:tc>
          <w:tcPr>
            <w:tcW w:w="2346" w:type="dxa"/>
          </w:tcPr>
          <w:p w14:paraId="220AE36D" w14:textId="77777777" w:rsidR="002F4D14" w:rsidRDefault="002F4D14">
            <w:r w:rsidRPr="00353E1F">
              <w:rPr>
                <w:rFonts w:ascii="Times New Roman" w:hAnsi="Times New Roman"/>
                <w:sz w:val="20"/>
                <w:szCs w:val="20"/>
              </w:rPr>
              <w:t>Traditional musical theater selection of your choice</w:t>
            </w:r>
            <w:r w:rsidR="006C6EFC">
              <w:rPr>
                <w:rFonts w:ascii="Times New Roman" w:hAnsi="Times New Roman"/>
                <w:sz w:val="20"/>
                <w:szCs w:val="20"/>
              </w:rPr>
              <w:t>*</w:t>
            </w:r>
          </w:p>
        </w:tc>
        <w:tc>
          <w:tcPr>
            <w:tcW w:w="1182" w:type="dxa"/>
            <w:shd w:val="clear" w:color="auto" w:fill="auto"/>
          </w:tcPr>
          <w:p w14:paraId="16C3834C" w14:textId="77777777" w:rsidR="002F4D14" w:rsidRPr="00F41766" w:rsidRDefault="002F4D14" w:rsidP="00480B81">
            <w:pPr>
              <w:rPr>
                <w:rFonts w:ascii="Times New Roman" w:hAnsi="Times New Roman"/>
                <w:sz w:val="20"/>
                <w:szCs w:val="20"/>
              </w:rPr>
            </w:pPr>
            <w:r w:rsidRPr="00F41766">
              <w:rPr>
                <w:rFonts w:ascii="Times New Roman" w:hAnsi="Times New Roman"/>
                <w:sz w:val="20"/>
                <w:szCs w:val="20"/>
              </w:rPr>
              <w:t>100-102</w:t>
            </w:r>
          </w:p>
          <w:p w14:paraId="6590C503" w14:textId="77777777" w:rsidR="002F4D14" w:rsidRPr="00941B31" w:rsidRDefault="002F4D14" w:rsidP="00480B81">
            <w:pPr>
              <w:rPr>
                <w:rFonts w:ascii="Times New Roman" w:hAnsi="Times New Roman"/>
                <w:color w:val="FF0000"/>
                <w:sz w:val="20"/>
                <w:szCs w:val="20"/>
              </w:rPr>
            </w:pPr>
          </w:p>
        </w:tc>
      </w:tr>
      <w:tr w:rsidR="002F4D14" w:rsidRPr="00CA34C4" w14:paraId="7801C14D" w14:textId="77777777" w:rsidTr="00480B81">
        <w:trPr>
          <w:trHeight w:val="1043"/>
        </w:trPr>
        <w:tc>
          <w:tcPr>
            <w:tcW w:w="1692" w:type="dxa"/>
          </w:tcPr>
          <w:p w14:paraId="05880CB2" w14:textId="77777777" w:rsidR="002F4D14" w:rsidRPr="00480B81" w:rsidRDefault="002F4D14" w:rsidP="00480B81">
            <w:pPr>
              <w:rPr>
                <w:rFonts w:ascii="Times New Roman" w:hAnsi="Times New Roman"/>
                <w:sz w:val="20"/>
                <w:szCs w:val="20"/>
              </w:rPr>
            </w:pPr>
            <w:r w:rsidRPr="00480B81">
              <w:rPr>
                <w:rFonts w:ascii="Times New Roman" w:hAnsi="Times New Roman"/>
                <w:sz w:val="20"/>
                <w:szCs w:val="20"/>
              </w:rPr>
              <w:t>Harry Beaton</w:t>
            </w:r>
          </w:p>
        </w:tc>
        <w:tc>
          <w:tcPr>
            <w:tcW w:w="1086" w:type="dxa"/>
          </w:tcPr>
          <w:p w14:paraId="4F5BB027" w14:textId="77777777" w:rsidR="002F4D14" w:rsidRPr="00480B81" w:rsidRDefault="002F4D14" w:rsidP="00480B81">
            <w:pPr>
              <w:rPr>
                <w:rFonts w:ascii="Times New Roman" w:hAnsi="Times New Roman"/>
                <w:sz w:val="20"/>
                <w:szCs w:val="20"/>
              </w:rPr>
            </w:pPr>
          </w:p>
        </w:tc>
        <w:tc>
          <w:tcPr>
            <w:tcW w:w="4584" w:type="dxa"/>
          </w:tcPr>
          <w:p w14:paraId="0B819772" w14:textId="77777777" w:rsidR="002F4D14" w:rsidRPr="00480B81" w:rsidRDefault="002F4D14" w:rsidP="00C71EB3">
            <w:pPr>
              <w:jc w:val="left"/>
              <w:rPr>
                <w:rFonts w:ascii="Times New Roman" w:hAnsi="Times New Roman"/>
                <w:w w:val="95"/>
                <w:sz w:val="20"/>
                <w:szCs w:val="20"/>
              </w:rPr>
            </w:pPr>
            <w:r w:rsidRPr="00480B81">
              <w:rPr>
                <w:rFonts w:ascii="Times New Roman" w:hAnsi="Times New Roman"/>
                <w:w w:val="95"/>
                <w:sz w:val="20"/>
                <w:szCs w:val="20"/>
              </w:rPr>
              <w:t xml:space="preserve">Archie’s son, about 24, sensitive-looking.  He is desperately in love with Jean and, because he cannot have her for his wife, he harbors a profound anger against everyone and everything.  </w:t>
            </w:r>
          </w:p>
        </w:tc>
        <w:tc>
          <w:tcPr>
            <w:tcW w:w="2346" w:type="dxa"/>
          </w:tcPr>
          <w:p w14:paraId="059BAAA3" w14:textId="77777777" w:rsidR="002F4D14" w:rsidRDefault="002F4D14">
            <w:r w:rsidRPr="00353E1F">
              <w:rPr>
                <w:rFonts w:ascii="Times New Roman" w:hAnsi="Times New Roman"/>
                <w:sz w:val="20"/>
                <w:szCs w:val="20"/>
              </w:rPr>
              <w:t>Traditional musical theater selection of your choice</w:t>
            </w:r>
            <w:r w:rsidR="006C6EFC">
              <w:rPr>
                <w:rFonts w:ascii="Times New Roman" w:hAnsi="Times New Roman"/>
                <w:sz w:val="20"/>
                <w:szCs w:val="20"/>
              </w:rPr>
              <w:t>*</w:t>
            </w:r>
          </w:p>
        </w:tc>
        <w:tc>
          <w:tcPr>
            <w:tcW w:w="1182" w:type="dxa"/>
            <w:shd w:val="clear" w:color="auto" w:fill="auto"/>
          </w:tcPr>
          <w:p w14:paraId="3FEDE7DC" w14:textId="77777777" w:rsidR="002F4D14" w:rsidRPr="00BC4BEA" w:rsidRDefault="002F4D14" w:rsidP="00480B81">
            <w:pPr>
              <w:rPr>
                <w:rFonts w:ascii="Times New Roman" w:hAnsi="Times New Roman"/>
                <w:sz w:val="20"/>
                <w:szCs w:val="20"/>
              </w:rPr>
            </w:pPr>
            <w:r w:rsidRPr="00BC4BEA">
              <w:rPr>
                <w:rFonts w:ascii="Times New Roman" w:hAnsi="Times New Roman"/>
                <w:sz w:val="20"/>
                <w:szCs w:val="20"/>
              </w:rPr>
              <w:t>23, 56</w:t>
            </w:r>
          </w:p>
          <w:p w14:paraId="24E4C90D" w14:textId="77777777" w:rsidR="002F4D14" w:rsidRPr="00941B31" w:rsidRDefault="002F4D14" w:rsidP="00480B81">
            <w:pPr>
              <w:rPr>
                <w:rFonts w:ascii="Times New Roman" w:hAnsi="Times New Roman"/>
                <w:color w:val="FF0000"/>
                <w:sz w:val="20"/>
                <w:szCs w:val="20"/>
              </w:rPr>
            </w:pPr>
          </w:p>
        </w:tc>
      </w:tr>
      <w:tr w:rsidR="00480B81" w:rsidRPr="00CA34C4" w14:paraId="336BC55D" w14:textId="77777777" w:rsidTr="00480B81">
        <w:tc>
          <w:tcPr>
            <w:tcW w:w="1692" w:type="dxa"/>
          </w:tcPr>
          <w:p w14:paraId="76618F0C"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 xml:space="preserve">Charlie </w:t>
            </w:r>
            <w:proofErr w:type="spellStart"/>
            <w:r w:rsidRPr="00480B81">
              <w:rPr>
                <w:rFonts w:ascii="Times New Roman" w:hAnsi="Times New Roman"/>
                <w:sz w:val="20"/>
                <w:szCs w:val="20"/>
              </w:rPr>
              <w:t>Dalrymple</w:t>
            </w:r>
            <w:proofErr w:type="spellEnd"/>
          </w:p>
        </w:tc>
        <w:tc>
          <w:tcPr>
            <w:tcW w:w="1086" w:type="dxa"/>
          </w:tcPr>
          <w:p w14:paraId="17B9A4BD"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Tenor</w:t>
            </w:r>
          </w:p>
        </w:tc>
        <w:tc>
          <w:tcPr>
            <w:tcW w:w="4584" w:type="dxa"/>
          </w:tcPr>
          <w:p w14:paraId="47F1B75C"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Early twenties, betrothed to Jean. About to marry the girl of his dreams, he can hardly contain his joy and exuberance. (Dancer)</w:t>
            </w:r>
          </w:p>
        </w:tc>
        <w:tc>
          <w:tcPr>
            <w:tcW w:w="2346" w:type="dxa"/>
          </w:tcPr>
          <w:p w14:paraId="1F140FF4" w14:textId="77777777" w:rsidR="00480B81" w:rsidRPr="00941B31" w:rsidRDefault="00480B81" w:rsidP="00480B81">
            <w:pPr>
              <w:rPr>
                <w:rFonts w:ascii="Times New Roman" w:hAnsi="Times New Roman"/>
                <w:color w:val="FF0000"/>
                <w:w w:val="95"/>
                <w:sz w:val="20"/>
                <w:szCs w:val="20"/>
              </w:rPr>
            </w:pPr>
            <w:r w:rsidRPr="002174E8">
              <w:rPr>
                <w:rFonts w:ascii="Times New Roman" w:hAnsi="Times New Roman"/>
                <w:w w:val="95"/>
                <w:sz w:val="20"/>
                <w:szCs w:val="20"/>
              </w:rPr>
              <w:t>Come to Me, Bend to Me</w:t>
            </w:r>
            <w:r w:rsidR="002174E8" w:rsidRPr="002174E8">
              <w:rPr>
                <w:rFonts w:ascii="Times New Roman" w:hAnsi="Times New Roman"/>
                <w:w w:val="95"/>
                <w:sz w:val="20"/>
                <w:szCs w:val="20"/>
              </w:rPr>
              <w:t>, 84-87</w:t>
            </w:r>
          </w:p>
        </w:tc>
        <w:tc>
          <w:tcPr>
            <w:tcW w:w="1182" w:type="dxa"/>
            <w:shd w:val="clear" w:color="auto" w:fill="auto"/>
          </w:tcPr>
          <w:p w14:paraId="5FB4BAB6" w14:textId="77777777" w:rsidR="00480B81" w:rsidRPr="00941B31" w:rsidRDefault="00480B81" w:rsidP="00480B81">
            <w:pPr>
              <w:rPr>
                <w:rFonts w:ascii="Times New Roman" w:hAnsi="Times New Roman"/>
                <w:color w:val="FF0000"/>
                <w:sz w:val="20"/>
                <w:szCs w:val="20"/>
              </w:rPr>
            </w:pPr>
            <w:r w:rsidRPr="00BC4BEA">
              <w:rPr>
                <w:rFonts w:ascii="Times New Roman" w:hAnsi="Times New Roman"/>
                <w:sz w:val="20"/>
                <w:szCs w:val="20"/>
              </w:rPr>
              <w:t>84-85</w:t>
            </w:r>
          </w:p>
        </w:tc>
      </w:tr>
      <w:tr w:rsidR="00480B81" w:rsidRPr="00CA34C4" w14:paraId="683BA0EA" w14:textId="77777777" w:rsidTr="00480B81">
        <w:tc>
          <w:tcPr>
            <w:tcW w:w="1692" w:type="dxa"/>
          </w:tcPr>
          <w:p w14:paraId="487F542E"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Jeff Douglas</w:t>
            </w:r>
          </w:p>
        </w:tc>
        <w:tc>
          <w:tcPr>
            <w:tcW w:w="1086" w:type="dxa"/>
          </w:tcPr>
          <w:p w14:paraId="57CD48EB"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Speaking role only</w:t>
            </w:r>
          </w:p>
        </w:tc>
        <w:tc>
          <w:tcPr>
            <w:tcW w:w="4584" w:type="dxa"/>
          </w:tcPr>
          <w:p w14:paraId="797341E6"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Tommy’s friend, between 25 and 35 in age.  He is the voice of cynicism amid the fairy tale feeling of Brigadoon.</w:t>
            </w:r>
          </w:p>
        </w:tc>
        <w:tc>
          <w:tcPr>
            <w:tcW w:w="2346" w:type="dxa"/>
          </w:tcPr>
          <w:p w14:paraId="55B40F49" w14:textId="77777777" w:rsidR="00480B81" w:rsidRPr="00941B31" w:rsidRDefault="006C6EFC" w:rsidP="00480B81">
            <w:pPr>
              <w:rPr>
                <w:rFonts w:ascii="Times New Roman" w:hAnsi="Times New Roman"/>
                <w:color w:val="FF0000"/>
                <w:w w:val="95"/>
                <w:sz w:val="20"/>
                <w:szCs w:val="20"/>
              </w:rPr>
            </w:pPr>
            <w:r w:rsidRPr="00353E1F">
              <w:rPr>
                <w:rFonts w:ascii="Times New Roman" w:hAnsi="Times New Roman"/>
                <w:sz w:val="20"/>
                <w:szCs w:val="20"/>
              </w:rPr>
              <w:t>Traditional musical theater selection of your choice</w:t>
            </w:r>
            <w:r>
              <w:rPr>
                <w:rFonts w:ascii="Times New Roman" w:hAnsi="Times New Roman"/>
                <w:sz w:val="20"/>
                <w:szCs w:val="20"/>
              </w:rPr>
              <w:t>*</w:t>
            </w:r>
          </w:p>
        </w:tc>
        <w:tc>
          <w:tcPr>
            <w:tcW w:w="1182" w:type="dxa"/>
            <w:shd w:val="clear" w:color="auto" w:fill="auto"/>
          </w:tcPr>
          <w:p w14:paraId="77BB51BC" w14:textId="77777777" w:rsidR="00480B81" w:rsidRPr="00406CB6" w:rsidRDefault="00480B81" w:rsidP="00480B81">
            <w:pPr>
              <w:rPr>
                <w:rFonts w:ascii="Times New Roman" w:hAnsi="Times New Roman"/>
                <w:sz w:val="20"/>
                <w:szCs w:val="20"/>
              </w:rPr>
            </w:pPr>
            <w:r w:rsidRPr="00406CB6">
              <w:rPr>
                <w:rFonts w:ascii="Times New Roman" w:hAnsi="Times New Roman"/>
                <w:sz w:val="20"/>
                <w:szCs w:val="20"/>
              </w:rPr>
              <w:t>9-12, 94-96</w:t>
            </w:r>
          </w:p>
        </w:tc>
      </w:tr>
      <w:tr w:rsidR="00480B81" w:rsidRPr="00CA34C4" w14:paraId="086BA49C" w14:textId="77777777" w:rsidTr="00480B81">
        <w:tc>
          <w:tcPr>
            <w:tcW w:w="1692" w:type="dxa"/>
          </w:tcPr>
          <w:p w14:paraId="52992885"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Tommy Albright</w:t>
            </w:r>
          </w:p>
        </w:tc>
        <w:tc>
          <w:tcPr>
            <w:tcW w:w="1086" w:type="dxa"/>
          </w:tcPr>
          <w:p w14:paraId="58B4454A"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2</w:t>
            </w:r>
            <w:r w:rsidRPr="00480B81">
              <w:rPr>
                <w:rFonts w:ascii="Times New Roman" w:hAnsi="Times New Roman"/>
                <w:sz w:val="20"/>
                <w:szCs w:val="20"/>
                <w:vertAlign w:val="superscript"/>
              </w:rPr>
              <w:t>nd</w:t>
            </w:r>
            <w:r w:rsidRPr="00480B81">
              <w:rPr>
                <w:rFonts w:ascii="Times New Roman" w:hAnsi="Times New Roman"/>
                <w:sz w:val="20"/>
                <w:szCs w:val="20"/>
              </w:rPr>
              <w:t xml:space="preserve"> Tenor/</w:t>
            </w:r>
          </w:p>
          <w:p w14:paraId="16D312F5"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Baritone</w:t>
            </w:r>
          </w:p>
        </w:tc>
        <w:tc>
          <w:tcPr>
            <w:tcW w:w="4584" w:type="dxa"/>
          </w:tcPr>
          <w:p w14:paraId="3A8B0A22"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Late twenties, attractive and sensitive.  Unhappy with his “fine job and fine girl” back home in New York.  He is searching for a love and a life he can believe in. (Dancer)</w:t>
            </w:r>
          </w:p>
        </w:tc>
        <w:tc>
          <w:tcPr>
            <w:tcW w:w="2346" w:type="dxa"/>
          </w:tcPr>
          <w:p w14:paraId="03109EFC" w14:textId="77777777" w:rsidR="00480B81" w:rsidRPr="00DE712A" w:rsidRDefault="00480B81" w:rsidP="00480B81">
            <w:pPr>
              <w:rPr>
                <w:rFonts w:ascii="Times New Roman" w:hAnsi="Times New Roman"/>
                <w:w w:val="95"/>
                <w:sz w:val="20"/>
                <w:szCs w:val="20"/>
              </w:rPr>
            </w:pPr>
            <w:r w:rsidRPr="00DE712A">
              <w:rPr>
                <w:rFonts w:ascii="Times New Roman" w:hAnsi="Times New Roman"/>
                <w:w w:val="95"/>
                <w:sz w:val="20"/>
                <w:szCs w:val="20"/>
              </w:rPr>
              <w:t>Heather on the Hill, 56-59</w:t>
            </w:r>
          </w:p>
        </w:tc>
        <w:tc>
          <w:tcPr>
            <w:tcW w:w="1182" w:type="dxa"/>
            <w:shd w:val="clear" w:color="auto" w:fill="auto"/>
          </w:tcPr>
          <w:p w14:paraId="2FAFDADA" w14:textId="77777777" w:rsidR="00480B81" w:rsidRPr="00406CB6" w:rsidRDefault="00480B81" w:rsidP="00480B81">
            <w:pPr>
              <w:rPr>
                <w:rFonts w:ascii="Times New Roman" w:hAnsi="Times New Roman"/>
                <w:sz w:val="20"/>
                <w:szCs w:val="20"/>
              </w:rPr>
            </w:pPr>
            <w:r w:rsidRPr="00406CB6">
              <w:rPr>
                <w:rFonts w:ascii="Times New Roman" w:hAnsi="Times New Roman"/>
                <w:sz w:val="20"/>
                <w:szCs w:val="20"/>
              </w:rPr>
              <w:t>38-42, 88-90</w:t>
            </w:r>
          </w:p>
        </w:tc>
      </w:tr>
      <w:tr w:rsidR="00480B81" w:rsidRPr="00CA34C4" w14:paraId="536DE568" w14:textId="77777777" w:rsidTr="00480B81">
        <w:tc>
          <w:tcPr>
            <w:tcW w:w="1692" w:type="dxa"/>
          </w:tcPr>
          <w:p w14:paraId="24969CC3"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Sandy Dean</w:t>
            </w:r>
          </w:p>
        </w:tc>
        <w:tc>
          <w:tcPr>
            <w:tcW w:w="1086" w:type="dxa"/>
          </w:tcPr>
          <w:p w14:paraId="41089F22"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Baritone/Bass</w:t>
            </w:r>
          </w:p>
        </w:tc>
        <w:tc>
          <w:tcPr>
            <w:tcW w:w="4584" w:type="dxa"/>
          </w:tcPr>
          <w:p w14:paraId="02CDC155"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Villager, any age, sells candy at the Fair.  Leads chase with Stuart.</w:t>
            </w:r>
          </w:p>
        </w:tc>
        <w:tc>
          <w:tcPr>
            <w:tcW w:w="2346" w:type="dxa"/>
          </w:tcPr>
          <w:p w14:paraId="2A7E9586" w14:textId="77777777" w:rsidR="00480B81" w:rsidRPr="00DE712A" w:rsidRDefault="00480B81" w:rsidP="00480B81">
            <w:pPr>
              <w:rPr>
                <w:rFonts w:ascii="Times New Roman" w:hAnsi="Times New Roman"/>
                <w:w w:val="95"/>
                <w:sz w:val="20"/>
                <w:szCs w:val="20"/>
              </w:rPr>
            </w:pPr>
            <w:r w:rsidRPr="00DE712A">
              <w:rPr>
                <w:rFonts w:ascii="Times New Roman" w:hAnsi="Times New Roman"/>
                <w:w w:val="95"/>
                <w:sz w:val="20"/>
                <w:szCs w:val="20"/>
              </w:rPr>
              <w:t>“Now all ye come to Sandy…”, 20</w:t>
            </w:r>
          </w:p>
        </w:tc>
        <w:tc>
          <w:tcPr>
            <w:tcW w:w="1182" w:type="dxa"/>
            <w:shd w:val="clear" w:color="auto" w:fill="auto"/>
          </w:tcPr>
          <w:p w14:paraId="553AFFA3" w14:textId="77777777" w:rsidR="00480B81" w:rsidRPr="00406CB6" w:rsidRDefault="00641436" w:rsidP="00480B81">
            <w:pPr>
              <w:rPr>
                <w:rFonts w:ascii="Times New Roman" w:hAnsi="Times New Roman"/>
                <w:sz w:val="20"/>
                <w:szCs w:val="20"/>
              </w:rPr>
            </w:pPr>
            <w:r w:rsidRPr="000354D1">
              <w:rPr>
                <w:rFonts w:ascii="Times New Roman" w:hAnsi="Times New Roman"/>
                <w:sz w:val="20"/>
                <w:szCs w:val="20"/>
              </w:rPr>
              <w:t>None</w:t>
            </w:r>
          </w:p>
        </w:tc>
      </w:tr>
      <w:tr w:rsidR="00480B81" w:rsidRPr="00CA34C4" w14:paraId="4E07FFA2" w14:textId="77777777" w:rsidTr="00480B81">
        <w:tc>
          <w:tcPr>
            <w:tcW w:w="1692" w:type="dxa"/>
          </w:tcPr>
          <w:p w14:paraId="3A06B4C7" w14:textId="77777777" w:rsidR="00480B81" w:rsidRPr="00480B81" w:rsidRDefault="00480B81" w:rsidP="00480B81">
            <w:pPr>
              <w:rPr>
                <w:rFonts w:ascii="Times New Roman" w:hAnsi="Times New Roman"/>
                <w:sz w:val="20"/>
                <w:szCs w:val="20"/>
              </w:rPr>
            </w:pPr>
            <w:proofErr w:type="spellStart"/>
            <w:r w:rsidRPr="00480B81">
              <w:rPr>
                <w:rFonts w:ascii="Times New Roman" w:hAnsi="Times New Roman"/>
                <w:sz w:val="20"/>
                <w:szCs w:val="20"/>
              </w:rPr>
              <w:t>MacGregor</w:t>
            </w:r>
            <w:proofErr w:type="spellEnd"/>
          </w:p>
        </w:tc>
        <w:tc>
          <w:tcPr>
            <w:tcW w:w="1086" w:type="dxa"/>
          </w:tcPr>
          <w:p w14:paraId="2E5202A5"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2</w:t>
            </w:r>
            <w:r w:rsidRPr="00480B81">
              <w:rPr>
                <w:rFonts w:ascii="Times New Roman" w:hAnsi="Times New Roman"/>
                <w:sz w:val="20"/>
                <w:szCs w:val="20"/>
                <w:vertAlign w:val="superscript"/>
              </w:rPr>
              <w:t>nd</w:t>
            </w:r>
            <w:r w:rsidRPr="00480B81">
              <w:rPr>
                <w:rFonts w:ascii="Times New Roman" w:hAnsi="Times New Roman"/>
                <w:sz w:val="20"/>
                <w:szCs w:val="20"/>
              </w:rPr>
              <w:t xml:space="preserve"> Tenor/</w:t>
            </w:r>
          </w:p>
          <w:p w14:paraId="1B3C514E"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Baritone</w:t>
            </w:r>
          </w:p>
        </w:tc>
        <w:tc>
          <w:tcPr>
            <w:tcW w:w="4584" w:type="dxa"/>
          </w:tcPr>
          <w:p w14:paraId="7407DD3F"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Villager, not too young, sells salted meat at Fair.</w:t>
            </w:r>
          </w:p>
        </w:tc>
        <w:tc>
          <w:tcPr>
            <w:tcW w:w="2346" w:type="dxa"/>
          </w:tcPr>
          <w:p w14:paraId="6CBFB7C4" w14:textId="77777777" w:rsidR="00480B81" w:rsidRPr="00662FA8" w:rsidRDefault="00480B81" w:rsidP="00480B81">
            <w:pPr>
              <w:rPr>
                <w:rFonts w:ascii="Times New Roman" w:hAnsi="Times New Roman"/>
                <w:w w:val="95"/>
                <w:sz w:val="20"/>
                <w:szCs w:val="20"/>
              </w:rPr>
            </w:pPr>
            <w:r w:rsidRPr="00662FA8">
              <w:rPr>
                <w:rFonts w:ascii="Times New Roman" w:hAnsi="Times New Roman"/>
                <w:w w:val="95"/>
                <w:sz w:val="20"/>
                <w:szCs w:val="20"/>
              </w:rPr>
              <w:t>“Salted meat I am selling</w:t>
            </w:r>
            <w:proofErr w:type="gramStart"/>
            <w:r w:rsidRPr="00662FA8">
              <w:rPr>
                <w:rFonts w:ascii="Times New Roman" w:hAnsi="Times New Roman"/>
                <w:w w:val="95"/>
                <w:sz w:val="20"/>
                <w:szCs w:val="20"/>
              </w:rPr>
              <w:t>..</w:t>
            </w:r>
            <w:proofErr w:type="gramEnd"/>
            <w:r w:rsidRPr="00662FA8">
              <w:rPr>
                <w:rFonts w:ascii="Times New Roman" w:hAnsi="Times New Roman"/>
                <w:w w:val="95"/>
                <w:sz w:val="20"/>
                <w:szCs w:val="20"/>
              </w:rPr>
              <w:t>” 24</w:t>
            </w:r>
          </w:p>
          <w:p w14:paraId="11F9BA0A" w14:textId="77777777" w:rsidR="00480B81" w:rsidRPr="00941B31" w:rsidRDefault="00480B81" w:rsidP="00480B81">
            <w:pPr>
              <w:rPr>
                <w:rFonts w:ascii="Times New Roman" w:hAnsi="Times New Roman"/>
                <w:color w:val="FF0000"/>
                <w:w w:val="95"/>
                <w:sz w:val="20"/>
                <w:szCs w:val="20"/>
              </w:rPr>
            </w:pPr>
            <w:r w:rsidRPr="00662FA8">
              <w:rPr>
                <w:rFonts w:ascii="Times New Roman" w:hAnsi="Times New Roman"/>
                <w:w w:val="95"/>
                <w:sz w:val="20"/>
                <w:szCs w:val="20"/>
              </w:rPr>
              <w:t>Search the Hill, 140</w:t>
            </w:r>
          </w:p>
        </w:tc>
        <w:tc>
          <w:tcPr>
            <w:tcW w:w="1182" w:type="dxa"/>
            <w:shd w:val="clear" w:color="auto" w:fill="auto"/>
          </w:tcPr>
          <w:p w14:paraId="3462D166" w14:textId="77777777" w:rsidR="00480B81" w:rsidRPr="00406CB6" w:rsidRDefault="00641436" w:rsidP="00480B81">
            <w:pPr>
              <w:rPr>
                <w:rFonts w:ascii="Times New Roman" w:hAnsi="Times New Roman"/>
                <w:sz w:val="20"/>
                <w:szCs w:val="20"/>
              </w:rPr>
            </w:pPr>
            <w:r w:rsidRPr="000354D1">
              <w:rPr>
                <w:rFonts w:ascii="Times New Roman" w:hAnsi="Times New Roman"/>
                <w:sz w:val="20"/>
                <w:szCs w:val="20"/>
              </w:rPr>
              <w:t>None</w:t>
            </w:r>
          </w:p>
        </w:tc>
      </w:tr>
      <w:tr w:rsidR="00480B81" w:rsidRPr="00CA34C4" w14:paraId="40E8C418" w14:textId="77777777" w:rsidTr="00480B81">
        <w:tc>
          <w:tcPr>
            <w:tcW w:w="1692" w:type="dxa"/>
          </w:tcPr>
          <w:p w14:paraId="23E6D1EE"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 xml:space="preserve">Stuart </w:t>
            </w:r>
            <w:proofErr w:type="spellStart"/>
            <w:r w:rsidRPr="00480B81">
              <w:rPr>
                <w:rFonts w:ascii="Times New Roman" w:hAnsi="Times New Roman"/>
                <w:sz w:val="20"/>
                <w:szCs w:val="20"/>
              </w:rPr>
              <w:t>Dalrymple</w:t>
            </w:r>
            <w:proofErr w:type="spellEnd"/>
          </w:p>
        </w:tc>
        <w:tc>
          <w:tcPr>
            <w:tcW w:w="1086" w:type="dxa"/>
          </w:tcPr>
          <w:p w14:paraId="69105666" w14:textId="77777777" w:rsidR="00480B81" w:rsidRPr="00480B81" w:rsidRDefault="00662FA8" w:rsidP="00480B81">
            <w:pPr>
              <w:rPr>
                <w:rFonts w:ascii="Times New Roman" w:hAnsi="Times New Roman"/>
                <w:sz w:val="20"/>
                <w:szCs w:val="20"/>
              </w:rPr>
            </w:pPr>
            <w:r>
              <w:rPr>
                <w:rFonts w:ascii="Times New Roman" w:hAnsi="Times New Roman"/>
                <w:sz w:val="20"/>
                <w:szCs w:val="20"/>
              </w:rPr>
              <w:t>Tenor</w:t>
            </w:r>
          </w:p>
        </w:tc>
        <w:tc>
          <w:tcPr>
            <w:tcW w:w="4584" w:type="dxa"/>
          </w:tcPr>
          <w:p w14:paraId="32CF7713"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 xml:space="preserve">Villager, clansman of Charlie’s, not too young.  Leads chase with </w:t>
            </w:r>
            <w:proofErr w:type="spellStart"/>
            <w:r w:rsidRPr="00480B81">
              <w:rPr>
                <w:rFonts w:ascii="Times New Roman" w:hAnsi="Times New Roman"/>
                <w:w w:val="95"/>
                <w:sz w:val="20"/>
                <w:szCs w:val="20"/>
              </w:rPr>
              <w:t>MacGregor</w:t>
            </w:r>
            <w:proofErr w:type="spellEnd"/>
            <w:r w:rsidRPr="00480B81">
              <w:rPr>
                <w:rFonts w:ascii="Times New Roman" w:hAnsi="Times New Roman"/>
                <w:w w:val="95"/>
                <w:sz w:val="20"/>
                <w:szCs w:val="20"/>
              </w:rPr>
              <w:t>.</w:t>
            </w:r>
          </w:p>
        </w:tc>
        <w:tc>
          <w:tcPr>
            <w:tcW w:w="2346" w:type="dxa"/>
          </w:tcPr>
          <w:p w14:paraId="5C17DC95" w14:textId="77777777" w:rsidR="00480B81" w:rsidRPr="00941B31" w:rsidRDefault="00480B81" w:rsidP="00480B81">
            <w:pPr>
              <w:rPr>
                <w:rFonts w:ascii="Times New Roman" w:hAnsi="Times New Roman"/>
                <w:color w:val="FF0000"/>
                <w:w w:val="95"/>
                <w:sz w:val="20"/>
                <w:szCs w:val="20"/>
              </w:rPr>
            </w:pPr>
            <w:r w:rsidRPr="00662FA8">
              <w:rPr>
                <w:rFonts w:ascii="Times New Roman" w:hAnsi="Times New Roman"/>
                <w:w w:val="95"/>
                <w:sz w:val="20"/>
                <w:szCs w:val="20"/>
              </w:rPr>
              <w:t>“Though it may be very true…” 148-149</w:t>
            </w:r>
          </w:p>
        </w:tc>
        <w:tc>
          <w:tcPr>
            <w:tcW w:w="1182" w:type="dxa"/>
            <w:shd w:val="clear" w:color="auto" w:fill="auto"/>
          </w:tcPr>
          <w:p w14:paraId="1A762150" w14:textId="77777777" w:rsidR="00480B81" w:rsidRPr="00406CB6" w:rsidRDefault="00641436" w:rsidP="00480B81">
            <w:pPr>
              <w:rPr>
                <w:rFonts w:ascii="Times New Roman" w:hAnsi="Times New Roman"/>
                <w:sz w:val="20"/>
                <w:szCs w:val="20"/>
              </w:rPr>
            </w:pPr>
            <w:r w:rsidRPr="000354D1">
              <w:rPr>
                <w:rFonts w:ascii="Times New Roman" w:hAnsi="Times New Roman"/>
                <w:sz w:val="20"/>
                <w:szCs w:val="20"/>
              </w:rPr>
              <w:t>None</w:t>
            </w:r>
          </w:p>
        </w:tc>
      </w:tr>
      <w:tr w:rsidR="00480B81" w:rsidRPr="00CA34C4" w14:paraId="67A40949" w14:textId="77777777" w:rsidTr="00480B81">
        <w:tc>
          <w:tcPr>
            <w:tcW w:w="1692" w:type="dxa"/>
            <w:shd w:val="pct10" w:color="auto" w:fill="FFFFFF"/>
          </w:tcPr>
          <w:p w14:paraId="3CB791E1" w14:textId="77777777" w:rsidR="00480B81" w:rsidRPr="00480B81" w:rsidRDefault="00480B81" w:rsidP="00480B81">
            <w:pPr>
              <w:rPr>
                <w:rFonts w:ascii="Times New Roman" w:hAnsi="Times New Roman"/>
                <w:snapToGrid w:val="0"/>
                <w:sz w:val="20"/>
                <w:szCs w:val="20"/>
              </w:rPr>
            </w:pPr>
            <w:r w:rsidRPr="00480B81">
              <w:rPr>
                <w:rFonts w:ascii="Times New Roman" w:hAnsi="Times New Roman"/>
                <w:snapToGrid w:val="0"/>
                <w:sz w:val="20"/>
                <w:szCs w:val="20"/>
              </w:rPr>
              <w:t>WOMEN</w:t>
            </w:r>
          </w:p>
        </w:tc>
        <w:tc>
          <w:tcPr>
            <w:tcW w:w="1086" w:type="dxa"/>
            <w:shd w:val="pct10" w:color="auto" w:fill="FFFFFF"/>
          </w:tcPr>
          <w:p w14:paraId="69643150" w14:textId="77777777" w:rsidR="00480B81" w:rsidRPr="00480B81" w:rsidRDefault="00480B81" w:rsidP="00480B81">
            <w:pPr>
              <w:rPr>
                <w:rFonts w:ascii="Times New Roman" w:hAnsi="Times New Roman"/>
                <w:sz w:val="20"/>
                <w:szCs w:val="20"/>
              </w:rPr>
            </w:pPr>
          </w:p>
        </w:tc>
        <w:tc>
          <w:tcPr>
            <w:tcW w:w="4584" w:type="dxa"/>
            <w:shd w:val="pct10" w:color="auto" w:fill="FFFFFF"/>
          </w:tcPr>
          <w:p w14:paraId="43C4BC54" w14:textId="77777777" w:rsidR="00480B81" w:rsidRPr="00480B81" w:rsidRDefault="00480B81" w:rsidP="00BE14AA">
            <w:pPr>
              <w:jc w:val="left"/>
              <w:rPr>
                <w:rFonts w:ascii="Times New Roman" w:hAnsi="Times New Roman"/>
                <w:w w:val="95"/>
                <w:sz w:val="20"/>
                <w:szCs w:val="20"/>
              </w:rPr>
            </w:pPr>
          </w:p>
        </w:tc>
        <w:tc>
          <w:tcPr>
            <w:tcW w:w="2346" w:type="dxa"/>
            <w:shd w:val="pct10" w:color="auto" w:fill="FFFFFF"/>
          </w:tcPr>
          <w:p w14:paraId="6D79BC6D" w14:textId="77777777" w:rsidR="00480B81" w:rsidRPr="00941B31" w:rsidRDefault="00480B81" w:rsidP="00480B81">
            <w:pPr>
              <w:rPr>
                <w:rFonts w:ascii="Times New Roman" w:hAnsi="Times New Roman"/>
                <w:color w:val="FF0000"/>
                <w:sz w:val="20"/>
                <w:szCs w:val="20"/>
              </w:rPr>
            </w:pPr>
          </w:p>
        </w:tc>
        <w:tc>
          <w:tcPr>
            <w:tcW w:w="1182" w:type="dxa"/>
            <w:shd w:val="clear" w:color="auto" w:fill="auto"/>
          </w:tcPr>
          <w:p w14:paraId="723EA099" w14:textId="77777777" w:rsidR="00480B81" w:rsidRPr="00406CB6" w:rsidRDefault="00480B81" w:rsidP="00480B81">
            <w:pPr>
              <w:rPr>
                <w:rFonts w:ascii="Times New Roman" w:hAnsi="Times New Roman"/>
                <w:sz w:val="20"/>
                <w:szCs w:val="20"/>
              </w:rPr>
            </w:pPr>
          </w:p>
        </w:tc>
      </w:tr>
      <w:tr w:rsidR="00480B81" w:rsidRPr="00CA34C4" w14:paraId="738E8EA9" w14:textId="77777777" w:rsidTr="00480B81">
        <w:tc>
          <w:tcPr>
            <w:tcW w:w="1692" w:type="dxa"/>
          </w:tcPr>
          <w:p w14:paraId="1B053187"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 xml:space="preserve">Fiona </w:t>
            </w:r>
            <w:proofErr w:type="spellStart"/>
            <w:r w:rsidRPr="00480B81">
              <w:rPr>
                <w:rFonts w:ascii="Times New Roman" w:hAnsi="Times New Roman"/>
                <w:sz w:val="20"/>
                <w:szCs w:val="20"/>
              </w:rPr>
              <w:t>MacLaren</w:t>
            </w:r>
            <w:proofErr w:type="spellEnd"/>
          </w:p>
        </w:tc>
        <w:tc>
          <w:tcPr>
            <w:tcW w:w="1086" w:type="dxa"/>
          </w:tcPr>
          <w:p w14:paraId="3149D31F"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Soprano</w:t>
            </w:r>
          </w:p>
        </w:tc>
        <w:tc>
          <w:tcPr>
            <w:tcW w:w="4584" w:type="dxa"/>
          </w:tcPr>
          <w:p w14:paraId="7835263F"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Early twenties, graceful and altogether lovely.  She is bright, has a gentle sense of humor, and is completely frank to the point of being quite disarming.  She is part of the miraculous village.  (Dancer)</w:t>
            </w:r>
          </w:p>
        </w:tc>
        <w:tc>
          <w:tcPr>
            <w:tcW w:w="2346" w:type="dxa"/>
          </w:tcPr>
          <w:p w14:paraId="2A0944DC" w14:textId="77777777" w:rsidR="00480B81" w:rsidRPr="00BF4AED" w:rsidRDefault="00480B81" w:rsidP="00480B81">
            <w:pPr>
              <w:rPr>
                <w:rFonts w:ascii="Times New Roman" w:hAnsi="Times New Roman"/>
                <w:sz w:val="20"/>
                <w:szCs w:val="20"/>
              </w:rPr>
            </w:pPr>
            <w:proofErr w:type="spellStart"/>
            <w:r w:rsidRPr="00BF4AED">
              <w:rPr>
                <w:rFonts w:ascii="Times New Roman" w:hAnsi="Times New Roman"/>
                <w:sz w:val="20"/>
                <w:szCs w:val="20"/>
              </w:rPr>
              <w:t>Waitin</w:t>
            </w:r>
            <w:proofErr w:type="spellEnd"/>
            <w:r w:rsidRPr="00BF4AED">
              <w:rPr>
                <w:rFonts w:ascii="Times New Roman" w:hAnsi="Times New Roman"/>
                <w:sz w:val="20"/>
                <w:szCs w:val="20"/>
              </w:rPr>
              <w:t>’ for My Dearie, 33-36</w:t>
            </w:r>
          </w:p>
          <w:p w14:paraId="40A37D12" w14:textId="77777777" w:rsidR="00480B81" w:rsidRPr="00941B31" w:rsidRDefault="00480B81" w:rsidP="00480B81">
            <w:pPr>
              <w:rPr>
                <w:rFonts w:ascii="Times New Roman" w:hAnsi="Times New Roman"/>
                <w:color w:val="FF0000"/>
                <w:sz w:val="20"/>
                <w:szCs w:val="20"/>
              </w:rPr>
            </w:pPr>
            <w:r w:rsidRPr="00BF4AED">
              <w:rPr>
                <w:rFonts w:ascii="Times New Roman" w:hAnsi="Times New Roman"/>
                <w:sz w:val="20"/>
                <w:szCs w:val="20"/>
              </w:rPr>
              <w:t>From This Day On, 175</w:t>
            </w:r>
          </w:p>
        </w:tc>
        <w:tc>
          <w:tcPr>
            <w:tcW w:w="1182" w:type="dxa"/>
            <w:shd w:val="clear" w:color="auto" w:fill="auto"/>
          </w:tcPr>
          <w:p w14:paraId="5B01EA83" w14:textId="77777777" w:rsidR="00480B81" w:rsidRPr="00406CB6" w:rsidRDefault="00480B81" w:rsidP="00480B81">
            <w:pPr>
              <w:rPr>
                <w:rFonts w:ascii="Times New Roman" w:hAnsi="Times New Roman"/>
                <w:sz w:val="20"/>
                <w:szCs w:val="20"/>
              </w:rPr>
            </w:pPr>
            <w:r w:rsidRPr="00406CB6">
              <w:rPr>
                <w:rFonts w:ascii="Times New Roman" w:hAnsi="Times New Roman"/>
                <w:sz w:val="20"/>
                <w:szCs w:val="20"/>
              </w:rPr>
              <w:t>38-42, 88-90</w:t>
            </w:r>
          </w:p>
        </w:tc>
      </w:tr>
      <w:tr w:rsidR="00480B81" w:rsidRPr="00CA34C4" w14:paraId="126AC5BF" w14:textId="77777777" w:rsidTr="00480B81">
        <w:tc>
          <w:tcPr>
            <w:tcW w:w="1692" w:type="dxa"/>
          </w:tcPr>
          <w:p w14:paraId="3F03D8E3"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 xml:space="preserve">Jean </w:t>
            </w:r>
            <w:proofErr w:type="spellStart"/>
            <w:r w:rsidRPr="00480B81">
              <w:rPr>
                <w:rFonts w:ascii="Times New Roman" w:hAnsi="Times New Roman"/>
                <w:sz w:val="20"/>
                <w:szCs w:val="20"/>
              </w:rPr>
              <w:t>MacLaren</w:t>
            </w:r>
            <w:proofErr w:type="spellEnd"/>
          </w:p>
        </w:tc>
        <w:tc>
          <w:tcPr>
            <w:tcW w:w="1086" w:type="dxa"/>
          </w:tcPr>
          <w:p w14:paraId="11A46119" w14:textId="77777777" w:rsidR="00421481" w:rsidRDefault="00B16682" w:rsidP="00480B81">
            <w:pPr>
              <w:rPr>
                <w:rFonts w:ascii="Times New Roman" w:hAnsi="Times New Roman"/>
                <w:sz w:val="20"/>
                <w:szCs w:val="20"/>
              </w:rPr>
            </w:pPr>
            <w:r>
              <w:rPr>
                <w:rFonts w:ascii="Times New Roman" w:hAnsi="Times New Roman"/>
                <w:sz w:val="20"/>
                <w:szCs w:val="20"/>
              </w:rPr>
              <w:t>Mezzo Soprano</w:t>
            </w:r>
            <w:r w:rsidR="00421481">
              <w:rPr>
                <w:rFonts w:ascii="Times New Roman" w:hAnsi="Times New Roman"/>
                <w:sz w:val="20"/>
                <w:szCs w:val="20"/>
              </w:rPr>
              <w:t>/</w:t>
            </w:r>
          </w:p>
          <w:p w14:paraId="6A2DAD62" w14:textId="77777777" w:rsidR="00480B81" w:rsidRPr="00480B81" w:rsidRDefault="00421481" w:rsidP="00480B81">
            <w:pPr>
              <w:rPr>
                <w:rFonts w:ascii="Times New Roman" w:hAnsi="Times New Roman"/>
                <w:sz w:val="20"/>
                <w:szCs w:val="20"/>
              </w:rPr>
            </w:pPr>
            <w:r>
              <w:rPr>
                <w:rFonts w:ascii="Times New Roman" w:hAnsi="Times New Roman"/>
                <w:sz w:val="20"/>
                <w:szCs w:val="20"/>
              </w:rPr>
              <w:t>Dancer</w:t>
            </w:r>
          </w:p>
        </w:tc>
        <w:tc>
          <w:tcPr>
            <w:tcW w:w="4584" w:type="dxa"/>
          </w:tcPr>
          <w:p w14:paraId="7561765E"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Very late teens to early twenties, attractive, sweet, and shy.  Although betrothed to Charlie, whom she adores, she shows compassion for Harry’s disappointment.  (Dancer)</w:t>
            </w:r>
          </w:p>
        </w:tc>
        <w:tc>
          <w:tcPr>
            <w:tcW w:w="2346" w:type="dxa"/>
          </w:tcPr>
          <w:p w14:paraId="3706F853" w14:textId="77777777" w:rsidR="00480B81" w:rsidRPr="00941B31" w:rsidRDefault="002F4D14" w:rsidP="00480B81">
            <w:pPr>
              <w:rPr>
                <w:rFonts w:ascii="Times New Roman" w:hAnsi="Times New Roman"/>
                <w:color w:val="FF0000"/>
                <w:sz w:val="20"/>
                <w:szCs w:val="20"/>
              </w:rPr>
            </w:pPr>
            <w:r w:rsidRPr="002348DD">
              <w:rPr>
                <w:rFonts w:ascii="Times New Roman" w:hAnsi="Times New Roman"/>
                <w:sz w:val="20"/>
                <w:szCs w:val="20"/>
              </w:rPr>
              <w:t>Traditional musical theater selection of your choice</w:t>
            </w:r>
            <w:r w:rsidR="006C6EFC">
              <w:rPr>
                <w:rFonts w:ascii="Times New Roman" w:hAnsi="Times New Roman"/>
                <w:sz w:val="20"/>
                <w:szCs w:val="20"/>
              </w:rPr>
              <w:t>*</w:t>
            </w:r>
          </w:p>
        </w:tc>
        <w:tc>
          <w:tcPr>
            <w:tcW w:w="1182" w:type="dxa"/>
            <w:shd w:val="clear" w:color="auto" w:fill="auto"/>
          </w:tcPr>
          <w:p w14:paraId="21714B84" w14:textId="77777777" w:rsidR="00480B81" w:rsidRPr="00941B31" w:rsidRDefault="00641436" w:rsidP="00480B81">
            <w:pPr>
              <w:rPr>
                <w:rFonts w:ascii="Times New Roman" w:hAnsi="Times New Roman"/>
                <w:color w:val="FF0000"/>
                <w:sz w:val="20"/>
                <w:szCs w:val="20"/>
              </w:rPr>
            </w:pPr>
            <w:r>
              <w:rPr>
                <w:rFonts w:ascii="Times New Roman" w:hAnsi="Times New Roman"/>
                <w:sz w:val="20"/>
                <w:szCs w:val="20"/>
              </w:rPr>
              <w:t>Selected reading</w:t>
            </w:r>
          </w:p>
        </w:tc>
      </w:tr>
      <w:tr w:rsidR="00480B81" w:rsidRPr="00CA34C4" w14:paraId="4C1BF44F" w14:textId="77777777" w:rsidTr="00480B81">
        <w:tc>
          <w:tcPr>
            <w:tcW w:w="1692" w:type="dxa"/>
          </w:tcPr>
          <w:p w14:paraId="2530EC1B"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 xml:space="preserve">Meg </w:t>
            </w:r>
            <w:proofErr w:type="spellStart"/>
            <w:r w:rsidRPr="00480B81">
              <w:rPr>
                <w:rFonts w:ascii="Times New Roman" w:hAnsi="Times New Roman"/>
                <w:sz w:val="20"/>
                <w:szCs w:val="20"/>
              </w:rPr>
              <w:t>Brockie</w:t>
            </w:r>
            <w:proofErr w:type="spellEnd"/>
          </w:p>
        </w:tc>
        <w:tc>
          <w:tcPr>
            <w:tcW w:w="1086" w:type="dxa"/>
          </w:tcPr>
          <w:p w14:paraId="60DE98BB"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Alto/Show Voice</w:t>
            </w:r>
          </w:p>
        </w:tc>
        <w:tc>
          <w:tcPr>
            <w:tcW w:w="4584" w:type="dxa"/>
          </w:tcPr>
          <w:p w14:paraId="56961E5E"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Early twenties.  Hardy and boisterous, combines considerable sex appeal with a cheerful sort of naiveté, that allows her to “fall in love” over and over again.</w:t>
            </w:r>
          </w:p>
        </w:tc>
        <w:tc>
          <w:tcPr>
            <w:tcW w:w="2346" w:type="dxa"/>
          </w:tcPr>
          <w:p w14:paraId="5817CD38" w14:textId="77777777" w:rsidR="00480B81" w:rsidRPr="00BF4AED" w:rsidRDefault="00480B81" w:rsidP="00480B81">
            <w:pPr>
              <w:rPr>
                <w:rFonts w:ascii="Times New Roman" w:hAnsi="Times New Roman"/>
                <w:sz w:val="20"/>
                <w:szCs w:val="20"/>
              </w:rPr>
            </w:pPr>
            <w:r w:rsidRPr="00BF4AED">
              <w:rPr>
                <w:rFonts w:ascii="Times New Roman" w:hAnsi="Times New Roman"/>
                <w:sz w:val="20"/>
                <w:szCs w:val="20"/>
              </w:rPr>
              <w:t>Love of My Life, 71-75</w:t>
            </w:r>
          </w:p>
        </w:tc>
        <w:tc>
          <w:tcPr>
            <w:tcW w:w="1182" w:type="dxa"/>
            <w:shd w:val="clear" w:color="auto" w:fill="auto"/>
          </w:tcPr>
          <w:p w14:paraId="2428CBB7" w14:textId="77777777" w:rsidR="00480B81" w:rsidRPr="00941B31" w:rsidRDefault="00480B81" w:rsidP="00480B81">
            <w:pPr>
              <w:rPr>
                <w:rFonts w:ascii="Times New Roman" w:hAnsi="Times New Roman"/>
                <w:color w:val="FF0000"/>
                <w:sz w:val="20"/>
                <w:szCs w:val="20"/>
              </w:rPr>
            </w:pPr>
            <w:r w:rsidRPr="000354D1">
              <w:rPr>
                <w:rFonts w:ascii="Times New Roman" w:hAnsi="Times New Roman"/>
                <w:sz w:val="20"/>
                <w:szCs w:val="20"/>
              </w:rPr>
              <w:t>46-50</w:t>
            </w:r>
          </w:p>
        </w:tc>
      </w:tr>
      <w:tr w:rsidR="00480B81" w:rsidRPr="00CA34C4" w14:paraId="5715CA31" w14:textId="77777777" w:rsidTr="00480B81">
        <w:tc>
          <w:tcPr>
            <w:tcW w:w="1692" w:type="dxa"/>
          </w:tcPr>
          <w:p w14:paraId="677869D1"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Kate</w:t>
            </w:r>
          </w:p>
        </w:tc>
        <w:tc>
          <w:tcPr>
            <w:tcW w:w="1086" w:type="dxa"/>
          </w:tcPr>
          <w:p w14:paraId="11805F14" w14:textId="77777777" w:rsidR="00480B81" w:rsidRPr="00480B81" w:rsidRDefault="00480B81" w:rsidP="00480B81">
            <w:pPr>
              <w:rPr>
                <w:rFonts w:ascii="Times New Roman" w:hAnsi="Times New Roman"/>
                <w:sz w:val="20"/>
                <w:szCs w:val="20"/>
              </w:rPr>
            </w:pPr>
            <w:r w:rsidRPr="00480B81">
              <w:rPr>
                <w:rFonts w:ascii="Times New Roman" w:hAnsi="Times New Roman"/>
                <w:sz w:val="20"/>
                <w:szCs w:val="20"/>
              </w:rPr>
              <w:t>Alto</w:t>
            </w:r>
          </w:p>
        </w:tc>
        <w:tc>
          <w:tcPr>
            <w:tcW w:w="4584" w:type="dxa"/>
          </w:tcPr>
          <w:p w14:paraId="04CC482D" w14:textId="77777777" w:rsidR="00480B81" w:rsidRPr="00480B81" w:rsidRDefault="00480B81" w:rsidP="00BE14AA">
            <w:pPr>
              <w:jc w:val="left"/>
              <w:rPr>
                <w:rFonts w:ascii="Times New Roman" w:hAnsi="Times New Roman"/>
                <w:w w:val="95"/>
                <w:sz w:val="20"/>
                <w:szCs w:val="20"/>
              </w:rPr>
            </w:pPr>
            <w:r w:rsidRPr="00480B81">
              <w:rPr>
                <w:rFonts w:ascii="Times New Roman" w:hAnsi="Times New Roman"/>
                <w:w w:val="95"/>
                <w:sz w:val="20"/>
                <w:szCs w:val="20"/>
              </w:rPr>
              <w:t xml:space="preserve">Village </w:t>
            </w:r>
            <w:proofErr w:type="gramStart"/>
            <w:r w:rsidRPr="00480B81">
              <w:rPr>
                <w:rFonts w:ascii="Times New Roman" w:hAnsi="Times New Roman"/>
                <w:w w:val="95"/>
                <w:sz w:val="20"/>
                <w:szCs w:val="20"/>
              </w:rPr>
              <w:t>girl,</w:t>
            </w:r>
            <w:proofErr w:type="gramEnd"/>
            <w:r w:rsidRPr="00480B81">
              <w:rPr>
                <w:rFonts w:ascii="Times New Roman" w:hAnsi="Times New Roman"/>
                <w:w w:val="95"/>
                <w:sz w:val="20"/>
                <w:szCs w:val="20"/>
              </w:rPr>
              <w:t xml:space="preserve"> sells milk and cream at Fair with Angus and Meg. </w:t>
            </w:r>
          </w:p>
        </w:tc>
        <w:tc>
          <w:tcPr>
            <w:tcW w:w="2346" w:type="dxa"/>
            <w:shd w:val="clear" w:color="auto" w:fill="auto"/>
          </w:tcPr>
          <w:p w14:paraId="2BF9ABE2" w14:textId="77777777" w:rsidR="00480B81" w:rsidRPr="00BF4AED" w:rsidRDefault="00480B81" w:rsidP="00480B81">
            <w:pPr>
              <w:rPr>
                <w:rFonts w:ascii="Times New Roman" w:hAnsi="Times New Roman"/>
                <w:sz w:val="20"/>
                <w:szCs w:val="20"/>
              </w:rPr>
            </w:pPr>
            <w:r w:rsidRPr="00BF4AED">
              <w:rPr>
                <w:rFonts w:ascii="Times New Roman" w:hAnsi="Times New Roman"/>
                <w:sz w:val="20"/>
                <w:szCs w:val="20"/>
              </w:rPr>
              <w:t>“</w:t>
            </w:r>
            <w:proofErr w:type="spellStart"/>
            <w:r w:rsidRPr="00BF4AED">
              <w:rPr>
                <w:rFonts w:ascii="Times New Roman" w:hAnsi="Times New Roman"/>
                <w:sz w:val="20"/>
                <w:szCs w:val="20"/>
              </w:rPr>
              <w:t>MacConnachy</w:t>
            </w:r>
            <w:proofErr w:type="spellEnd"/>
            <w:r w:rsidRPr="00BF4AED">
              <w:rPr>
                <w:rFonts w:ascii="Times New Roman" w:hAnsi="Times New Roman"/>
                <w:sz w:val="20"/>
                <w:szCs w:val="20"/>
              </w:rPr>
              <w:t xml:space="preserve"> Square” verse “I’m </w:t>
            </w:r>
            <w:proofErr w:type="spellStart"/>
            <w:r w:rsidRPr="00BF4AED">
              <w:rPr>
                <w:rFonts w:ascii="Times New Roman" w:hAnsi="Times New Roman"/>
                <w:sz w:val="20"/>
                <w:szCs w:val="20"/>
              </w:rPr>
              <w:t>sellin</w:t>
            </w:r>
            <w:proofErr w:type="spellEnd"/>
            <w:r w:rsidRPr="00BF4AED">
              <w:rPr>
                <w:rFonts w:ascii="Times New Roman" w:hAnsi="Times New Roman"/>
                <w:sz w:val="20"/>
                <w:szCs w:val="20"/>
              </w:rPr>
              <w:t>’ a but o’ milk an’ cream…”, 27</w:t>
            </w:r>
          </w:p>
        </w:tc>
        <w:tc>
          <w:tcPr>
            <w:tcW w:w="1182" w:type="dxa"/>
            <w:shd w:val="clear" w:color="auto" w:fill="auto"/>
          </w:tcPr>
          <w:p w14:paraId="2443C629" w14:textId="77777777" w:rsidR="00480B81" w:rsidRPr="00941B31" w:rsidRDefault="00641436" w:rsidP="00480B81">
            <w:pPr>
              <w:rPr>
                <w:rFonts w:ascii="Times New Roman" w:hAnsi="Times New Roman"/>
                <w:color w:val="FF0000"/>
                <w:sz w:val="20"/>
                <w:szCs w:val="20"/>
              </w:rPr>
            </w:pPr>
            <w:r w:rsidRPr="000354D1">
              <w:rPr>
                <w:rFonts w:ascii="Times New Roman" w:hAnsi="Times New Roman"/>
                <w:sz w:val="20"/>
                <w:szCs w:val="20"/>
              </w:rPr>
              <w:t>None</w:t>
            </w:r>
          </w:p>
        </w:tc>
      </w:tr>
      <w:tr w:rsidR="002F4D14" w:rsidRPr="00CA34C4" w14:paraId="269DDF67" w14:textId="77777777" w:rsidTr="00480B81">
        <w:tc>
          <w:tcPr>
            <w:tcW w:w="1692" w:type="dxa"/>
          </w:tcPr>
          <w:p w14:paraId="79FA9596" w14:textId="77777777" w:rsidR="002F4D14" w:rsidRPr="00480B81" w:rsidRDefault="002F4D14" w:rsidP="00480B81">
            <w:pPr>
              <w:rPr>
                <w:rFonts w:ascii="Times New Roman" w:hAnsi="Times New Roman"/>
                <w:sz w:val="20"/>
                <w:szCs w:val="20"/>
              </w:rPr>
            </w:pPr>
            <w:r w:rsidRPr="00480B81">
              <w:rPr>
                <w:rFonts w:ascii="Times New Roman" w:hAnsi="Times New Roman"/>
                <w:sz w:val="20"/>
                <w:szCs w:val="20"/>
              </w:rPr>
              <w:t>Maggie Anderson</w:t>
            </w:r>
          </w:p>
        </w:tc>
        <w:tc>
          <w:tcPr>
            <w:tcW w:w="1086" w:type="dxa"/>
          </w:tcPr>
          <w:p w14:paraId="1D4988E4" w14:textId="77777777" w:rsidR="002F4D14" w:rsidRPr="00480B81" w:rsidRDefault="001760F6" w:rsidP="00480B81">
            <w:pPr>
              <w:rPr>
                <w:rFonts w:ascii="Times New Roman" w:hAnsi="Times New Roman"/>
                <w:sz w:val="20"/>
                <w:szCs w:val="20"/>
              </w:rPr>
            </w:pPr>
            <w:r>
              <w:rPr>
                <w:rFonts w:ascii="Times New Roman" w:hAnsi="Times New Roman"/>
                <w:sz w:val="20"/>
                <w:szCs w:val="20"/>
              </w:rPr>
              <w:t>Dancer</w:t>
            </w:r>
          </w:p>
        </w:tc>
        <w:tc>
          <w:tcPr>
            <w:tcW w:w="4584" w:type="dxa"/>
          </w:tcPr>
          <w:p w14:paraId="29154DCC" w14:textId="77777777" w:rsidR="002F4D14" w:rsidRPr="00480B81" w:rsidRDefault="002F4D14" w:rsidP="00BE14AA">
            <w:pPr>
              <w:jc w:val="left"/>
              <w:rPr>
                <w:rFonts w:ascii="Times New Roman" w:hAnsi="Times New Roman"/>
                <w:w w:val="95"/>
                <w:sz w:val="20"/>
                <w:szCs w:val="20"/>
              </w:rPr>
            </w:pPr>
            <w:r w:rsidRPr="00480B81">
              <w:rPr>
                <w:rFonts w:ascii="Times New Roman" w:hAnsi="Times New Roman"/>
                <w:w w:val="95"/>
                <w:sz w:val="20"/>
                <w:szCs w:val="20"/>
              </w:rPr>
              <w:t xml:space="preserve">Village girl, very late teens/early twenties.  Has a </w:t>
            </w:r>
            <w:proofErr w:type="spellStart"/>
            <w:r w:rsidRPr="00480B81">
              <w:rPr>
                <w:rFonts w:ascii="Times New Roman" w:hAnsi="Times New Roman"/>
                <w:w w:val="95"/>
                <w:sz w:val="20"/>
                <w:szCs w:val="20"/>
              </w:rPr>
              <w:t>yearnin</w:t>
            </w:r>
            <w:proofErr w:type="spellEnd"/>
            <w:r w:rsidRPr="00480B81">
              <w:rPr>
                <w:rFonts w:ascii="Times New Roman" w:hAnsi="Times New Roman"/>
                <w:w w:val="95"/>
                <w:sz w:val="20"/>
                <w:szCs w:val="20"/>
              </w:rPr>
              <w:t xml:space="preserve">’ for Harry. (Dances “Funeral Dance”) </w:t>
            </w:r>
          </w:p>
        </w:tc>
        <w:tc>
          <w:tcPr>
            <w:tcW w:w="2346" w:type="dxa"/>
            <w:shd w:val="clear" w:color="auto" w:fill="auto"/>
          </w:tcPr>
          <w:p w14:paraId="31566314" w14:textId="77777777" w:rsidR="002F4D14" w:rsidRDefault="002F4D14">
            <w:r w:rsidRPr="00560913">
              <w:rPr>
                <w:rFonts w:ascii="Times New Roman" w:hAnsi="Times New Roman"/>
                <w:sz w:val="20"/>
                <w:szCs w:val="20"/>
              </w:rPr>
              <w:t>Traditional musical theater selection of your choice</w:t>
            </w:r>
            <w:r w:rsidR="006C6EFC">
              <w:rPr>
                <w:rFonts w:ascii="Times New Roman" w:hAnsi="Times New Roman"/>
                <w:sz w:val="20"/>
                <w:szCs w:val="20"/>
              </w:rPr>
              <w:t>*</w:t>
            </w:r>
          </w:p>
        </w:tc>
        <w:tc>
          <w:tcPr>
            <w:tcW w:w="1182" w:type="dxa"/>
            <w:shd w:val="clear" w:color="auto" w:fill="auto"/>
          </w:tcPr>
          <w:p w14:paraId="5A23B32E" w14:textId="77777777" w:rsidR="002F4D14" w:rsidRPr="00941B31" w:rsidRDefault="002F4D14" w:rsidP="00480B81">
            <w:pPr>
              <w:rPr>
                <w:rFonts w:ascii="Times New Roman" w:hAnsi="Times New Roman"/>
                <w:color w:val="FF0000"/>
                <w:sz w:val="20"/>
                <w:szCs w:val="20"/>
              </w:rPr>
            </w:pPr>
            <w:r w:rsidRPr="000354D1">
              <w:rPr>
                <w:rFonts w:ascii="Times New Roman" w:hAnsi="Times New Roman"/>
                <w:sz w:val="20"/>
                <w:szCs w:val="20"/>
              </w:rPr>
              <w:t>None</w:t>
            </w:r>
          </w:p>
        </w:tc>
      </w:tr>
      <w:tr w:rsidR="002F4D14" w:rsidRPr="00CA34C4" w14:paraId="7EF5D84D" w14:textId="77777777" w:rsidTr="00480B81">
        <w:tc>
          <w:tcPr>
            <w:tcW w:w="1692" w:type="dxa"/>
          </w:tcPr>
          <w:p w14:paraId="11903748" w14:textId="77777777" w:rsidR="002F4D14" w:rsidRPr="00480B81" w:rsidRDefault="002F4D14" w:rsidP="00480B81">
            <w:pPr>
              <w:rPr>
                <w:rFonts w:ascii="Times New Roman" w:hAnsi="Times New Roman"/>
                <w:sz w:val="20"/>
                <w:szCs w:val="20"/>
              </w:rPr>
            </w:pPr>
            <w:r w:rsidRPr="00480B81">
              <w:rPr>
                <w:rFonts w:ascii="Times New Roman" w:hAnsi="Times New Roman"/>
                <w:sz w:val="20"/>
                <w:szCs w:val="20"/>
              </w:rPr>
              <w:t>Jane Ashton</w:t>
            </w:r>
          </w:p>
        </w:tc>
        <w:tc>
          <w:tcPr>
            <w:tcW w:w="1086" w:type="dxa"/>
          </w:tcPr>
          <w:p w14:paraId="64A575DC" w14:textId="77777777" w:rsidR="002F4D14" w:rsidRPr="00480B81" w:rsidRDefault="002F4D14" w:rsidP="00480B81">
            <w:pPr>
              <w:rPr>
                <w:rFonts w:ascii="Times New Roman" w:hAnsi="Times New Roman"/>
                <w:sz w:val="20"/>
                <w:szCs w:val="20"/>
              </w:rPr>
            </w:pPr>
          </w:p>
        </w:tc>
        <w:tc>
          <w:tcPr>
            <w:tcW w:w="4584" w:type="dxa"/>
          </w:tcPr>
          <w:p w14:paraId="3AA7554F" w14:textId="77777777" w:rsidR="002F4D14" w:rsidRPr="00480B81" w:rsidRDefault="002F4D14" w:rsidP="00BE14AA">
            <w:pPr>
              <w:jc w:val="left"/>
              <w:rPr>
                <w:rFonts w:ascii="Times New Roman" w:hAnsi="Times New Roman"/>
                <w:w w:val="95"/>
                <w:sz w:val="20"/>
                <w:szCs w:val="20"/>
              </w:rPr>
            </w:pPr>
            <w:r w:rsidRPr="00480B81">
              <w:rPr>
                <w:rFonts w:ascii="Times New Roman" w:hAnsi="Times New Roman"/>
                <w:w w:val="95"/>
                <w:sz w:val="20"/>
                <w:szCs w:val="20"/>
              </w:rPr>
              <w:t xml:space="preserve">New York, late twenties, chic, attractive, although </w:t>
            </w:r>
            <w:proofErr w:type="gramStart"/>
            <w:r w:rsidRPr="00480B81">
              <w:rPr>
                <w:rFonts w:ascii="Times New Roman" w:hAnsi="Times New Roman"/>
                <w:w w:val="95"/>
                <w:sz w:val="20"/>
                <w:szCs w:val="20"/>
              </w:rPr>
              <w:t>a  little</w:t>
            </w:r>
            <w:proofErr w:type="gramEnd"/>
            <w:r w:rsidRPr="00480B81">
              <w:rPr>
                <w:rFonts w:ascii="Times New Roman" w:hAnsi="Times New Roman"/>
                <w:w w:val="95"/>
                <w:sz w:val="20"/>
                <w:szCs w:val="20"/>
              </w:rPr>
              <w:t xml:space="preserve"> severe. She personifies a fast paced, night club hopping life.</w:t>
            </w:r>
          </w:p>
        </w:tc>
        <w:tc>
          <w:tcPr>
            <w:tcW w:w="2346" w:type="dxa"/>
            <w:shd w:val="clear" w:color="auto" w:fill="auto"/>
          </w:tcPr>
          <w:p w14:paraId="4080901D" w14:textId="77777777" w:rsidR="002F4D14" w:rsidRDefault="002F4D14">
            <w:r w:rsidRPr="00560913">
              <w:rPr>
                <w:rFonts w:ascii="Times New Roman" w:hAnsi="Times New Roman"/>
                <w:sz w:val="20"/>
                <w:szCs w:val="20"/>
              </w:rPr>
              <w:t>Traditional musical theater selection of your choice</w:t>
            </w:r>
            <w:r w:rsidR="006C6EFC">
              <w:rPr>
                <w:rFonts w:ascii="Times New Roman" w:hAnsi="Times New Roman"/>
                <w:sz w:val="20"/>
                <w:szCs w:val="20"/>
              </w:rPr>
              <w:t>*</w:t>
            </w:r>
          </w:p>
        </w:tc>
        <w:tc>
          <w:tcPr>
            <w:tcW w:w="1182" w:type="dxa"/>
            <w:shd w:val="clear" w:color="auto" w:fill="auto"/>
          </w:tcPr>
          <w:p w14:paraId="1F258F44" w14:textId="77777777" w:rsidR="002F4D14" w:rsidRPr="00941B31" w:rsidRDefault="002F4D14" w:rsidP="00480B81">
            <w:pPr>
              <w:rPr>
                <w:rFonts w:ascii="Times New Roman" w:hAnsi="Times New Roman"/>
                <w:color w:val="FF0000"/>
                <w:sz w:val="20"/>
                <w:szCs w:val="20"/>
              </w:rPr>
            </w:pPr>
            <w:r w:rsidRPr="00D91291">
              <w:rPr>
                <w:rFonts w:ascii="Times New Roman" w:hAnsi="Times New Roman"/>
                <w:sz w:val="20"/>
                <w:szCs w:val="20"/>
              </w:rPr>
              <w:t>104-109</w:t>
            </w:r>
          </w:p>
        </w:tc>
      </w:tr>
    </w:tbl>
    <w:p w14:paraId="3877EF72" w14:textId="77777777" w:rsidR="00BD5B52" w:rsidRPr="00C142E8" w:rsidRDefault="00BD5B52" w:rsidP="00480B81"/>
    <w:p w14:paraId="6C29AA6C" w14:textId="77777777" w:rsidR="00FE03EB" w:rsidRPr="00CA34C4" w:rsidRDefault="00FE03EB" w:rsidP="00480B81"/>
    <w:p w14:paraId="157BF26A" w14:textId="77777777" w:rsidR="009A7F74" w:rsidRPr="009A7F74" w:rsidRDefault="009A7F74" w:rsidP="00796F70">
      <w:pPr>
        <w:pStyle w:val="Body1"/>
        <w:tabs>
          <w:tab w:val="left" w:pos="0"/>
          <w:tab w:val="left" w:pos="1350"/>
          <w:tab w:val="left" w:pos="2340"/>
          <w:tab w:val="left" w:pos="3326"/>
          <w:tab w:val="left" w:pos="3780"/>
          <w:tab w:val="left" w:pos="4233"/>
          <w:tab w:val="left" w:pos="5760"/>
          <w:tab w:val="left" w:pos="6120"/>
        </w:tabs>
        <w:suppressAutoHyphens/>
        <w:jc w:val="center"/>
        <w:rPr>
          <w:rFonts w:ascii="Times New Roman" w:hAnsi="Times New Roman"/>
          <w:b/>
          <w:i/>
          <w:szCs w:val="22"/>
        </w:rPr>
      </w:pPr>
      <w:r w:rsidRPr="009A7F74">
        <w:rPr>
          <w:rFonts w:ascii="Times New Roman" w:hAnsi="Times New Roman"/>
          <w:b/>
          <w:i/>
          <w:szCs w:val="22"/>
        </w:rPr>
        <w:t>*Please bring sheet music for the accompanist</w:t>
      </w:r>
    </w:p>
    <w:p w14:paraId="4F0F85AD" w14:textId="77777777" w:rsidR="00796F70" w:rsidRDefault="00796F70" w:rsidP="00796F70">
      <w:pPr>
        <w:pStyle w:val="Body1"/>
        <w:tabs>
          <w:tab w:val="left" w:pos="0"/>
          <w:tab w:val="left" w:pos="1350"/>
          <w:tab w:val="left" w:pos="2340"/>
          <w:tab w:val="left" w:pos="3326"/>
          <w:tab w:val="left" w:pos="3780"/>
          <w:tab w:val="left" w:pos="4233"/>
          <w:tab w:val="left" w:pos="5760"/>
          <w:tab w:val="left" w:pos="6120"/>
        </w:tabs>
        <w:suppressAutoHyphens/>
        <w:jc w:val="center"/>
        <w:rPr>
          <w:rFonts w:hAnsi="Arial Unicode MS"/>
          <w:b/>
          <w:i/>
          <w:sz w:val="26"/>
        </w:rPr>
      </w:pPr>
      <w:r w:rsidRPr="00796F70">
        <w:rPr>
          <w:rFonts w:hAnsi="Arial Unicode MS"/>
          <w:b/>
          <w:i/>
          <w:sz w:val="26"/>
        </w:rPr>
        <w:lastRenderedPageBreak/>
        <w:t>Brigadoon Synopsis</w:t>
      </w:r>
    </w:p>
    <w:p w14:paraId="21882E64" w14:textId="77777777" w:rsidR="00480B81" w:rsidRPr="00796F70" w:rsidRDefault="00480B81" w:rsidP="00796F70">
      <w:pPr>
        <w:pStyle w:val="Body1"/>
        <w:tabs>
          <w:tab w:val="left" w:pos="0"/>
          <w:tab w:val="left" w:pos="1350"/>
          <w:tab w:val="left" w:pos="2340"/>
          <w:tab w:val="left" w:pos="3326"/>
          <w:tab w:val="left" w:pos="3780"/>
          <w:tab w:val="left" w:pos="4233"/>
          <w:tab w:val="left" w:pos="5760"/>
          <w:tab w:val="left" w:pos="6120"/>
        </w:tabs>
        <w:suppressAutoHyphens/>
        <w:jc w:val="center"/>
        <w:rPr>
          <w:rFonts w:hAnsi="Arial Unicode MS"/>
          <w:b/>
          <w:i/>
          <w:sz w:val="26"/>
        </w:rPr>
      </w:pPr>
    </w:p>
    <w:p w14:paraId="0068856E" w14:textId="77777777" w:rsidR="00796F70" w:rsidRDefault="00796F70" w:rsidP="00480B81">
      <w:pPr>
        <w:jc w:val="left"/>
      </w:pPr>
      <w:r w:rsidRPr="00BD5B52">
        <w:t xml:space="preserve">In this timeless tale, two New Yorkers accidently discover a magical village that comes to life for one day every one hundred years.  They meet delightful people in the midst of wedding preparations, buying and selling from the Fair. Although the town is surreal, the residents are not; their hopes and dreams speak to us as clearly as any contemporary setting. Amidst beautiful music, Scottish dancing, and clever dialog, and a tear or two, you will believe that </w:t>
      </w:r>
      <w:r>
        <w:t>miracles</w:t>
      </w:r>
      <w:r w:rsidR="00A36860">
        <w:t xml:space="preserve"> can happen</w:t>
      </w:r>
      <w:r w:rsidRPr="00BD5B52">
        <w:t>.</w:t>
      </w:r>
    </w:p>
    <w:p w14:paraId="44D36AEF" w14:textId="77777777" w:rsidR="00784828" w:rsidRDefault="00784828" w:rsidP="00480B81">
      <w:pPr>
        <w:jc w:val="left"/>
      </w:pPr>
    </w:p>
    <w:p w14:paraId="7DBA1F79" w14:textId="77777777" w:rsidR="00784828" w:rsidRPr="00784828" w:rsidRDefault="00784828" w:rsidP="00784828">
      <w:pPr>
        <w:rPr>
          <w:b/>
        </w:rPr>
      </w:pPr>
      <w:r w:rsidRPr="00784828">
        <w:rPr>
          <w:b/>
        </w:rPr>
        <w:t>More on Auditioning</w:t>
      </w:r>
      <w:r>
        <w:rPr>
          <w:b/>
        </w:rPr>
        <w:t>…</w:t>
      </w:r>
    </w:p>
    <w:p w14:paraId="68566C93" w14:textId="77777777" w:rsidR="00796F70" w:rsidRPr="00BD5B52" w:rsidRDefault="00796F70" w:rsidP="00480B81">
      <w:pPr>
        <w:contextualSpacing/>
        <w:jc w:val="left"/>
      </w:pPr>
      <w:r w:rsidRPr="00BD5B52">
        <w:t xml:space="preserve">To audition for a role, </w:t>
      </w:r>
      <w:r w:rsidR="00825E3D">
        <w:t xml:space="preserve">please review the listing above.  Some roles list specific songs and reading.  To audition for these roles, </w:t>
      </w:r>
      <w:r w:rsidRPr="00BD5B52">
        <w:t xml:space="preserve">you must sing and read </w:t>
      </w:r>
      <w:r w:rsidR="00825E3D">
        <w:t>the</w:t>
      </w:r>
      <w:r w:rsidRPr="00BD5B52">
        <w:t xml:space="preserve"> </w:t>
      </w:r>
      <w:r w:rsidR="00480B81">
        <w:t>specific selections listed</w:t>
      </w:r>
      <w:r w:rsidR="00825E3D">
        <w:t xml:space="preserve">.  </w:t>
      </w:r>
      <w:r w:rsidRPr="00BD5B52">
        <w:t xml:space="preserve">This material can be found on our web site:  www.rvco.org. </w:t>
      </w:r>
      <w:r w:rsidR="00825E3D">
        <w:t xml:space="preserve">Some roles simply ask that you sing a </w:t>
      </w:r>
      <w:r w:rsidR="00825E3D">
        <w:t>“</w:t>
      </w:r>
      <w:r w:rsidR="00825E3D">
        <w:t>Traditional musical theater selection of your choice.</w:t>
      </w:r>
      <w:r w:rsidR="00825E3D">
        <w:t>”</w:t>
      </w:r>
      <w:r w:rsidR="00825E3D">
        <w:t xml:space="preserve">  Please bring sheet music for the accompanist. </w:t>
      </w:r>
      <w:r w:rsidRPr="00BD5B52">
        <w:t xml:space="preserve"> If time allows, you may audition for up to two roles, but may be considered for more.</w:t>
      </w:r>
      <w:r w:rsidR="00825E3D">
        <w:t xml:space="preserve">  </w:t>
      </w:r>
    </w:p>
    <w:p w14:paraId="56903AE9" w14:textId="77777777" w:rsidR="00796F70" w:rsidRPr="00BD5B52" w:rsidRDefault="00796F70" w:rsidP="00480B81">
      <w:pPr>
        <w:jc w:val="left"/>
      </w:pPr>
    </w:p>
    <w:p w14:paraId="7630F1FB" w14:textId="77777777" w:rsidR="00796F70" w:rsidRDefault="00796F70" w:rsidP="00480B81">
      <w:pPr>
        <w:jc w:val="left"/>
      </w:pPr>
      <w:r w:rsidRPr="00BD5B52">
        <w:t xml:space="preserve">Prior to your audition, you will be sent a copy of our Audition Form by e-mail.  Please complete this form and bring it to your audition.  </w:t>
      </w:r>
    </w:p>
    <w:p w14:paraId="4EC01541" w14:textId="77777777" w:rsidR="00784828" w:rsidRDefault="00784828" w:rsidP="00480B81">
      <w:pPr>
        <w:jc w:val="left"/>
      </w:pPr>
    </w:p>
    <w:p w14:paraId="39FC4E2F" w14:textId="77777777" w:rsidR="00784828" w:rsidRPr="00BD5B52" w:rsidRDefault="006C6EFC" w:rsidP="00480B81">
      <w:pPr>
        <w:jc w:val="left"/>
      </w:pPr>
      <w:r w:rsidRPr="006C6EFC">
        <w:rPr>
          <w:b/>
        </w:rPr>
        <w:t>Note:</w:t>
      </w:r>
      <w:r>
        <w:t xml:space="preserve"> </w:t>
      </w:r>
      <w:r w:rsidR="00784828">
        <w:t>You will be shown a short dance sequence and asked to repeat it.  Our staging includes Scottish dancing (similar to American square dancing), so we are looking for a cast that can move on stage.  No prior experience is necessary!</w:t>
      </w:r>
    </w:p>
    <w:p w14:paraId="1F50264F" w14:textId="77777777" w:rsidR="00796F70" w:rsidRDefault="00796F70" w:rsidP="00FE03EB">
      <w:pPr>
        <w:pStyle w:val="Body1"/>
        <w:tabs>
          <w:tab w:val="left" w:pos="0"/>
          <w:tab w:val="left" w:pos="1350"/>
          <w:tab w:val="left" w:pos="2340"/>
          <w:tab w:val="left" w:pos="3326"/>
          <w:tab w:val="left" w:pos="3780"/>
          <w:tab w:val="left" w:pos="4233"/>
          <w:tab w:val="left" w:pos="5760"/>
          <w:tab w:val="left" w:pos="6120"/>
        </w:tabs>
        <w:suppressAutoHyphens/>
        <w:rPr>
          <w:rFonts w:hAnsi="Arial Unicode MS"/>
          <w:b/>
          <w:sz w:val="26"/>
        </w:rPr>
      </w:pPr>
    </w:p>
    <w:p w14:paraId="60DA783E" w14:textId="77777777" w:rsidR="00796F70" w:rsidRDefault="00796F70" w:rsidP="00FE03EB">
      <w:pPr>
        <w:pStyle w:val="Body1"/>
        <w:tabs>
          <w:tab w:val="left" w:pos="0"/>
          <w:tab w:val="left" w:pos="1350"/>
          <w:tab w:val="left" w:pos="2340"/>
          <w:tab w:val="left" w:pos="3326"/>
          <w:tab w:val="left" w:pos="3780"/>
          <w:tab w:val="left" w:pos="4233"/>
          <w:tab w:val="left" w:pos="5760"/>
          <w:tab w:val="left" w:pos="6120"/>
        </w:tabs>
        <w:suppressAutoHyphens/>
        <w:rPr>
          <w:rFonts w:hAnsi="Arial Unicode MS"/>
          <w:b/>
          <w:sz w:val="26"/>
        </w:rPr>
      </w:pPr>
    </w:p>
    <w:p w14:paraId="3843D0AB" w14:textId="77777777" w:rsidR="00796F70" w:rsidRDefault="00796F70" w:rsidP="00FE03EB">
      <w:pPr>
        <w:pStyle w:val="Body1"/>
        <w:tabs>
          <w:tab w:val="left" w:pos="0"/>
          <w:tab w:val="left" w:pos="1350"/>
          <w:tab w:val="left" w:pos="2340"/>
          <w:tab w:val="left" w:pos="3326"/>
          <w:tab w:val="left" w:pos="3780"/>
          <w:tab w:val="left" w:pos="4233"/>
          <w:tab w:val="left" w:pos="5760"/>
          <w:tab w:val="left" w:pos="6120"/>
        </w:tabs>
        <w:suppressAutoHyphens/>
        <w:rPr>
          <w:rFonts w:hAnsi="Arial Unicode MS"/>
          <w:b/>
          <w:sz w:val="26"/>
        </w:rPr>
      </w:pPr>
    </w:p>
    <w:p w14:paraId="1CA90A6A" w14:textId="77777777" w:rsidR="00FE03EB" w:rsidRDefault="00FE03EB" w:rsidP="00FE03EB">
      <w:pPr>
        <w:pStyle w:val="Body1"/>
        <w:tabs>
          <w:tab w:val="left" w:pos="0"/>
          <w:tab w:val="left" w:pos="1350"/>
          <w:tab w:val="left" w:pos="2340"/>
          <w:tab w:val="left" w:pos="3326"/>
          <w:tab w:val="left" w:pos="3780"/>
          <w:tab w:val="left" w:pos="4233"/>
          <w:tab w:val="left" w:pos="5760"/>
          <w:tab w:val="left" w:pos="6120"/>
        </w:tabs>
        <w:suppressAutoHyphens/>
        <w:rPr>
          <w:b/>
          <w:sz w:val="26"/>
        </w:rPr>
      </w:pPr>
      <w:r>
        <w:rPr>
          <w:rFonts w:hAnsi="Arial Unicode MS"/>
          <w:b/>
          <w:sz w:val="26"/>
        </w:rPr>
        <w:t>Directions to:</w:t>
      </w:r>
    </w:p>
    <w:p w14:paraId="1C013344" w14:textId="77777777" w:rsidR="00FE03EB" w:rsidRDefault="00FE03EB" w:rsidP="00FE03EB">
      <w:pPr>
        <w:pStyle w:val="Body1"/>
        <w:tabs>
          <w:tab w:val="left" w:pos="0"/>
          <w:tab w:val="left" w:pos="1350"/>
          <w:tab w:val="left" w:pos="2340"/>
          <w:tab w:val="left" w:pos="3326"/>
          <w:tab w:val="left" w:pos="3780"/>
          <w:tab w:val="left" w:pos="4233"/>
          <w:tab w:val="left" w:pos="5760"/>
          <w:tab w:val="left" w:pos="6120"/>
        </w:tabs>
        <w:suppressAutoHyphens/>
        <w:rPr>
          <w:b/>
          <w:sz w:val="26"/>
        </w:rPr>
      </w:pPr>
      <w:r>
        <w:rPr>
          <w:rFonts w:hAnsi="Arial Unicode MS"/>
          <w:b/>
          <w:sz w:val="26"/>
        </w:rPr>
        <w:tab/>
      </w:r>
      <w:r>
        <w:rPr>
          <w:rFonts w:hAnsi="Arial Unicode MS"/>
          <w:b/>
          <w:smallCaps/>
          <w:sz w:val="28"/>
        </w:rPr>
        <w:t>Stage One</w:t>
      </w:r>
      <w:r>
        <w:rPr>
          <w:rFonts w:hAnsi="Arial Unicode MS"/>
          <w:b/>
          <w:sz w:val="26"/>
        </w:rPr>
        <w:t>—</w:t>
      </w:r>
      <w:r>
        <w:rPr>
          <w:rFonts w:hAnsi="Arial Unicode MS"/>
          <w:b/>
          <w:sz w:val="26"/>
        </w:rPr>
        <w:t>Performing Arts Complex (PAC) (</w:t>
      </w:r>
      <w:r w:rsidR="00F96AC3">
        <w:rPr>
          <w:rFonts w:hAnsi="Arial Unicode MS"/>
          <w:b/>
          <w:sz w:val="26"/>
        </w:rPr>
        <w:t xml:space="preserve">Formerly </w:t>
      </w:r>
      <w:r>
        <w:rPr>
          <w:rFonts w:hAnsi="Arial Unicode MS"/>
          <w:b/>
          <w:sz w:val="26"/>
        </w:rPr>
        <w:t>Summit School)</w:t>
      </w:r>
    </w:p>
    <w:p w14:paraId="7518785D" w14:textId="77777777" w:rsidR="00FE03EB" w:rsidRDefault="00FE03EB" w:rsidP="00FE03EB">
      <w:pPr>
        <w:pStyle w:val="Body1"/>
        <w:tabs>
          <w:tab w:val="left" w:pos="0"/>
          <w:tab w:val="left" w:pos="1350"/>
          <w:tab w:val="left" w:pos="2340"/>
          <w:tab w:val="left" w:pos="3326"/>
          <w:tab w:val="left" w:pos="3780"/>
          <w:tab w:val="left" w:pos="4233"/>
          <w:tab w:val="left" w:pos="5760"/>
          <w:tab w:val="left" w:pos="6120"/>
        </w:tabs>
        <w:suppressAutoHyphens/>
      </w:pPr>
      <w:r>
        <w:rPr>
          <w:rFonts w:hAnsi="Arial Unicode MS"/>
          <w:b/>
          <w:sz w:val="26"/>
        </w:rPr>
        <w:tab/>
      </w:r>
      <w:r>
        <w:rPr>
          <w:rFonts w:hAnsi="Arial Unicode MS"/>
          <w:b/>
          <w:sz w:val="26"/>
        </w:rPr>
        <w:tab/>
      </w:r>
      <w:r>
        <w:rPr>
          <w:rFonts w:hAnsi="Arial Unicode MS"/>
        </w:rPr>
        <w:t>101 Plush Mill Road, Wallingford, PA 19086</w:t>
      </w:r>
    </w:p>
    <w:p w14:paraId="46CE7E9F" w14:textId="77777777" w:rsidR="00FE03EB" w:rsidRDefault="00FE03EB" w:rsidP="00FE03EB">
      <w:pPr>
        <w:pStyle w:val="Body1"/>
        <w:spacing w:after="120"/>
        <w:jc w:val="center"/>
        <w:rPr>
          <w:sz w:val="20"/>
        </w:rPr>
      </w:pPr>
      <w:r>
        <w:rPr>
          <w:rFonts w:hAnsi="Arial Unicode MS"/>
          <w:sz w:val="20"/>
        </w:rPr>
        <w:t>On Plush Mill Rd., the school is between Providence Rd. (</w:t>
      </w:r>
      <w:proofErr w:type="spellStart"/>
      <w:r>
        <w:rPr>
          <w:rFonts w:hAnsi="Arial Unicode MS"/>
          <w:sz w:val="20"/>
        </w:rPr>
        <w:t>Rte</w:t>
      </w:r>
      <w:proofErr w:type="spellEnd"/>
      <w:r>
        <w:rPr>
          <w:rFonts w:hAnsi="Arial Unicode MS"/>
          <w:sz w:val="20"/>
        </w:rPr>
        <w:t xml:space="preserve"> 252) and Turner Rd. </w:t>
      </w:r>
      <w:r>
        <w:rPr>
          <w:rFonts w:hAnsi="Arial Unicode MS"/>
          <w:b/>
          <w:smallCaps/>
          <w:sz w:val="28"/>
        </w:rPr>
        <w:t>–</w:t>
      </w:r>
      <w:r>
        <w:rPr>
          <w:rFonts w:hAnsi="Arial Unicode MS"/>
          <w:b/>
          <w:smallCaps/>
          <w:sz w:val="28"/>
        </w:rPr>
        <w:t xml:space="preserve"> </w:t>
      </w:r>
      <w:r>
        <w:rPr>
          <w:rFonts w:hAnsi="Arial Unicode MS"/>
          <w:sz w:val="20"/>
        </w:rPr>
        <w:t xml:space="preserve">closer to </w:t>
      </w:r>
      <w:proofErr w:type="spellStart"/>
      <w:r>
        <w:rPr>
          <w:rFonts w:hAnsi="Arial Unicode MS"/>
          <w:sz w:val="20"/>
        </w:rPr>
        <w:t>Rte</w:t>
      </w:r>
      <w:proofErr w:type="spellEnd"/>
      <w:r>
        <w:rPr>
          <w:rFonts w:hAnsi="Arial Unicode MS"/>
          <w:sz w:val="20"/>
        </w:rPr>
        <w:t xml:space="preserve"> 252.</w:t>
      </w:r>
    </w:p>
    <w:p w14:paraId="7ADC76E5" w14:textId="77777777" w:rsidR="00FE03EB" w:rsidRDefault="00FE03EB" w:rsidP="00FE03EB">
      <w:pPr>
        <w:pStyle w:val="Body1"/>
        <w:spacing w:after="120"/>
        <w:jc w:val="both"/>
        <w:rPr>
          <w:sz w:val="20"/>
        </w:rPr>
      </w:pPr>
      <w:r>
        <w:rPr>
          <w:rFonts w:hAnsi="Arial Unicode MS"/>
          <w:b/>
          <w:sz w:val="20"/>
        </w:rPr>
        <w:t>Coming from the Blue Route:</w:t>
      </w:r>
      <w:r>
        <w:rPr>
          <w:rFonts w:hAnsi="Arial Unicode MS"/>
          <w:sz w:val="20"/>
        </w:rPr>
        <w:t xml:space="preserve">  Take exit 3 and go west on Baltimore Pike towards Media for one mile to Providence Road (</w:t>
      </w:r>
      <w:proofErr w:type="spellStart"/>
      <w:r>
        <w:rPr>
          <w:rFonts w:hAnsi="Arial Unicode MS"/>
          <w:sz w:val="20"/>
        </w:rPr>
        <w:t>Rt</w:t>
      </w:r>
      <w:bookmarkStart w:id="0" w:name="_GoBack"/>
      <w:bookmarkEnd w:id="0"/>
      <w:r>
        <w:rPr>
          <w:rFonts w:hAnsi="Arial Unicode MS"/>
          <w:sz w:val="20"/>
        </w:rPr>
        <w:t>e</w:t>
      </w:r>
      <w:proofErr w:type="spellEnd"/>
      <w:r>
        <w:rPr>
          <w:rFonts w:hAnsi="Arial Unicode MS"/>
          <w:sz w:val="20"/>
        </w:rPr>
        <w:t xml:space="preserve"> 252).  Turn left (south) on </w:t>
      </w:r>
      <w:proofErr w:type="spellStart"/>
      <w:r>
        <w:rPr>
          <w:rFonts w:hAnsi="Arial Unicode MS"/>
          <w:sz w:val="20"/>
        </w:rPr>
        <w:t>Rte</w:t>
      </w:r>
      <w:proofErr w:type="spellEnd"/>
      <w:r>
        <w:rPr>
          <w:rFonts w:hAnsi="Arial Unicode MS"/>
          <w:sz w:val="20"/>
        </w:rPr>
        <w:t xml:space="preserve"> 252.  Plush Mill Road is on the left in 0.8 miles. Turn left on Plush Mill Road and the school is shortly on the left.</w:t>
      </w:r>
    </w:p>
    <w:p w14:paraId="76CA26EC" w14:textId="77777777" w:rsidR="00FE03EB" w:rsidRDefault="00FE03EB" w:rsidP="00FE03EB">
      <w:pPr>
        <w:pStyle w:val="Body1"/>
        <w:spacing w:after="120"/>
        <w:jc w:val="both"/>
        <w:rPr>
          <w:sz w:val="20"/>
        </w:rPr>
      </w:pPr>
      <w:r>
        <w:rPr>
          <w:rFonts w:hAnsi="Arial Unicode MS"/>
          <w:b/>
          <w:sz w:val="20"/>
        </w:rPr>
        <w:t>Coming via Providence Road (</w:t>
      </w:r>
      <w:r w:rsidR="00641436">
        <w:rPr>
          <w:rFonts w:hAnsi="Arial Unicode MS"/>
          <w:b/>
          <w:sz w:val="20"/>
        </w:rPr>
        <w:t>Route</w:t>
      </w:r>
      <w:r w:rsidR="00641436">
        <w:rPr>
          <w:rFonts w:hAnsi="Arial Unicode MS"/>
          <w:b/>
          <w:sz w:val="20"/>
        </w:rPr>
        <w:t xml:space="preserve"> </w:t>
      </w:r>
      <w:r>
        <w:rPr>
          <w:rFonts w:hAnsi="Arial Unicode MS"/>
          <w:b/>
          <w:sz w:val="20"/>
        </w:rPr>
        <w:t>252):</w:t>
      </w:r>
      <w:r>
        <w:rPr>
          <w:rFonts w:hAnsi="Arial Unicode MS"/>
          <w:sz w:val="20"/>
        </w:rPr>
        <w:t xml:space="preserve">  Plush Mill Road is 0.8 miles south of Baltimore Pike and</w:t>
      </w:r>
    </w:p>
    <w:p w14:paraId="44443621" w14:textId="77777777" w:rsidR="00FE03EB" w:rsidRDefault="00FE03EB" w:rsidP="00FE03EB">
      <w:pPr>
        <w:pStyle w:val="Body1"/>
        <w:spacing w:after="120"/>
        <w:jc w:val="both"/>
        <w:rPr>
          <w:sz w:val="20"/>
        </w:rPr>
      </w:pPr>
      <w:proofErr w:type="gramStart"/>
      <w:r>
        <w:rPr>
          <w:rFonts w:hAnsi="Arial Unicode MS"/>
          <w:sz w:val="20"/>
        </w:rPr>
        <w:t>0.5 miles north of the traffic light at Possum Hollow Road and the Wallingford SEPTA RR Station.</w:t>
      </w:r>
      <w:proofErr w:type="gramEnd"/>
    </w:p>
    <w:p w14:paraId="07DD565A" w14:textId="77777777" w:rsidR="00FE03EB" w:rsidRPr="00987B62" w:rsidRDefault="00FE03EB" w:rsidP="00FE03EB">
      <w:pPr>
        <w:pStyle w:val="Body1"/>
        <w:spacing w:after="120"/>
        <w:jc w:val="both"/>
        <w:rPr>
          <w:rFonts w:ascii="Times New Roman" w:eastAsia="Times New Roman" w:hAnsi="Times New Roman"/>
          <w:color w:val="auto"/>
          <w:sz w:val="20"/>
          <w:lang w:bidi="x-none"/>
        </w:rPr>
      </w:pPr>
      <w:r>
        <w:rPr>
          <w:rFonts w:hAnsi="Arial Unicode MS"/>
          <w:b/>
          <w:sz w:val="20"/>
        </w:rPr>
        <w:t xml:space="preserve">Coming from the West via Route 1 (Baltimore Pike): </w:t>
      </w:r>
      <w:r>
        <w:rPr>
          <w:rFonts w:hAnsi="Arial Unicode MS"/>
          <w:sz w:val="20"/>
        </w:rPr>
        <w:t xml:space="preserve"> Just past the Granite Run Mall, Route 1 goes off to the right.  You go straight ahead on Baltimore Pike for Media.  As you go through Media, the 7</w:t>
      </w:r>
      <w:r>
        <w:rPr>
          <w:rFonts w:hAnsi="Arial Unicode MS"/>
          <w:sz w:val="20"/>
          <w:vertAlign w:val="superscript"/>
        </w:rPr>
        <w:t>th</w:t>
      </w:r>
      <w:r>
        <w:rPr>
          <w:rFonts w:hAnsi="Arial Unicode MS"/>
          <w:sz w:val="20"/>
        </w:rPr>
        <w:t xml:space="preserve"> traffic light is Route 252</w:t>
      </w:r>
      <w:r>
        <w:rPr>
          <w:rFonts w:hAnsi="Arial Unicode MS"/>
          <w:sz w:val="20"/>
        </w:rPr>
        <w:t>—</w:t>
      </w:r>
      <w:r>
        <w:rPr>
          <w:rFonts w:hAnsi="Arial Unicode MS"/>
          <w:sz w:val="20"/>
        </w:rPr>
        <w:t>this is a major intersection.  Turn right (south) on Rte. 252 (Providence Rd.) 0.8 miles to Plush Mill Rd. on the left.  Turn left onto Plush Mill Rd. and the school is shortly on your left.</w:t>
      </w:r>
    </w:p>
    <w:p w14:paraId="51465D50" w14:textId="77777777" w:rsidR="00DE57D2" w:rsidRDefault="00DE57D2" w:rsidP="00480B81"/>
    <w:sectPr w:rsidR="00DE57D2" w:rsidSect="009A7F74">
      <w:pgSz w:w="12240" w:h="15840"/>
      <w:pgMar w:top="720" w:right="720" w:bottom="720" w:left="720" w:header="720" w:footer="864" w:gutter="0"/>
      <w:pgBorders w:offsetFrom="page">
        <w:top w:val="single" w:sz="12" w:space="24" w:color="auto"/>
        <w:left w:val="single" w:sz="12" w:space="24" w:color="auto"/>
        <w:bottom w:val="single" w:sz="12" w:space="24" w:color="auto"/>
        <w:right w:val="single" w:sz="12" w:space="24" w:color="auto"/>
      </w:pgBorders>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F82F8" w14:textId="77777777" w:rsidR="00543603" w:rsidRDefault="00543603" w:rsidP="006C6EFC">
      <w:r>
        <w:separator/>
      </w:r>
    </w:p>
  </w:endnote>
  <w:endnote w:type="continuationSeparator" w:id="0">
    <w:p w14:paraId="643547E0" w14:textId="77777777" w:rsidR="00543603" w:rsidRDefault="00543603" w:rsidP="006C6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Marion">
    <w:altName w:val="Times New Roman"/>
    <w:charset w:val="00"/>
    <w:family w:val="roman"/>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D144D6" w14:textId="77777777" w:rsidR="00543603" w:rsidRDefault="00543603" w:rsidP="006C6EFC">
      <w:r>
        <w:separator/>
      </w:r>
    </w:p>
  </w:footnote>
  <w:footnote w:type="continuationSeparator" w:id="0">
    <w:p w14:paraId="407F75F1" w14:textId="77777777" w:rsidR="00543603" w:rsidRDefault="00543603" w:rsidP="006C6EF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03EB"/>
    <w:rsid w:val="00001D89"/>
    <w:rsid w:val="00022FE5"/>
    <w:rsid w:val="000354D1"/>
    <w:rsid w:val="00060553"/>
    <w:rsid w:val="00071713"/>
    <w:rsid w:val="00097DEA"/>
    <w:rsid w:val="000B2853"/>
    <w:rsid w:val="000C4006"/>
    <w:rsid w:val="000D49C7"/>
    <w:rsid w:val="000F380F"/>
    <w:rsid w:val="000F78FB"/>
    <w:rsid w:val="001159F5"/>
    <w:rsid w:val="00123DD4"/>
    <w:rsid w:val="00161D3C"/>
    <w:rsid w:val="001760F6"/>
    <w:rsid w:val="00191BD3"/>
    <w:rsid w:val="001A4C9B"/>
    <w:rsid w:val="001B0328"/>
    <w:rsid w:val="001E0E6F"/>
    <w:rsid w:val="001F28F6"/>
    <w:rsid w:val="002174E8"/>
    <w:rsid w:val="00223AEE"/>
    <w:rsid w:val="00226C7F"/>
    <w:rsid w:val="002348DD"/>
    <w:rsid w:val="00256D74"/>
    <w:rsid w:val="002F3DA9"/>
    <w:rsid w:val="002F4D14"/>
    <w:rsid w:val="00311BA0"/>
    <w:rsid w:val="00345892"/>
    <w:rsid w:val="0039179E"/>
    <w:rsid w:val="00406CB6"/>
    <w:rsid w:val="00416B29"/>
    <w:rsid w:val="00421481"/>
    <w:rsid w:val="00444D17"/>
    <w:rsid w:val="0046031F"/>
    <w:rsid w:val="00480B81"/>
    <w:rsid w:val="00485D8D"/>
    <w:rsid w:val="00493CF7"/>
    <w:rsid w:val="004B3C55"/>
    <w:rsid w:val="004C65C1"/>
    <w:rsid w:val="004E558E"/>
    <w:rsid w:val="00537C92"/>
    <w:rsid w:val="00543603"/>
    <w:rsid w:val="00586D5D"/>
    <w:rsid w:val="005C0968"/>
    <w:rsid w:val="0060795D"/>
    <w:rsid w:val="00641436"/>
    <w:rsid w:val="00662FA8"/>
    <w:rsid w:val="00685465"/>
    <w:rsid w:val="006B0220"/>
    <w:rsid w:val="006B6212"/>
    <w:rsid w:val="006C08DF"/>
    <w:rsid w:val="006C6EFC"/>
    <w:rsid w:val="006D351D"/>
    <w:rsid w:val="006E3643"/>
    <w:rsid w:val="00780520"/>
    <w:rsid w:val="00784828"/>
    <w:rsid w:val="00796F70"/>
    <w:rsid w:val="007A4CE1"/>
    <w:rsid w:val="007A7E7F"/>
    <w:rsid w:val="007B0776"/>
    <w:rsid w:val="007B1BB2"/>
    <w:rsid w:val="007B6BB9"/>
    <w:rsid w:val="007C6933"/>
    <w:rsid w:val="00825E3D"/>
    <w:rsid w:val="008342F4"/>
    <w:rsid w:val="008C5CF0"/>
    <w:rsid w:val="008F5B22"/>
    <w:rsid w:val="009009FE"/>
    <w:rsid w:val="00904C35"/>
    <w:rsid w:val="00941B31"/>
    <w:rsid w:val="00957752"/>
    <w:rsid w:val="00974B85"/>
    <w:rsid w:val="00975728"/>
    <w:rsid w:val="00991884"/>
    <w:rsid w:val="00994E83"/>
    <w:rsid w:val="009A7F74"/>
    <w:rsid w:val="009B7F60"/>
    <w:rsid w:val="009D71C4"/>
    <w:rsid w:val="009E2952"/>
    <w:rsid w:val="00A36860"/>
    <w:rsid w:val="00A51095"/>
    <w:rsid w:val="00A755E4"/>
    <w:rsid w:val="00A97707"/>
    <w:rsid w:val="00AC26E6"/>
    <w:rsid w:val="00AD64AB"/>
    <w:rsid w:val="00B16682"/>
    <w:rsid w:val="00B20570"/>
    <w:rsid w:val="00B300CC"/>
    <w:rsid w:val="00B8303B"/>
    <w:rsid w:val="00BC0F3D"/>
    <w:rsid w:val="00BC4BEA"/>
    <w:rsid w:val="00BD5B52"/>
    <w:rsid w:val="00BE14AA"/>
    <w:rsid w:val="00BE4845"/>
    <w:rsid w:val="00BF4AED"/>
    <w:rsid w:val="00C06BDA"/>
    <w:rsid w:val="00C142E8"/>
    <w:rsid w:val="00C26734"/>
    <w:rsid w:val="00C358E2"/>
    <w:rsid w:val="00C71EB3"/>
    <w:rsid w:val="00C72473"/>
    <w:rsid w:val="00C73BB6"/>
    <w:rsid w:val="00C95FFE"/>
    <w:rsid w:val="00CA34C4"/>
    <w:rsid w:val="00CB3ACF"/>
    <w:rsid w:val="00CF4FBB"/>
    <w:rsid w:val="00CF7B95"/>
    <w:rsid w:val="00D471D3"/>
    <w:rsid w:val="00D91291"/>
    <w:rsid w:val="00DC0D50"/>
    <w:rsid w:val="00DE57D2"/>
    <w:rsid w:val="00DE712A"/>
    <w:rsid w:val="00E0558B"/>
    <w:rsid w:val="00E45319"/>
    <w:rsid w:val="00E71D72"/>
    <w:rsid w:val="00EC08C6"/>
    <w:rsid w:val="00ED6E5B"/>
    <w:rsid w:val="00F37FFD"/>
    <w:rsid w:val="00F41766"/>
    <w:rsid w:val="00F46464"/>
    <w:rsid w:val="00F61177"/>
    <w:rsid w:val="00F677F3"/>
    <w:rsid w:val="00F809EA"/>
    <w:rsid w:val="00F81132"/>
    <w:rsid w:val="00F95B89"/>
    <w:rsid w:val="00F96AC3"/>
    <w:rsid w:val="00FB336A"/>
    <w:rsid w:val="00FE03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242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480B81"/>
    <w:pPr>
      <w:spacing w:after="0" w:line="240" w:lineRule="auto"/>
      <w:jc w:val="center"/>
    </w:pPr>
    <w:rPr>
      <w:rFonts w:ascii="Helvetica" w:eastAsia="Arial Unicode MS" w:hAnsi="Arial Unicode MS" w:cs="Times New Roman"/>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rsid w:val="00FE03EB"/>
    <w:pPr>
      <w:keepNext/>
      <w:spacing w:after="0" w:line="240" w:lineRule="auto"/>
      <w:outlineLvl w:val="1"/>
    </w:pPr>
    <w:rPr>
      <w:rFonts w:ascii="Helvetica" w:eastAsia="Arial Unicode MS" w:hAnsi="Helvetica" w:cs="Times New Roman"/>
      <w:b/>
      <w:color w:val="000000"/>
      <w:sz w:val="24"/>
      <w:szCs w:val="20"/>
      <w:u w:color="000000"/>
    </w:rPr>
  </w:style>
  <w:style w:type="paragraph" w:customStyle="1" w:styleId="Body1">
    <w:name w:val="Body 1"/>
    <w:rsid w:val="00FE03EB"/>
    <w:pPr>
      <w:spacing w:after="0" w:line="240" w:lineRule="auto"/>
    </w:pPr>
    <w:rPr>
      <w:rFonts w:ascii="Helvetica" w:eastAsia="Arial Unicode MS" w:hAnsi="Helvetica" w:cs="Times New Roman"/>
      <w:color w:val="000000"/>
      <w:szCs w:val="20"/>
      <w:u w:color="000000"/>
    </w:rPr>
  </w:style>
  <w:style w:type="character" w:styleId="Hyperlink">
    <w:name w:val="Hyperlink"/>
    <w:rsid w:val="00FE03EB"/>
    <w:rPr>
      <w:color w:val="0000FF"/>
      <w:u w:val="single"/>
    </w:rPr>
  </w:style>
  <w:style w:type="paragraph" w:styleId="BalloonText">
    <w:name w:val="Balloon Text"/>
    <w:basedOn w:val="Normal"/>
    <w:link w:val="BalloonTextChar"/>
    <w:uiPriority w:val="99"/>
    <w:semiHidden/>
    <w:unhideWhenUsed/>
    <w:rsid w:val="006C08DF"/>
    <w:rPr>
      <w:rFonts w:ascii="Tahoma" w:hAnsi="Tahoma" w:cs="Tahoma"/>
      <w:sz w:val="16"/>
      <w:szCs w:val="16"/>
    </w:rPr>
  </w:style>
  <w:style w:type="character" w:customStyle="1" w:styleId="BalloonTextChar">
    <w:name w:val="Balloon Text Char"/>
    <w:basedOn w:val="DefaultParagraphFont"/>
    <w:link w:val="BalloonText"/>
    <w:uiPriority w:val="99"/>
    <w:semiHidden/>
    <w:rsid w:val="006C08DF"/>
    <w:rPr>
      <w:rFonts w:ascii="Tahoma" w:eastAsia="Arial Unicode MS" w:hAnsi="Tahoma" w:cs="Tahoma"/>
      <w:sz w:val="16"/>
      <w:szCs w:val="16"/>
      <w:u w:color="000000"/>
    </w:rPr>
  </w:style>
  <w:style w:type="paragraph" w:styleId="NormalWeb">
    <w:name w:val="Normal (Web)"/>
    <w:basedOn w:val="Normal"/>
    <w:uiPriority w:val="99"/>
    <w:semiHidden/>
    <w:unhideWhenUsed/>
    <w:rsid w:val="00F61177"/>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6C6EFC"/>
    <w:pPr>
      <w:tabs>
        <w:tab w:val="center" w:pos="4680"/>
        <w:tab w:val="right" w:pos="9360"/>
      </w:tabs>
    </w:pPr>
  </w:style>
  <w:style w:type="character" w:customStyle="1" w:styleId="HeaderChar">
    <w:name w:val="Header Char"/>
    <w:basedOn w:val="DefaultParagraphFont"/>
    <w:link w:val="Header"/>
    <w:uiPriority w:val="99"/>
    <w:rsid w:val="006C6EFC"/>
    <w:rPr>
      <w:rFonts w:ascii="Helvetica" w:eastAsia="Arial Unicode MS" w:hAnsi="Arial Unicode MS" w:cs="Times New Roman"/>
      <w:sz w:val="24"/>
      <w:szCs w:val="24"/>
      <w:u w:color="000000"/>
    </w:rPr>
  </w:style>
  <w:style w:type="paragraph" w:styleId="Footer">
    <w:name w:val="footer"/>
    <w:basedOn w:val="Normal"/>
    <w:link w:val="FooterChar"/>
    <w:uiPriority w:val="99"/>
    <w:unhideWhenUsed/>
    <w:rsid w:val="006C6EFC"/>
    <w:pPr>
      <w:tabs>
        <w:tab w:val="center" w:pos="4680"/>
        <w:tab w:val="right" w:pos="9360"/>
      </w:tabs>
    </w:pPr>
  </w:style>
  <w:style w:type="character" w:customStyle="1" w:styleId="FooterChar">
    <w:name w:val="Footer Char"/>
    <w:basedOn w:val="DefaultParagraphFont"/>
    <w:link w:val="Footer"/>
    <w:uiPriority w:val="99"/>
    <w:rsid w:val="006C6EFC"/>
    <w:rPr>
      <w:rFonts w:ascii="Helvetica" w:eastAsia="Arial Unicode MS" w:hAnsi="Arial Unicode MS" w:cs="Times New Roman"/>
      <w:sz w:val="24"/>
      <w:szCs w:val="24"/>
      <w:u w:color="00000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480B81"/>
    <w:pPr>
      <w:spacing w:after="0" w:line="240" w:lineRule="auto"/>
      <w:jc w:val="center"/>
    </w:pPr>
    <w:rPr>
      <w:rFonts w:ascii="Helvetica" w:eastAsia="Arial Unicode MS" w:hAnsi="Arial Unicode MS" w:cs="Times New Roman"/>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1">
    <w:name w:val="Heading 21"/>
    <w:qFormat/>
    <w:rsid w:val="00FE03EB"/>
    <w:pPr>
      <w:keepNext/>
      <w:spacing w:after="0" w:line="240" w:lineRule="auto"/>
      <w:outlineLvl w:val="1"/>
    </w:pPr>
    <w:rPr>
      <w:rFonts w:ascii="Helvetica" w:eastAsia="Arial Unicode MS" w:hAnsi="Helvetica" w:cs="Times New Roman"/>
      <w:b/>
      <w:color w:val="000000"/>
      <w:sz w:val="24"/>
      <w:szCs w:val="20"/>
      <w:u w:color="000000"/>
    </w:rPr>
  </w:style>
  <w:style w:type="paragraph" w:customStyle="1" w:styleId="Body1">
    <w:name w:val="Body 1"/>
    <w:rsid w:val="00FE03EB"/>
    <w:pPr>
      <w:spacing w:after="0" w:line="240" w:lineRule="auto"/>
    </w:pPr>
    <w:rPr>
      <w:rFonts w:ascii="Helvetica" w:eastAsia="Arial Unicode MS" w:hAnsi="Helvetica" w:cs="Times New Roman"/>
      <w:color w:val="000000"/>
      <w:szCs w:val="20"/>
      <w:u w:color="000000"/>
    </w:rPr>
  </w:style>
  <w:style w:type="character" w:styleId="Hyperlink">
    <w:name w:val="Hyperlink"/>
    <w:rsid w:val="00FE03EB"/>
    <w:rPr>
      <w:color w:val="0000FF"/>
      <w:u w:val="single"/>
    </w:rPr>
  </w:style>
  <w:style w:type="paragraph" w:styleId="BalloonText">
    <w:name w:val="Balloon Text"/>
    <w:basedOn w:val="Normal"/>
    <w:link w:val="BalloonTextChar"/>
    <w:uiPriority w:val="99"/>
    <w:semiHidden/>
    <w:unhideWhenUsed/>
    <w:rsid w:val="006C08DF"/>
    <w:rPr>
      <w:rFonts w:ascii="Tahoma" w:hAnsi="Tahoma" w:cs="Tahoma"/>
      <w:sz w:val="16"/>
      <w:szCs w:val="16"/>
    </w:rPr>
  </w:style>
  <w:style w:type="character" w:customStyle="1" w:styleId="BalloonTextChar">
    <w:name w:val="Balloon Text Char"/>
    <w:basedOn w:val="DefaultParagraphFont"/>
    <w:link w:val="BalloonText"/>
    <w:uiPriority w:val="99"/>
    <w:semiHidden/>
    <w:rsid w:val="006C08DF"/>
    <w:rPr>
      <w:rFonts w:ascii="Tahoma" w:eastAsia="Arial Unicode MS" w:hAnsi="Tahoma" w:cs="Tahoma"/>
      <w:sz w:val="16"/>
      <w:szCs w:val="16"/>
      <w:u w:color="000000"/>
    </w:rPr>
  </w:style>
  <w:style w:type="paragraph" w:styleId="NormalWeb">
    <w:name w:val="Normal (Web)"/>
    <w:basedOn w:val="Normal"/>
    <w:uiPriority w:val="99"/>
    <w:semiHidden/>
    <w:unhideWhenUsed/>
    <w:rsid w:val="00F61177"/>
    <w:pPr>
      <w:spacing w:before="100" w:beforeAutospacing="1" w:after="100" w:afterAutospacing="1"/>
    </w:pPr>
    <w:rPr>
      <w:rFonts w:ascii="Times New Roman" w:eastAsia="Times New Roman" w:hAnsi="Times New Roman"/>
    </w:rPr>
  </w:style>
  <w:style w:type="paragraph" w:styleId="Header">
    <w:name w:val="header"/>
    <w:basedOn w:val="Normal"/>
    <w:link w:val="HeaderChar"/>
    <w:uiPriority w:val="99"/>
    <w:unhideWhenUsed/>
    <w:rsid w:val="006C6EFC"/>
    <w:pPr>
      <w:tabs>
        <w:tab w:val="center" w:pos="4680"/>
        <w:tab w:val="right" w:pos="9360"/>
      </w:tabs>
    </w:pPr>
  </w:style>
  <w:style w:type="character" w:customStyle="1" w:styleId="HeaderChar">
    <w:name w:val="Header Char"/>
    <w:basedOn w:val="DefaultParagraphFont"/>
    <w:link w:val="Header"/>
    <w:uiPriority w:val="99"/>
    <w:rsid w:val="006C6EFC"/>
    <w:rPr>
      <w:rFonts w:ascii="Helvetica" w:eastAsia="Arial Unicode MS" w:hAnsi="Arial Unicode MS" w:cs="Times New Roman"/>
      <w:sz w:val="24"/>
      <w:szCs w:val="24"/>
      <w:u w:color="000000"/>
    </w:rPr>
  </w:style>
  <w:style w:type="paragraph" w:styleId="Footer">
    <w:name w:val="footer"/>
    <w:basedOn w:val="Normal"/>
    <w:link w:val="FooterChar"/>
    <w:uiPriority w:val="99"/>
    <w:unhideWhenUsed/>
    <w:rsid w:val="006C6EFC"/>
    <w:pPr>
      <w:tabs>
        <w:tab w:val="center" w:pos="4680"/>
        <w:tab w:val="right" w:pos="9360"/>
      </w:tabs>
    </w:pPr>
  </w:style>
  <w:style w:type="character" w:customStyle="1" w:styleId="FooterChar">
    <w:name w:val="Footer Char"/>
    <w:basedOn w:val="DefaultParagraphFont"/>
    <w:link w:val="Footer"/>
    <w:uiPriority w:val="99"/>
    <w:rsid w:val="006C6EFC"/>
    <w:rPr>
      <w:rFonts w:ascii="Helvetica" w:eastAsia="Arial Unicode MS" w:hAnsi="Arial Unicode MS" w:cs="Times New Roman"/>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pacofdelco.org" TargetMode="External"/><Relationship Id="rId9" Type="http://schemas.openxmlformats.org/officeDocument/2006/relationships/hyperlink" Target="mailto:japzaff@aol.com"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1065</Words>
  <Characters>6073</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 Goulden</dc:creator>
  <cp:lastModifiedBy>Kathy Michael</cp:lastModifiedBy>
  <cp:revision>71</cp:revision>
  <cp:lastPrinted>2012-09-17T00:36:00Z</cp:lastPrinted>
  <dcterms:created xsi:type="dcterms:W3CDTF">2012-08-10T21:09:00Z</dcterms:created>
  <dcterms:modified xsi:type="dcterms:W3CDTF">2012-09-23T21:19:00Z</dcterms:modified>
</cp:coreProperties>
</file>