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A3" w:rsidRPr="00AB249F" w:rsidRDefault="009860A3" w:rsidP="00AB249F">
      <w:pPr>
        <w:ind w:left="720" w:hanging="720"/>
      </w:pPr>
      <w:r w:rsidRPr="00AB249F">
        <w:t xml:space="preserve">Mrs. Higgins Audition (also Mrs. </w:t>
      </w:r>
      <w:proofErr w:type="spellStart"/>
      <w:r w:rsidRPr="00AB249F">
        <w:t>Eynsford</w:t>
      </w:r>
      <w:proofErr w:type="spellEnd"/>
      <w:r w:rsidRPr="00AB249F">
        <w:t>-Hill)</w:t>
      </w:r>
    </w:p>
    <w:p w:rsidR="009860A3" w:rsidRDefault="009860A3" w:rsidP="00AB249F">
      <w:pPr>
        <w:ind w:left="720" w:hanging="720"/>
      </w:pPr>
    </w:p>
    <w:p w:rsidR="00AB249F" w:rsidRPr="00AB249F" w:rsidRDefault="00AB249F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I saw Colonel Pickering, and Henry, dear, I’m most provoked.  I’ve hear you’ve brought a common flower girl from Convent Garden to my box.</w:t>
      </w:r>
    </w:p>
    <w:p w:rsidR="009860A3" w:rsidRPr="00AB249F" w:rsidRDefault="009860A3" w:rsidP="00AB249F">
      <w:pPr>
        <w:ind w:left="720" w:hanging="720"/>
        <w:rPr>
          <w:b/>
        </w:rPr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</w:t>
      </w:r>
      <w:r w:rsidRPr="00AB249F">
        <w:t xml:space="preserve">:  Oh, darling, she’ll be all right.  I’ve taught her to </w:t>
      </w:r>
      <w:proofErr w:type="spellStart"/>
      <w:r w:rsidRPr="00AB249F">
        <w:t>sjpeak</w:t>
      </w:r>
      <w:proofErr w:type="spellEnd"/>
      <w:r w:rsidRPr="00AB249F">
        <w:t xml:space="preserve"> properly, and she has strict orders as to her behavior.  She’s to keep to two subjects – the weather and everybody’s health – sort of “fine day” and “how do you do” – and not to just let herself go on things in general.  Help her along, darling, and you’ll be quite safe.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Safe?  </w:t>
      </w:r>
      <w:proofErr w:type="gramStart"/>
      <w:r w:rsidRPr="00AB249F">
        <w:t>To talk about our health in the middle of a race?</w:t>
      </w:r>
      <w:proofErr w:type="gramEnd"/>
    </w:p>
    <w:p w:rsidR="009860A3" w:rsidRPr="00AB249F" w:rsidRDefault="009860A3" w:rsidP="00AB249F">
      <w:pPr>
        <w:ind w:left="720" w:hanging="720"/>
        <w:rPr>
          <w:b/>
        </w:rPr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 Well, she’s got to talk about something.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Henry, you’re not even dressed for Ascot.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 I changed my shirt.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Where is the girl now?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Being pinned.  Some of the clothes we bought for her didn’t quite fit.  I told Pickering we should have taken her with us.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 xml:space="preserve">Mrs. Higgins:  </w:t>
      </w:r>
      <w:r w:rsidRPr="00AB249F">
        <w:t xml:space="preserve">You’re a pretty pair of babies playing with your live doll.  Ah, Mrs. </w:t>
      </w:r>
      <w:proofErr w:type="spellStart"/>
      <w:r w:rsidRPr="00AB249F">
        <w:t>Eynsford</w:t>
      </w:r>
      <w:proofErr w:type="spellEnd"/>
      <w:r w:rsidRPr="00AB249F">
        <w:t>-Hill….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Oh damn, are all these people with you?</w:t>
      </w:r>
    </w:p>
    <w:p w:rsidR="009860A3" w:rsidRPr="00AB249F" w:rsidRDefault="009860A3" w:rsidP="00AB249F">
      <w:pPr>
        <w:ind w:left="720" w:hanging="720"/>
        <w:rPr>
          <w:b/>
        </w:rPr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I’m sorry to say my celebrated son has no manners.  He may be the life and soul of the Royal Society Soirees, but he’s rather trying on more commonplace occasions.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t>Break – Part II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And you mean to say that after you did this wonderful thing for them without making a single mistake, they just sat there and never said a word to you?  Never petted you, or admired you, or told you how splendid you’d been?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Eliza</w:t>
      </w:r>
      <w:r w:rsidRPr="00AB249F">
        <w:t>:  Not a word.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</w:t>
      </w:r>
      <w:r w:rsidRPr="00AB249F">
        <w:t>:  That’s simply appalling.  I should not have thrown the slippers at him…I should have thrown the fire irons.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 Mother! Mother!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I thought it wouldn’t be long. Stay where you are dear.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Higgins:</w:t>
      </w:r>
      <w:r w:rsidRPr="00AB249F">
        <w:t xml:space="preserve">  Mother, where the devil are you?</w:t>
      </w:r>
    </w:p>
    <w:p w:rsidR="009860A3" w:rsidRPr="00AB249F" w:rsidRDefault="009860A3" w:rsidP="00AB249F">
      <w:pPr>
        <w:ind w:left="720" w:hanging="720"/>
      </w:pPr>
    </w:p>
    <w:p w:rsidR="009860A3" w:rsidRPr="00AB249F" w:rsidRDefault="009860A3" w:rsidP="00AB249F">
      <w:pPr>
        <w:ind w:left="720" w:hanging="720"/>
      </w:pPr>
      <w:r w:rsidRPr="00AB249F">
        <w:rPr>
          <w:b/>
        </w:rPr>
        <w:t>Mrs. Higgins:</w:t>
      </w:r>
      <w:r w:rsidRPr="00AB249F">
        <w:t xml:space="preserve">  Remember, last night you not only danced with a prince, but you behaved like a princess.</w:t>
      </w:r>
    </w:p>
    <w:p w:rsidR="00624B42" w:rsidRPr="00AB249F" w:rsidRDefault="00AB249F" w:rsidP="00AB249F">
      <w:pPr>
        <w:ind w:left="720" w:hanging="720"/>
      </w:pPr>
    </w:p>
    <w:sectPr w:rsidR="00624B42" w:rsidRPr="00AB249F" w:rsidSect="00AB249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860A3"/>
    <w:rsid w:val="001E6920"/>
    <w:rsid w:val="00530BAF"/>
    <w:rsid w:val="009860A3"/>
    <w:rsid w:val="00A63632"/>
    <w:rsid w:val="00AB24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1596</Characters>
  <Application>Microsoft Office Word</Application>
  <DocSecurity>0</DocSecurity>
  <Lines>51</Lines>
  <Paragraphs>21</Paragraphs>
  <ScaleCrop>false</ScaleCrop>
  <Company>Philadelphia VA Medical Center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2011-07-31T19:45:00Z</dcterms:created>
  <dcterms:modified xsi:type="dcterms:W3CDTF">2011-08-10T17:28:00Z</dcterms:modified>
</cp:coreProperties>
</file>