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3E72A" w14:textId="77777777" w:rsidR="00D870C2" w:rsidRDefault="009559B8">
      <w:pPr>
        <w:shd w:val="clear" w:color="auto" w:fill="F8F9FA"/>
        <w:jc w:val="center"/>
        <w:rPr>
          <w:rFonts w:ascii="Times New Roman" w:eastAsia="Times New Roman" w:hAnsi="Times New Roman" w:cs="Times New Roman"/>
          <w:color w:val="1D2125"/>
          <w:sz w:val="24"/>
          <w:szCs w:val="24"/>
        </w:rPr>
      </w:pPr>
      <w:r>
        <w:rPr>
          <w:rFonts w:ascii="Times New Roman" w:eastAsia="Times New Roman" w:hAnsi="Times New Roman" w:cs="Times New Roman"/>
          <w:b/>
          <w:color w:val="1D2125"/>
          <w:sz w:val="24"/>
          <w:szCs w:val="24"/>
        </w:rPr>
        <w:t>Project Iteration 1</w:t>
      </w:r>
    </w:p>
    <w:p w14:paraId="4353E72B" w14:textId="77777777" w:rsidR="00D870C2" w:rsidRDefault="009559B8">
      <w:pPr>
        <w:shd w:val="clear" w:color="auto" w:fill="F8F9FA"/>
        <w:jc w:val="center"/>
        <w:rPr>
          <w:rFonts w:ascii="Times New Roman" w:eastAsia="Times New Roman" w:hAnsi="Times New Roman" w:cs="Times New Roman"/>
          <w:color w:val="1D2125"/>
          <w:sz w:val="24"/>
          <w:szCs w:val="24"/>
        </w:rPr>
      </w:pPr>
      <w:r>
        <w:rPr>
          <w:rFonts w:ascii="Times New Roman" w:eastAsia="Times New Roman" w:hAnsi="Times New Roman" w:cs="Times New Roman"/>
          <w:b/>
          <w:color w:val="1D2125"/>
          <w:sz w:val="24"/>
          <w:szCs w:val="24"/>
        </w:rPr>
        <w:t>Activity 3</w:t>
      </w:r>
    </w:p>
    <w:p w14:paraId="4353E72C" w14:textId="77777777" w:rsidR="00D870C2" w:rsidRDefault="009559B8">
      <w:pPr>
        <w:shd w:val="clear" w:color="auto" w:fill="F8F9FA"/>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User-Centric Computing II</w:t>
      </w:r>
    </w:p>
    <w:p w14:paraId="4353E72D" w14:textId="77777777" w:rsidR="00D870C2" w:rsidRDefault="009559B8">
      <w:pPr>
        <w:shd w:val="clear" w:color="auto" w:fill="F8F9FA"/>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COMP4600</w:t>
      </w:r>
    </w:p>
    <w:p w14:paraId="4353E72E" w14:textId="77777777" w:rsidR="00D870C2" w:rsidRDefault="009559B8">
      <w:pPr>
        <w:shd w:val="clear" w:color="auto" w:fill="F8F9FA"/>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Spring 2025</w:t>
      </w:r>
    </w:p>
    <w:p w14:paraId="4353E72F" w14:textId="77777777" w:rsidR="00D870C2" w:rsidRDefault="009559B8">
      <w:pPr>
        <w:shd w:val="clear" w:color="auto" w:fill="F8F9FA"/>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Project Name: Health Website</w:t>
      </w:r>
    </w:p>
    <w:p w14:paraId="4353E730" w14:textId="77777777" w:rsidR="00D870C2" w:rsidRDefault="009559B8">
      <w:pPr>
        <w:shd w:val="clear" w:color="auto" w:fill="F8F9FA"/>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Team Name: Tiger Software®</w:t>
      </w:r>
    </w:p>
    <w:p w14:paraId="4353E731" w14:textId="77777777" w:rsidR="00D870C2" w:rsidRDefault="009559B8">
      <w:pPr>
        <w:shd w:val="clear" w:color="auto" w:fill="F8F9FA"/>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Trello board URL: </w:t>
      </w:r>
      <w:hyperlink r:id="rId4">
        <w:r>
          <w:rPr>
            <w:rFonts w:ascii="Times New Roman" w:eastAsia="Times New Roman" w:hAnsi="Times New Roman" w:cs="Times New Roman"/>
            <w:b/>
            <w:color w:val="0000FF"/>
            <w:sz w:val="24"/>
            <w:szCs w:val="24"/>
            <w:u w:val="single"/>
          </w:rPr>
          <w:t>https://trello.com/b/P5SDjTxB/project-1</w:t>
        </w:r>
      </w:hyperlink>
      <w:r>
        <w:rPr>
          <w:rFonts w:ascii="Times New Roman" w:eastAsia="Times New Roman" w:hAnsi="Times New Roman" w:cs="Times New Roman"/>
          <w:b/>
          <w:color w:val="1D2125"/>
          <w:sz w:val="24"/>
          <w:szCs w:val="24"/>
        </w:rPr>
        <w:t xml:space="preserve"> </w:t>
      </w:r>
    </w:p>
    <w:p w14:paraId="4353E732" w14:textId="77777777" w:rsidR="00D870C2" w:rsidRDefault="009559B8">
      <w:pPr>
        <w:shd w:val="clear" w:color="auto" w:fill="F8F9FA"/>
        <w:rPr>
          <w:rFonts w:ascii="Times New Roman" w:eastAsia="Times New Roman" w:hAnsi="Times New Roman" w:cs="Times New Roman"/>
          <w:b/>
          <w:color w:val="1D2125"/>
          <w:sz w:val="24"/>
          <w:szCs w:val="24"/>
        </w:rPr>
      </w:pPr>
      <w:proofErr w:type="spellStart"/>
      <w:r>
        <w:rPr>
          <w:rFonts w:ascii="Times New Roman" w:eastAsia="Times New Roman" w:hAnsi="Times New Roman" w:cs="Times New Roman"/>
          <w:b/>
          <w:color w:val="1D2125"/>
          <w:sz w:val="24"/>
          <w:szCs w:val="24"/>
        </w:rPr>
        <w:t>Github</w:t>
      </w:r>
      <w:proofErr w:type="spellEnd"/>
      <w:r>
        <w:rPr>
          <w:rFonts w:ascii="Times New Roman" w:eastAsia="Times New Roman" w:hAnsi="Times New Roman" w:cs="Times New Roman"/>
          <w:b/>
          <w:color w:val="1D2125"/>
          <w:sz w:val="24"/>
          <w:szCs w:val="24"/>
        </w:rPr>
        <w:t xml:space="preserve"> repo URL: </w:t>
      </w:r>
      <w:hyperlink r:id="rId5">
        <w:r>
          <w:rPr>
            <w:rFonts w:ascii="Times New Roman" w:eastAsia="Times New Roman" w:hAnsi="Times New Roman" w:cs="Times New Roman"/>
            <w:b/>
            <w:color w:val="0000FF"/>
            <w:sz w:val="24"/>
            <w:szCs w:val="24"/>
            <w:u w:val="single"/>
          </w:rPr>
          <w:t xml:space="preserve">git-one/Documents at master · </w:t>
        </w:r>
        <w:proofErr w:type="spellStart"/>
        <w:r>
          <w:rPr>
            <w:rFonts w:ascii="Times New Roman" w:eastAsia="Times New Roman" w:hAnsi="Times New Roman" w:cs="Times New Roman"/>
            <w:b/>
            <w:color w:val="0000FF"/>
            <w:sz w:val="24"/>
            <w:szCs w:val="24"/>
            <w:u w:val="single"/>
          </w:rPr>
          <w:t>RoseGoldJaguar</w:t>
        </w:r>
        <w:proofErr w:type="spellEnd"/>
        <w:r>
          <w:rPr>
            <w:rFonts w:ascii="Times New Roman" w:eastAsia="Times New Roman" w:hAnsi="Times New Roman" w:cs="Times New Roman"/>
            <w:b/>
            <w:color w:val="0000FF"/>
            <w:sz w:val="24"/>
            <w:szCs w:val="24"/>
            <w:u w:val="single"/>
          </w:rPr>
          <w:t>/git-one</w:t>
        </w:r>
      </w:hyperlink>
      <w:r>
        <w:rPr>
          <w:rFonts w:ascii="Times New Roman" w:eastAsia="Times New Roman" w:hAnsi="Times New Roman" w:cs="Times New Roman"/>
          <w:b/>
          <w:color w:val="1D2125"/>
          <w:sz w:val="24"/>
          <w:szCs w:val="24"/>
        </w:rPr>
        <w:t xml:space="preserve"> </w:t>
      </w:r>
    </w:p>
    <w:p w14:paraId="4353E733" w14:textId="77777777" w:rsidR="00D870C2" w:rsidRDefault="00D870C2">
      <w:pPr>
        <w:shd w:val="clear" w:color="auto" w:fill="F8F9FA"/>
        <w:rPr>
          <w:rFonts w:ascii="Times New Roman" w:eastAsia="Times New Roman" w:hAnsi="Times New Roman" w:cs="Times New Roman"/>
          <w:b/>
          <w:color w:val="1D2125"/>
          <w:sz w:val="24"/>
          <w:szCs w:val="24"/>
        </w:rPr>
      </w:pPr>
    </w:p>
    <w:p w14:paraId="4353E734" w14:textId="77777777" w:rsidR="00D870C2" w:rsidRDefault="009559B8">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Member information</w:t>
      </w:r>
    </w:p>
    <w:tbl>
      <w:tblPr>
        <w:tblStyle w:val="a"/>
        <w:tblW w:w="3585"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525"/>
        <w:gridCol w:w="3060"/>
      </w:tblGrid>
      <w:tr w:rsidR="00D870C2" w14:paraId="4353E737" w14:textId="77777777">
        <w:trPr>
          <w:trHeight w:val="300"/>
        </w:trPr>
        <w:tc>
          <w:tcPr>
            <w:tcW w:w="525" w:type="dxa"/>
            <w:tcMar>
              <w:left w:w="105" w:type="dxa"/>
              <w:right w:w="105" w:type="dxa"/>
            </w:tcMar>
          </w:tcPr>
          <w:p w14:paraId="4353E735" w14:textId="77777777" w:rsidR="00D870C2" w:rsidRDefault="009559B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
        </w:tc>
        <w:tc>
          <w:tcPr>
            <w:tcW w:w="3060" w:type="dxa"/>
            <w:tcMar>
              <w:left w:w="105" w:type="dxa"/>
              <w:right w:w="105" w:type="dxa"/>
            </w:tcMar>
          </w:tcPr>
          <w:p w14:paraId="4353E736" w14:textId="77777777" w:rsidR="00D870C2" w:rsidRDefault="009559B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p>
        </w:tc>
      </w:tr>
      <w:tr w:rsidR="00D870C2" w14:paraId="4353E73A" w14:textId="77777777">
        <w:trPr>
          <w:trHeight w:val="300"/>
        </w:trPr>
        <w:tc>
          <w:tcPr>
            <w:tcW w:w="525" w:type="dxa"/>
            <w:tcMar>
              <w:left w:w="105" w:type="dxa"/>
              <w:right w:w="105" w:type="dxa"/>
            </w:tcMar>
          </w:tcPr>
          <w:p w14:paraId="4353E738" w14:textId="77777777" w:rsidR="00D870C2" w:rsidRDefault="009559B8">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60" w:type="dxa"/>
            <w:tcMar>
              <w:left w:w="105" w:type="dxa"/>
              <w:right w:w="105" w:type="dxa"/>
            </w:tcMar>
          </w:tcPr>
          <w:p w14:paraId="4353E739" w14:textId="77777777" w:rsidR="00D870C2" w:rsidRDefault="009559B8">
            <w:pPr>
              <w:rPr>
                <w:rFonts w:ascii="Times New Roman" w:eastAsia="Times New Roman" w:hAnsi="Times New Roman" w:cs="Times New Roman"/>
                <w:sz w:val="24"/>
                <w:szCs w:val="24"/>
              </w:rPr>
            </w:pPr>
            <w:r>
              <w:rPr>
                <w:rFonts w:ascii="Times New Roman" w:eastAsia="Times New Roman" w:hAnsi="Times New Roman" w:cs="Times New Roman"/>
                <w:sz w:val="24"/>
                <w:szCs w:val="24"/>
              </w:rPr>
              <w:t>Yeni Almanza</w:t>
            </w:r>
          </w:p>
        </w:tc>
      </w:tr>
      <w:tr w:rsidR="00D870C2" w14:paraId="4353E73D" w14:textId="77777777">
        <w:trPr>
          <w:trHeight w:val="300"/>
        </w:trPr>
        <w:tc>
          <w:tcPr>
            <w:tcW w:w="525" w:type="dxa"/>
            <w:tcMar>
              <w:left w:w="105" w:type="dxa"/>
              <w:right w:w="105" w:type="dxa"/>
            </w:tcMar>
          </w:tcPr>
          <w:p w14:paraId="4353E73B" w14:textId="77777777" w:rsidR="00D870C2" w:rsidRDefault="009559B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60" w:type="dxa"/>
            <w:tcMar>
              <w:left w:w="105" w:type="dxa"/>
              <w:right w:w="105" w:type="dxa"/>
            </w:tcMar>
          </w:tcPr>
          <w:p w14:paraId="4353E73C" w14:textId="77777777" w:rsidR="00D870C2" w:rsidRDefault="009559B8">
            <w:pPr>
              <w:rPr>
                <w:rFonts w:ascii="Times New Roman" w:eastAsia="Times New Roman" w:hAnsi="Times New Roman" w:cs="Times New Roman"/>
                <w:sz w:val="24"/>
                <w:szCs w:val="24"/>
              </w:rPr>
            </w:pPr>
            <w:r>
              <w:rPr>
                <w:rFonts w:ascii="Times New Roman" w:eastAsia="Times New Roman" w:hAnsi="Times New Roman" w:cs="Times New Roman"/>
                <w:sz w:val="24"/>
                <w:szCs w:val="24"/>
              </w:rPr>
              <w:t>Kathryn Douglas</w:t>
            </w:r>
          </w:p>
        </w:tc>
      </w:tr>
      <w:tr w:rsidR="00D870C2" w14:paraId="4353E740" w14:textId="77777777">
        <w:trPr>
          <w:trHeight w:val="300"/>
        </w:trPr>
        <w:tc>
          <w:tcPr>
            <w:tcW w:w="525" w:type="dxa"/>
            <w:tcMar>
              <w:left w:w="105" w:type="dxa"/>
              <w:right w:w="105" w:type="dxa"/>
            </w:tcMar>
          </w:tcPr>
          <w:p w14:paraId="4353E73E" w14:textId="77777777" w:rsidR="00D870C2" w:rsidRDefault="009559B8">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60" w:type="dxa"/>
            <w:tcMar>
              <w:left w:w="105" w:type="dxa"/>
              <w:right w:w="105" w:type="dxa"/>
            </w:tcMar>
          </w:tcPr>
          <w:p w14:paraId="4353E73F" w14:textId="77777777" w:rsidR="00D870C2" w:rsidRDefault="00D870C2">
            <w:pPr>
              <w:rPr>
                <w:rFonts w:ascii="Times New Roman" w:eastAsia="Times New Roman" w:hAnsi="Times New Roman" w:cs="Times New Roman"/>
                <w:sz w:val="24"/>
                <w:szCs w:val="24"/>
              </w:rPr>
            </w:pPr>
          </w:p>
        </w:tc>
      </w:tr>
      <w:tr w:rsidR="00D870C2" w14:paraId="4353E743" w14:textId="77777777">
        <w:trPr>
          <w:trHeight w:val="300"/>
        </w:trPr>
        <w:tc>
          <w:tcPr>
            <w:tcW w:w="525" w:type="dxa"/>
            <w:tcMar>
              <w:left w:w="105" w:type="dxa"/>
              <w:right w:w="105" w:type="dxa"/>
            </w:tcMar>
          </w:tcPr>
          <w:p w14:paraId="4353E741" w14:textId="77777777" w:rsidR="00D870C2" w:rsidRDefault="009559B8">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60" w:type="dxa"/>
            <w:tcMar>
              <w:left w:w="105" w:type="dxa"/>
              <w:right w:w="105" w:type="dxa"/>
            </w:tcMar>
          </w:tcPr>
          <w:p w14:paraId="4353E742" w14:textId="77777777" w:rsidR="00D870C2" w:rsidRDefault="00D870C2">
            <w:pPr>
              <w:rPr>
                <w:rFonts w:ascii="Times New Roman" w:eastAsia="Times New Roman" w:hAnsi="Times New Roman" w:cs="Times New Roman"/>
                <w:sz w:val="24"/>
                <w:szCs w:val="24"/>
              </w:rPr>
            </w:pPr>
          </w:p>
        </w:tc>
      </w:tr>
    </w:tbl>
    <w:p w14:paraId="4353E744" w14:textId="77777777" w:rsidR="00D870C2" w:rsidRDefault="00D870C2">
      <w:pPr>
        <w:ind w:left="720"/>
        <w:rPr>
          <w:rFonts w:ascii="Times New Roman" w:eastAsia="Times New Roman" w:hAnsi="Times New Roman" w:cs="Times New Roman"/>
          <w:color w:val="000000"/>
          <w:sz w:val="24"/>
          <w:szCs w:val="24"/>
        </w:rPr>
      </w:pPr>
    </w:p>
    <w:p w14:paraId="4353E745" w14:textId="77777777" w:rsidR="00D870C2" w:rsidRDefault="009559B8">
      <w:pPr>
        <w:shd w:val="clear" w:color="auto" w:fill="F8F9FA"/>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All the project iteration 1, activity 2 items from all members</w:t>
      </w: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975"/>
        <w:gridCol w:w="5385"/>
      </w:tblGrid>
      <w:tr w:rsidR="00D870C2" w14:paraId="4353E747" w14:textId="77777777">
        <w:trPr>
          <w:trHeight w:val="300"/>
        </w:trPr>
        <w:tc>
          <w:tcPr>
            <w:tcW w:w="9360" w:type="dxa"/>
            <w:gridSpan w:val="2"/>
          </w:tcPr>
          <w:p w14:paraId="4353E746"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Yeni Almanza</w:t>
            </w:r>
          </w:p>
        </w:tc>
      </w:tr>
      <w:tr w:rsidR="00D870C2" w14:paraId="4353E749" w14:textId="77777777">
        <w:trPr>
          <w:trHeight w:val="300"/>
        </w:trPr>
        <w:tc>
          <w:tcPr>
            <w:tcW w:w="9360" w:type="dxa"/>
            <w:gridSpan w:val="2"/>
          </w:tcPr>
          <w:p w14:paraId="4353E748" w14:textId="77777777" w:rsidR="00D870C2" w:rsidRDefault="009559B8">
            <w:pPr>
              <w:jc w:val="center"/>
              <w:rPr>
                <w:rFonts w:ascii="Times New Roman" w:eastAsia="Times New Roman" w:hAnsi="Times New Roman" w:cs="Times New Roman"/>
                <w:sz w:val="24"/>
                <w:szCs w:val="24"/>
              </w:rPr>
            </w:pPr>
            <w:r>
              <w:rPr>
                <w:rFonts w:ascii="Times New Roman" w:eastAsia="Times New Roman" w:hAnsi="Times New Roman" w:cs="Times New Roman"/>
                <w:b/>
                <w:color w:val="1D2125"/>
                <w:sz w:val="24"/>
                <w:szCs w:val="24"/>
              </w:rPr>
              <w:t>Survey Monkey Survey</w:t>
            </w:r>
          </w:p>
        </w:tc>
      </w:tr>
      <w:tr w:rsidR="00D870C2" w14:paraId="4353E74B" w14:textId="77777777">
        <w:trPr>
          <w:trHeight w:val="300"/>
        </w:trPr>
        <w:tc>
          <w:tcPr>
            <w:tcW w:w="9360" w:type="dxa"/>
            <w:gridSpan w:val="2"/>
          </w:tcPr>
          <w:p w14:paraId="4353E74A"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 xml:space="preserve">Create a survey for me to understand users of a website that I </w:t>
            </w:r>
            <w:proofErr w:type="gramStart"/>
            <w:r>
              <w:rPr>
                <w:rFonts w:ascii="Times New Roman" w:eastAsia="Times New Roman" w:hAnsi="Times New Roman" w:cs="Times New Roman"/>
                <w:i/>
                <w:color w:val="1D2125"/>
                <w:sz w:val="24"/>
                <w:szCs w:val="24"/>
              </w:rPr>
              <w:t>have to</w:t>
            </w:r>
            <w:proofErr w:type="gramEnd"/>
            <w:r>
              <w:rPr>
                <w:rFonts w:ascii="Times New Roman" w:eastAsia="Times New Roman" w:hAnsi="Times New Roman" w:cs="Times New Roman"/>
                <w:i/>
                <w:color w:val="1D2125"/>
                <w:sz w:val="24"/>
                <w:szCs w:val="24"/>
              </w:rPr>
              <w:t xml:space="preserve"> build. This website provides educational advice and tips on health and wellness to those ages 50 65, although anyone older can reap the site's benefits. It advertises free events (online and in-person) to those who view </w:t>
            </w:r>
            <w:proofErr w:type="gramStart"/>
            <w:r>
              <w:rPr>
                <w:rFonts w:ascii="Times New Roman" w:eastAsia="Times New Roman" w:hAnsi="Times New Roman" w:cs="Times New Roman"/>
                <w:i/>
                <w:color w:val="1D2125"/>
                <w:sz w:val="24"/>
                <w:szCs w:val="24"/>
              </w:rPr>
              <w:t>it</w:t>
            </w:r>
            <w:proofErr w:type="gramEnd"/>
            <w:r>
              <w:rPr>
                <w:rFonts w:ascii="Times New Roman" w:eastAsia="Times New Roman" w:hAnsi="Times New Roman" w:cs="Times New Roman"/>
                <w:i/>
                <w:color w:val="1D2125"/>
                <w:sz w:val="24"/>
                <w:szCs w:val="24"/>
              </w:rPr>
              <w:t xml:space="preserve"> in addition to helpful information. It aims to improve the physical and mental health of those who visit it. This survey should be useful for me to create a user persona and statements.</w:t>
            </w:r>
          </w:p>
        </w:tc>
      </w:tr>
      <w:tr w:rsidR="00D870C2" w14:paraId="4353E74D" w14:textId="77777777">
        <w:trPr>
          <w:trHeight w:val="300"/>
        </w:trPr>
        <w:tc>
          <w:tcPr>
            <w:tcW w:w="9360" w:type="dxa"/>
            <w:gridSpan w:val="2"/>
          </w:tcPr>
          <w:p w14:paraId="4353E74C" w14:textId="77777777" w:rsidR="00D870C2" w:rsidRDefault="009559B8">
            <w:pPr>
              <w:rPr>
                <w:rFonts w:ascii="Times New Roman" w:eastAsia="Times New Roman" w:hAnsi="Times New Roman" w:cs="Times New Roman"/>
                <w:i/>
                <w:color w:val="1D2125"/>
                <w:sz w:val="24"/>
                <w:szCs w:val="24"/>
              </w:rPr>
            </w:pPr>
            <w:hyperlink r:id="rId6">
              <w:r>
                <w:rPr>
                  <w:rFonts w:ascii="Times New Roman" w:eastAsia="Times New Roman" w:hAnsi="Times New Roman" w:cs="Times New Roman"/>
                  <w:i/>
                  <w:color w:val="0000FF"/>
                  <w:sz w:val="24"/>
                  <w:szCs w:val="24"/>
                  <w:u w:val="single"/>
                </w:rPr>
                <w:t>https://www.surveymonkey.com/r/GRQ7PKQ</w:t>
              </w:r>
            </w:hyperlink>
            <w:r>
              <w:rPr>
                <w:rFonts w:ascii="Times New Roman" w:eastAsia="Times New Roman" w:hAnsi="Times New Roman" w:cs="Times New Roman"/>
                <w:i/>
                <w:color w:val="1D2125"/>
                <w:sz w:val="24"/>
                <w:szCs w:val="24"/>
              </w:rPr>
              <w:t xml:space="preserve"> </w:t>
            </w:r>
          </w:p>
        </w:tc>
      </w:tr>
      <w:tr w:rsidR="00D870C2" w14:paraId="4353E74F" w14:textId="77777777">
        <w:trPr>
          <w:trHeight w:val="300"/>
        </w:trPr>
        <w:tc>
          <w:tcPr>
            <w:tcW w:w="9360" w:type="dxa"/>
            <w:gridSpan w:val="2"/>
          </w:tcPr>
          <w:p w14:paraId="4353E74E"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Interview users</w:t>
            </w:r>
          </w:p>
        </w:tc>
      </w:tr>
      <w:tr w:rsidR="00D870C2" w14:paraId="4353E752" w14:textId="77777777">
        <w:trPr>
          <w:trHeight w:val="300"/>
        </w:trPr>
        <w:tc>
          <w:tcPr>
            <w:tcW w:w="3975" w:type="dxa"/>
          </w:tcPr>
          <w:p w14:paraId="4353E750" w14:textId="77777777" w:rsidR="00D870C2" w:rsidRDefault="009559B8">
            <w:pP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Age of the individual</w:t>
            </w:r>
          </w:p>
        </w:tc>
        <w:tc>
          <w:tcPr>
            <w:tcW w:w="5385" w:type="dxa"/>
          </w:tcPr>
          <w:p w14:paraId="4353E751"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51</w:t>
            </w:r>
          </w:p>
        </w:tc>
      </w:tr>
      <w:tr w:rsidR="00D870C2" w14:paraId="4353E755" w14:textId="77777777">
        <w:trPr>
          <w:trHeight w:val="300"/>
        </w:trPr>
        <w:tc>
          <w:tcPr>
            <w:tcW w:w="3975" w:type="dxa"/>
          </w:tcPr>
          <w:p w14:paraId="4353E753" w14:textId="77777777" w:rsidR="00D870C2" w:rsidRDefault="009559B8">
            <w:pP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Gender of the individual</w:t>
            </w:r>
          </w:p>
        </w:tc>
        <w:tc>
          <w:tcPr>
            <w:tcW w:w="5385" w:type="dxa"/>
          </w:tcPr>
          <w:p w14:paraId="4353E754"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Male</w:t>
            </w:r>
          </w:p>
        </w:tc>
      </w:tr>
      <w:tr w:rsidR="00D870C2" w14:paraId="4353E757" w14:textId="77777777">
        <w:trPr>
          <w:trHeight w:val="300"/>
        </w:trPr>
        <w:tc>
          <w:tcPr>
            <w:tcW w:w="9360" w:type="dxa"/>
            <w:gridSpan w:val="2"/>
          </w:tcPr>
          <w:p w14:paraId="4353E756"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Interview questions and answers</w:t>
            </w:r>
          </w:p>
        </w:tc>
      </w:tr>
      <w:tr w:rsidR="00D870C2" w14:paraId="4353E75A" w14:textId="77777777">
        <w:trPr>
          <w:trHeight w:val="300"/>
        </w:trPr>
        <w:tc>
          <w:tcPr>
            <w:tcW w:w="3975" w:type="dxa"/>
          </w:tcPr>
          <w:p w14:paraId="4353E758"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What kind of health and wellness information are you most interested in learning about?</w:t>
            </w:r>
          </w:p>
        </w:tc>
        <w:tc>
          <w:tcPr>
            <w:tcW w:w="5385" w:type="dxa"/>
          </w:tcPr>
          <w:p w14:paraId="4353E759"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“I would like to learn about what medicines I could use for like bone issues or maybe have answers to questions about my health for people my age like, why I use the bathroom frequently at night? or why do I have constipation at my age? Things like that.”</w:t>
            </w:r>
          </w:p>
        </w:tc>
      </w:tr>
      <w:tr w:rsidR="00D870C2" w14:paraId="4353E75D" w14:textId="77777777">
        <w:trPr>
          <w:trHeight w:val="300"/>
        </w:trPr>
        <w:tc>
          <w:tcPr>
            <w:tcW w:w="3975" w:type="dxa"/>
          </w:tcPr>
          <w:p w14:paraId="4353E75B"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 xml:space="preserve">Have you used any websites for health advice before? If so, what </w:t>
            </w:r>
            <w:proofErr w:type="gramStart"/>
            <w:r>
              <w:rPr>
                <w:rFonts w:ascii="Times New Roman" w:eastAsia="Times New Roman" w:hAnsi="Times New Roman" w:cs="Times New Roman"/>
                <w:i/>
                <w:color w:val="1D2125"/>
                <w:sz w:val="24"/>
                <w:szCs w:val="24"/>
              </w:rPr>
              <w:t>did</w:t>
            </w:r>
            <w:proofErr w:type="gramEnd"/>
            <w:r>
              <w:rPr>
                <w:rFonts w:ascii="Times New Roman" w:eastAsia="Times New Roman" w:hAnsi="Times New Roman" w:cs="Times New Roman"/>
                <w:i/>
                <w:color w:val="1D2125"/>
                <w:sz w:val="24"/>
                <w:szCs w:val="24"/>
              </w:rPr>
              <w:t xml:space="preserve"> you like or dislike about them?</w:t>
            </w:r>
          </w:p>
        </w:tc>
        <w:tc>
          <w:tcPr>
            <w:tcW w:w="5385" w:type="dxa"/>
          </w:tcPr>
          <w:p w14:paraId="4353E75C"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“I normally use just use google to search up questions like for knee pain or other questions about pain or health concerns I’m feeling. I like that it offers homemade remedies, but I don’t like that the results aren’t reliable enough.”</w:t>
            </w:r>
          </w:p>
        </w:tc>
      </w:tr>
      <w:tr w:rsidR="00D870C2" w14:paraId="4353E760" w14:textId="77777777">
        <w:trPr>
          <w:trHeight w:val="300"/>
        </w:trPr>
        <w:tc>
          <w:tcPr>
            <w:tcW w:w="3975" w:type="dxa"/>
          </w:tcPr>
          <w:p w14:paraId="4353E75E"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What would make it easier for you to find and access the information you need on a website like this?</w:t>
            </w:r>
          </w:p>
        </w:tc>
        <w:tc>
          <w:tcPr>
            <w:tcW w:w="5385" w:type="dxa"/>
          </w:tcPr>
          <w:p w14:paraId="4353E75F"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“I would like the find the answer as quick as possible and not have to navigate a lot through the website. Maybe like search up a word or my question and have results that I need pop up.”</w:t>
            </w:r>
          </w:p>
        </w:tc>
      </w:tr>
      <w:tr w:rsidR="00D870C2" w14:paraId="4353E763" w14:textId="77777777">
        <w:trPr>
          <w:trHeight w:val="300"/>
        </w:trPr>
        <w:tc>
          <w:tcPr>
            <w:tcW w:w="3975" w:type="dxa"/>
          </w:tcPr>
          <w:p w14:paraId="4353E761"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lastRenderedPageBreak/>
              <w:t>Do you have any concerns about using websites for health advice, such as trustworthiness, readability, or ease of use?</w:t>
            </w:r>
          </w:p>
        </w:tc>
        <w:tc>
          <w:tcPr>
            <w:tcW w:w="5385" w:type="dxa"/>
          </w:tcPr>
          <w:p w14:paraId="4353E762"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 xml:space="preserve">“I would like to be able to change the font size for me to read better on the website and for instructions to be clear and </w:t>
            </w:r>
            <w:proofErr w:type="gramStart"/>
            <w:r>
              <w:rPr>
                <w:rFonts w:ascii="Times New Roman" w:eastAsia="Times New Roman" w:hAnsi="Times New Roman" w:cs="Times New Roman"/>
                <w:i/>
                <w:color w:val="1D2125"/>
                <w:sz w:val="24"/>
                <w:szCs w:val="24"/>
              </w:rPr>
              <w:t>easy .</w:t>
            </w:r>
            <w:proofErr w:type="gramEnd"/>
            <w:r>
              <w:rPr>
                <w:rFonts w:ascii="Times New Roman" w:eastAsia="Times New Roman" w:hAnsi="Times New Roman" w:cs="Times New Roman"/>
                <w:i/>
                <w:color w:val="1D2125"/>
                <w:sz w:val="24"/>
                <w:szCs w:val="24"/>
              </w:rPr>
              <w:t xml:space="preserve"> I would also like the website to help me find results fast so that I don’t navigate </w:t>
            </w:r>
            <w:proofErr w:type="spellStart"/>
            <w:proofErr w:type="gramStart"/>
            <w:r>
              <w:rPr>
                <w:rFonts w:ascii="Times New Roman" w:eastAsia="Times New Roman" w:hAnsi="Times New Roman" w:cs="Times New Roman"/>
                <w:i/>
                <w:color w:val="1D2125"/>
                <w:sz w:val="24"/>
                <w:szCs w:val="24"/>
              </w:rPr>
              <w:t>alot</w:t>
            </w:r>
            <w:proofErr w:type="spellEnd"/>
            <w:proofErr w:type="gramEnd"/>
            <w:r>
              <w:rPr>
                <w:rFonts w:ascii="Times New Roman" w:eastAsia="Times New Roman" w:hAnsi="Times New Roman" w:cs="Times New Roman"/>
                <w:i/>
                <w:color w:val="1D2125"/>
                <w:sz w:val="24"/>
                <w:szCs w:val="24"/>
              </w:rPr>
              <w:t xml:space="preserve">. One thing I don’t trust from the internet is that it’s not the same as going to a doctor, the online information </w:t>
            </w:r>
            <w:proofErr w:type="spellStart"/>
            <w:r>
              <w:rPr>
                <w:rFonts w:ascii="Times New Roman" w:eastAsia="Times New Roman" w:hAnsi="Times New Roman" w:cs="Times New Roman"/>
                <w:i/>
                <w:color w:val="1D2125"/>
                <w:sz w:val="24"/>
                <w:szCs w:val="24"/>
              </w:rPr>
              <w:t>si</w:t>
            </w:r>
            <w:proofErr w:type="spellEnd"/>
            <w:r>
              <w:rPr>
                <w:rFonts w:ascii="Times New Roman" w:eastAsia="Times New Roman" w:hAnsi="Times New Roman" w:cs="Times New Roman"/>
                <w:i/>
                <w:color w:val="1D2125"/>
                <w:sz w:val="24"/>
                <w:szCs w:val="24"/>
              </w:rPr>
              <w:t xml:space="preserve"> not </w:t>
            </w:r>
            <w:proofErr w:type="spellStart"/>
            <w:r>
              <w:rPr>
                <w:rFonts w:ascii="Times New Roman" w:eastAsia="Times New Roman" w:hAnsi="Times New Roman" w:cs="Times New Roman"/>
                <w:i/>
                <w:color w:val="1D2125"/>
                <w:sz w:val="24"/>
                <w:szCs w:val="24"/>
              </w:rPr>
              <w:t>alwys</w:t>
            </w:r>
            <w:proofErr w:type="spellEnd"/>
            <w:r>
              <w:rPr>
                <w:rFonts w:ascii="Times New Roman" w:eastAsia="Times New Roman" w:hAnsi="Times New Roman" w:cs="Times New Roman"/>
                <w:i/>
                <w:color w:val="1D2125"/>
                <w:sz w:val="24"/>
                <w:szCs w:val="24"/>
              </w:rPr>
              <w:t xml:space="preserve"> verified.”</w:t>
            </w:r>
          </w:p>
        </w:tc>
      </w:tr>
      <w:tr w:rsidR="00D870C2" w14:paraId="4353E766" w14:textId="77777777">
        <w:trPr>
          <w:trHeight w:val="300"/>
        </w:trPr>
        <w:tc>
          <w:tcPr>
            <w:tcW w:w="3975" w:type="dxa"/>
          </w:tcPr>
          <w:p w14:paraId="4353E764"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Would you be interested in attending free online or in-person health-related events?</w:t>
            </w:r>
          </w:p>
        </w:tc>
        <w:tc>
          <w:tcPr>
            <w:tcW w:w="5385" w:type="dxa"/>
          </w:tcPr>
          <w:p w14:paraId="4353E765"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“Yes, in person events because I would learn and understand information better.”</w:t>
            </w:r>
          </w:p>
        </w:tc>
      </w:tr>
      <w:tr w:rsidR="00D870C2" w14:paraId="4353E768" w14:textId="77777777">
        <w:trPr>
          <w:trHeight w:val="300"/>
        </w:trPr>
        <w:tc>
          <w:tcPr>
            <w:tcW w:w="9360" w:type="dxa"/>
            <w:gridSpan w:val="2"/>
          </w:tcPr>
          <w:p w14:paraId="4353E767"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User Need Statements (list 5 statements) </w:t>
            </w:r>
          </w:p>
        </w:tc>
      </w:tr>
      <w:tr w:rsidR="00D870C2" w14:paraId="4353E76A" w14:textId="77777777">
        <w:trPr>
          <w:trHeight w:val="300"/>
        </w:trPr>
        <w:tc>
          <w:tcPr>
            <w:tcW w:w="9360" w:type="dxa"/>
            <w:gridSpan w:val="2"/>
          </w:tcPr>
          <w:p w14:paraId="4353E769"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Trustworthy Health Info</w:t>
            </w:r>
            <w:r>
              <w:rPr>
                <w:rFonts w:ascii="Times New Roman" w:eastAsia="Times New Roman" w:hAnsi="Times New Roman" w:cs="Times New Roman"/>
                <w:i/>
                <w:color w:val="1D2125"/>
                <w:sz w:val="24"/>
                <w:szCs w:val="24"/>
              </w:rPr>
              <w:t xml:space="preserve"> – A user looking for health advice needs reliable, verified information to avoid misinformation and make informed decisions.</w:t>
            </w:r>
          </w:p>
        </w:tc>
      </w:tr>
      <w:tr w:rsidR="00D870C2" w14:paraId="4353E76C" w14:textId="77777777">
        <w:trPr>
          <w:trHeight w:val="300"/>
        </w:trPr>
        <w:tc>
          <w:tcPr>
            <w:tcW w:w="9360" w:type="dxa"/>
            <w:gridSpan w:val="2"/>
          </w:tcPr>
          <w:p w14:paraId="4353E76B"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Fast &amp; Easy Search</w:t>
            </w:r>
            <w:r>
              <w:rPr>
                <w:rFonts w:ascii="Times New Roman" w:eastAsia="Times New Roman" w:hAnsi="Times New Roman" w:cs="Times New Roman"/>
                <w:i/>
                <w:color w:val="1D2125"/>
                <w:sz w:val="24"/>
                <w:szCs w:val="24"/>
              </w:rPr>
              <w:t xml:space="preserve"> – A user searching for health-related answers needs a quick and efficient way to find information without navigating through multiple pages.</w:t>
            </w:r>
          </w:p>
        </w:tc>
      </w:tr>
      <w:tr w:rsidR="00D870C2" w14:paraId="4353E76E" w14:textId="77777777">
        <w:trPr>
          <w:trHeight w:val="300"/>
        </w:trPr>
        <w:tc>
          <w:tcPr>
            <w:tcW w:w="9360" w:type="dxa"/>
            <w:gridSpan w:val="2"/>
          </w:tcPr>
          <w:p w14:paraId="4353E76D"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Easy-to-Read Content</w:t>
            </w:r>
            <w:r>
              <w:rPr>
                <w:rFonts w:ascii="Times New Roman" w:eastAsia="Times New Roman" w:hAnsi="Times New Roman" w:cs="Times New Roman"/>
                <w:i/>
                <w:color w:val="1D2125"/>
                <w:sz w:val="24"/>
                <w:szCs w:val="24"/>
              </w:rPr>
              <w:t xml:space="preserve"> – A user with visual impairments or reading difficulties needs larger text options and clear instructions to easily understand important health information.</w:t>
            </w:r>
          </w:p>
        </w:tc>
      </w:tr>
      <w:tr w:rsidR="00D870C2" w14:paraId="4353E770" w14:textId="77777777">
        <w:trPr>
          <w:trHeight w:val="300"/>
        </w:trPr>
        <w:tc>
          <w:tcPr>
            <w:tcW w:w="9360" w:type="dxa"/>
            <w:gridSpan w:val="2"/>
          </w:tcPr>
          <w:p w14:paraId="4353E76F"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Different Treatment Options</w:t>
            </w:r>
            <w:r>
              <w:rPr>
                <w:rFonts w:ascii="Times New Roman" w:eastAsia="Times New Roman" w:hAnsi="Times New Roman" w:cs="Times New Roman"/>
                <w:i/>
                <w:color w:val="1D2125"/>
                <w:sz w:val="24"/>
                <w:szCs w:val="24"/>
              </w:rPr>
              <w:t xml:space="preserve"> – A user exploring health management strategies needs access to both medical treatments and home remedies to consider multiple approaches.</w:t>
            </w:r>
          </w:p>
        </w:tc>
      </w:tr>
      <w:tr w:rsidR="00D870C2" w14:paraId="4353E772" w14:textId="77777777">
        <w:trPr>
          <w:trHeight w:val="300"/>
        </w:trPr>
        <w:tc>
          <w:tcPr>
            <w:tcW w:w="9360" w:type="dxa"/>
            <w:gridSpan w:val="2"/>
          </w:tcPr>
          <w:p w14:paraId="4353E771"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In-Person Learning</w:t>
            </w:r>
            <w:r>
              <w:rPr>
                <w:rFonts w:ascii="Times New Roman" w:eastAsia="Times New Roman" w:hAnsi="Times New Roman" w:cs="Times New Roman"/>
                <w:i/>
                <w:color w:val="1D2125"/>
                <w:sz w:val="24"/>
                <w:szCs w:val="24"/>
              </w:rPr>
              <w:t xml:space="preserve"> – A user interested in health education needs access to local health events to learn from experts and ask questions face-to-face.</w:t>
            </w:r>
          </w:p>
        </w:tc>
      </w:tr>
    </w:tbl>
    <w:p w14:paraId="4353E773" w14:textId="77777777" w:rsidR="00D870C2" w:rsidRDefault="00D870C2">
      <w:pPr>
        <w:shd w:val="clear" w:color="auto" w:fill="F8F9FA"/>
        <w:rPr>
          <w:rFonts w:ascii="Times New Roman" w:eastAsia="Times New Roman" w:hAnsi="Times New Roman" w:cs="Times New Roman"/>
          <w:b/>
          <w:color w:val="1D2125"/>
          <w:sz w:val="24"/>
          <w:szCs w:val="24"/>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971"/>
        <w:gridCol w:w="5379"/>
      </w:tblGrid>
      <w:tr w:rsidR="00D870C2" w14:paraId="4353E775" w14:textId="77777777">
        <w:trPr>
          <w:trHeight w:val="300"/>
        </w:trPr>
        <w:tc>
          <w:tcPr>
            <w:tcW w:w="9350" w:type="dxa"/>
            <w:gridSpan w:val="2"/>
          </w:tcPr>
          <w:p w14:paraId="4353E774"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Kathryn Douglas</w:t>
            </w:r>
          </w:p>
        </w:tc>
      </w:tr>
      <w:tr w:rsidR="00D870C2" w14:paraId="4353E777" w14:textId="77777777">
        <w:trPr>
          <w:trHeight w:val="300"/>
        </w:trPr>
        <w:tc>
          <w:tcPr>
            <w:tcW w:w="9350" w:type="dxa"/>
            <w:gridSpan w:val="2"/>
          </w:tcPr>
          <w:p w14:paraId="4353E776" w14:textId="77777777" w:rsidR="00D870C2" w:rsidRDefault="009559B8">
            <w:pPr>
              <w:jc w:val="center"/>
              <w:rPr>
                <w:rFonts w:ascii="Times New Roman" w:eastAsia="Times New Roman" w:hAnsi="Times New Roman" w:cs="Times New Roman"/>
                <w:sz w:val="24"/>
                <w:szCs w:val="24"/>
              </w:rPr>
            </w:pPr>
            <w:r>
              <w:rPr>
                <w:rFonts w:ascii="Times New Roman" w:eastAsia="Times New Roman" w:hAnsi="Times New Roman" w:cs="Times New Roman"/>
                <w:b/>
                <w:color w:val="1D2125"/>
                <w:sz w:val="24"/>
                <w:szCs w:val="24"/>
              </w:rPr>
              <w:t>Survey Monkey Survey</w:t>
            </w:r>
          </w:p>
        </w:tc>
      </w:tr>
      <w:tr w:rsidR="00D870C2" w14:paraId="4353E779" w14:textId="77777777">
        <w:trPr>
          <w:trHeight w:val="300"/>
        </w:trPr>
        <w:tc>
          <w:tcPr>
            <w:tcW w:w="9350" w:type="dxa"/>
            <w:gridSpan w:val="2"/>
          </w:tcPr>
          <w:p w14:paraId="4353E778"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Our site provides physical and mental health tips to those aged 50-65.  In addition, the site provides information on free events (these events can include leisurely community service and personal entertainment).</w:t>
            </w:r>
          </w:p>
        </w:tc>
      </w:tr>
      <w:tr w:rsidR="00D870C2" w14:paraId="4353E77B" w14:textId="77777777">
        <w:trPr>
          <w:trHeight w:val="300"/>
        </w:trPr>
        <w:tc>
          <w:tcPr>
            <w:tcW w:w="9350" w:type="dxa"/>
            <w:gridSpan w:val="2"/>
          </w:tcPr>
          <w:p w14:paraId="4353E77A" w14:textId="77777777" w:rsidR="00D870C2" w:rsidRDefault="009559B8">
            <w:pPr>
              <w:rPr>
                <w:rFonts w:ascii="Times New Roman" w:eastAsia="Times New Roman" w:hAnsi="Times New Roman" w:cs="Times New Roman"/>
                <w:i/>
                <w:color w:val="1D2125"/>
                <w:sz w:val="24"/>
                <w:szCs w:val="24"/>
              </w:rPr>
            </w:pPr>
            <w:hyperlink r:id="rId7">
              <w:r>
                <w:rPr>
                  <w:rFonts w:ascii="Times New Roman" w:eastAsia="Times New Roman" w:hAnsi="Times New Roman" w:cs="Times New Roman"/>
                  <w:color w:val="0000FF"/>
                  <w:sz w:val="24"/>
                  <w:szCs w:val="24"/>
                  <w:u w:val="single"/>
                </w:rPr>
                <w:t>https://www.surveymonkey.com/r/VH5DKX7</w:t>
              </w:r>
            </w:hyperlink>
            <w:r>
              <w:rPr>
                <w:rFonts w:ascii="Times New Roman" w:eastAsia="Times New Roman" w:hAnsi="Times New Roman" w:cs="Times New Roman"/>
                <w:color w:val="1D2125"/>
                <w:sz w:val="24"/>
                <w:szCs w:val="24"/>
              </w:rPr>
              <w:t xml:space="preserve"> </w:t>
            </w:r>
          </w:p>
        </w:tc>
      </w:tr>
      <w:tr w:rsidR="00D870C2" w14:paraId="4353E77D" w14:textId="77777777">
        <w:trPr>
          <w:trHeight w:val="300"/>
        </w:trPr>
        <w:tc>
          <w:tcPr>
            <w:tcW w:w="9350" w:type="dxa"/>
            <w:gridSpan w:val="2"/>
          </w:tcPr>
          <w:p w14:paraId="4353E77C"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Interview users</w:t>
            </w:r>
          </w:p>
        </w:tc>
      </w:tr>
      <w:tr w:rsidR="00D870C2" w14:paraId="4353E780" w14:textId="77777777">
        <w:trPr>
          <w:trHeight w:val="300"/>
        </w:trPr>
        <w:tc>
          <w:tcPr>
            <w:tcW w:w="3971" w:type="dxa"/>
          </w:tcPr>
          <w:p w14:paraId="4353E77E" w14:textId="77777777" w:rsidR="00D870C2" w:rsidRDefault="009559B8">
            <w:pP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Age of the individual</w:t>
            </w:r>
          </w:p>
        </w:tc>
        <w:tc>
          <w:tcPr>
            <w:tcW w:w="5379" w:type="dxa"/>
          </w:tcPr>
          <w:p w14:paraId="4353E77F"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60</w:t>
            </w:r>
          </w:p>
        </w:tc>
      </w:tr>
      <w:tr w:rsidR="00D870C2" w14:paraId="4353E783" w14:textId="77777777">
        <w:trPr>
          <w:trHeight w:val="300"/>
        </w:trPr>
        <w:tc>
          <w:tcPr>
            <w:tcW w:w="3971" w:type="dxa"/>
          </w:tcPr>
          <w:p w14:paraId="4353E781" w14:textId="77777777" w:rsidR="00D870C2" w:rsidRDefault="009559B8">
            <w:pP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Gender of the individual</w:t>
            </w:r>
          </w:p>
        </w:tc>
        <w:tc>
          <w:tcPr>
            <w:tcW w:w="5379" w:type="dxa"/>
          </w:tcPr>
          <w:p w14:paraId="4353E782"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Male</w:t>
            </w:r>
          </w:p>
        </w:tc>
      </w:tr>
      <w:tr w:rsidR="00D870C2" w14:paraId="4353E785" w14:textId="77777777">
        <w:trPr>
          <w:trHeight w:val="300"/>
        </w:trPr>
        <w:tc>
          <w:tcPr>
            <w:tcW w:w="9350" w:type="dxa"/>
            <w:gridSpan w:val="2"/>
          </w:tcPr>
          <w:p w14:paraId="4353E784"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Interview questions and answers </w:t>
            </w:r>
          </w:p>
        </w:tc>
      </w:tr>
      <w:tr w:rsidR="00D870C2" w14:paraId="4353E788" w14:textId="77777777">
        <w:trPr>
          <w:trHeight w:val="300"/>
        </w:trPr>
        <w:tc>
          <w:tcPr>
            <w:tcW w:w="3971" w:type="dxa"/>
          </w:tcPr>
          <w:p w14:paraId="4353E786"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What type of information do you think would be most insightful on a health and wellness site?</w:t>
            </w:r>
          </w:p>
        </w:tc>
        <w:tc>
          <w:tcPr>
            <w:tcW w:w="5379" w:type="dxa"/>
          </w:tcPr>
          <w:p w14:paraId="4353E787"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Free activities for improving health (etc. sports, exercise, diet improvements, and preventative care).</w:t>
            </w:r>
          </w:p>
        </w:tc>
      </w:tr>
      <w:tr w:rsidR="00D870C2" w14:paraId="4353E78B" w14:textId="77777777">
        <w:trPr>
          <w:trHeight w:val="300"/>
        </w:trPr>
        <w:tc>
          <w:tcPr>
            <w:tcW w:w="3971" w:type="dxa"/>
          </w:tcPr>
          <w:p w14:paraId="4353E789"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 xml:space="preserve">What other </w:t>
            </w:r>
            <w:proofErr w:type="gramStart"/>
            <w:r>
              <w:rPr>
                <w:rFonts w:ascii="Times New Roman" w:eastAsia="Times New Roman" w:hAnsi="Times New Roman" w:cs="Times New Roman"/>
                <w:color w:val="1D2125"/>
                <w:sz w:val="24"/>
                <w:szCs w:val="24"/>
              </w:rPr>
              <w:t>type</w:t>
            </w:r>
            <w:proofErr w:type="gramEnd"/>
            <w:r>
              <w:rPr>
                <w:rFonts w:ascii="Times New Roman" w:eastAsia="Times New Roman" w:hAnsi="Times New Roman" w:cs="Times New Roman"/>
                <w:color w:val="1D2125"/>
                <w:sz w:val="24"/>
                <w:szCs w:val="24"/>
              </w:rPr>
              <w:t xml:space="preserve"> of website aspects would grab your attention?</w:t>
            </w:r>
          </w:p>
        </w:tc>
        <w:tc>
          <w:tcPr>
            <w:tcW w:w="5379" w:type="dxa"/>
          </w:tcPr>
          <w:p w14:paraId="4353E78A"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Integrative medicines and remedies, trends of types of ailments affecting people in the age range.</w:t>
            </w:r>
          </w:p>
        </w:tc>
      </w:tr>
      <w:tr w:rsidR="00D870C2" w14:paraId="4353E78E" w14:textId="77777777">
        <w:trPr>
          <w:trHeight w:val="300"/>
        </w:trPr>
        <w:tc>
          <w:tcPr>
            <w:tcW w:w="3971" w:type="dxa"/>
          </w:tcPr>
          <w:p w14:paraId="4353E78C"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 xml:space="preserve">Do you think that pictures and </w:t>
            </w:r>
            <w:proofErr w:type="gramStart"/>
            <w:r>
              <w:rPr>
                <w:rFonts w:ascii="Times New Roman" w:eastAsia="Times New Roman" w:hAnsi="Times New Roman" w:cs="Times New Roman"/>
                <w:color w:val="1D2125"/>
                <w:sz w:val="24"/>
                <w:szCs w:val="24"/>
              </w:rPr>
              <w:t>graphical</w:t>
            </w:r>
            <w:proofErr w:type="gramEnd"/>
            <w:r>
              <w:rPr>
                <w:rFonts w:ascii="Times New Roman" w:eastAsia="Times New Roman" w:hAnsi="Times New Roman" w:cs="Times New Roman"/>
                <w:color w:val="1D2125"/>
                <w:sz w:val="24"/>
                <w:szCs w:val="24"/>
              </w:rPr>
              <w:t xml:space="preserve"> designs would enhance your experience with the site? </w:t>
            </w:r>
          </w:p>
        </w:tc>
        <w:tc>
          <w:tcPr>
            <w:tcW w:w="5379" w:type="dxa"/>
          </w:tcPr>
          <w:p w14:paraId="4353E78D"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It absolutely would.  Percentages on ailments and graphs would be helpful.</w:t>
            </w:r>
          </w:p>
        </w:tc>
      </w:tr>
      <w:tr w:rsidR="00D870C2" w14:paraId="4353E791" w14:textId="77777777">
        <w:trPr>
          <w:trHeight w:val="300"/>
        </w:trPr>
        <w:tc>
          <w:tcPr>
            <w:tcW w:w="3971" w:type="dxa"/>
          </w:tcPr>
          <w:p w14:paraId="4353E78F"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Do you think that having the organization’s news on the main page of the site would be helpful?</w:t>
            </w:r>
          </w:p>
        </w:tc>
        <w:tc>
          <w:tcPr>
            <w:tcW w:w="5379" w:type="dxa"/>
          </w:tcPr>
          <w:p w14:paraId="4353E790"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 xml:space="preserve">Yes, it would be, especially if not confusing to the interface.  It would be best for it </w:t>
            </w:r>
            <w:proofErr w:type="gramStart"/>
            <w:r>
              <w:rPr>
                <w:rFonts w:ascii="Times New Roman" w:eastAsia="Times New Roman" w:hAnsi="Times New Roman" w:cs="Times New Roman"/>
                <w:sz w:val="24"/>
                <w:szCs w:val="24"/>
              </w:rPr>
              <w:t>to not</w:t>
            </w:r>
            <w:proofErr w:type="gramEnd"/>
            <w:r>
              <w:rPr>
                <w:rFonts w:ascii="Times New Roman" w:eastAsia="Times New Roman" w:hAnsi="Times New Roman" w:cs="Times New Roman"/>
                <w:sz w:val="24"/>
                <w:szCs w:val="24"/>
              </w:rPr>
              <w:t xml:space="preserve"> have too much information.</w:t>
            </w:r>
          </w:p>
        </w:tc>
      </w:tr>
      <w:tr w:rsidR="00D870C2" w14:paraId="4353E794" w14:textId="77777777">
        <w:trPr>
          <w:trHeight w:val="300"/>
        </w:trPr>
        <w:tc>
          <w:tcPr>
            <w:tcW w:w="3971" w:type="dxa"/>
          </w:tcPr>
          <w:p w14:paraId="4353E792"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color w:val="1D2125"/>
                <w:sz w:val="24"/>
                <w:szCs w:val="24"/>
              </w:rPr>
              <w:t>What do you think would make the site easy to navigate?</w:t>
            </w:r>
          </w:p>
        </w:tc>
        <w:tc>
          <w:tcPr>
            <w:tcW w:w="5379" w:type="dxa"/>
          </w:tcPr>
          <w:p w14:paraId="4353E793" w14:textId="77777777" w:rsidR="00D870C2" w:rsidRDefault="009559B8">
            <w:pPr>
              <w:rPr>
                <w:rFonts w:ascii="Times New Roman" w:eastAsia="Times New Roman" w:hAnsi="Times New Roman" w:cs="Times New Roman"/>
                <w:sz w:val="24"/>
                <w:szCs w:val="24"/>
              </w:rPr>
            </w:pPr>
            <w:r>
              <w:rPr>
                <w:rFonts w:ascii="Times New Roman" w:eastAsia="Times New Roman" w:hAnsi="Times New Roman" w:cs="Times New Roman"/>
                <w:sz w:val="24"/>
                <w:szCs w:val="24"/>
              </w:rPr>
              <w:t>Links on the page to give more details on something.  Also, breadcrumbs would enhance it.  Labeling external hyperlinks to make people aware of them.</w:t>
            </w:r>
          </w:p>
        </w:tc>
      </w:tr>
      <w:tr w:rsidR="00D870C2" w14:paraId="4353E796" w14:textId="77777777">
        <w:trPr>
          <w:trHeight w:val="300"/>
        </w:trPr>
        <w:tc>
          <w:tcPr>
            <w:tcW w:w="9350" w:type="dxa"/>
            <w:gridSpan w:val="2"/>
          </w:tcPr>
          <w:p w14:paraId="4353E795"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User Need Statements (list 5 statements) </w:t>
            </w:r>
          </w:p>
        </w:tc>
      </w:tr>
      <w:tr w:rsidR="00D870C2" w14:paraId="4353E798" w14:textId="77777777">
        <w:trPr>
          <w:trHeight w:val="300"/>
        </w:trPr>
        <w:tc>
          <w:tcPr>
            <w:tcW w:w="9350" w:type="dxa"/>
            <w:gridSpan w:val="2"/>
          </w:tcPr>
          <w:p w14:paraId="4353E797" w14:textId="77777777" w:rsidR="00D870C2" w:rsidRDefault="009559B8">
            <w:pPr>
              <w:shd w:val="clear" w:color="auto" w:fill="F8F9FA"/>
              <w:spacing w:line="276" w:lineRule="auto"/>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lastRenderedPageBreak/>
              <w:t>Carl, a 62-year-old athlete, wants to find ways to stay healthy and active for his weekly basketball routine.</w:t>
            </w:r>
          </w:p>
        </w:tc>
      </w:tr>
      <w:tr w:rsidR="00D870C2" w14:paraId="4353E79A" w14:textId="77777777">
        <w:trPr>
          <w:trHeight w:val="300"/>
        </w:trPr>
        <w:tc>
          <w:tcPr>
            <w:tcW w:w="9350" w:type="dxa"/>
            <w:gridSpan w:val="2"/>
          </w:tcPr>
          <w:p w14:paraId="4353E799" w14:textId="77777777" w:rsidR="00D870C2" w:rsidRDefault="009559B8">
            <w:pPr>
              <w:shd w:val="clear" w:color="auto" w:fill="F8F9FA"/>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Sharla, a 55-year-old fitness coach and continuing education student, wants to stay up to date with trending ailments for people her age and older.  This is so that she can be aware of any preventative measures.</w:t>
            </w:r>
          </w:p>
        </w:tc>
      </w:tr>
      <w:tr w:rsidR="00D870C2" w14:paraId="4353E79C" w14:textId="77777777">
        <w:trPr>
          <w:trHeight w:val="300"/>
        </w:trPr>
        <w:tc>
          <w:tcPr>
            <w:tcW w:w="9350" w:type="dxa"/>
            <w:gridSpan w:val="2"/>
          </w:tcPr>
          <w:p w14:paraId="4353E79B" w14:textId="77777777" w:rsidR="00D870C2" w:rsidRDefault="009559B8">
            <w:pPr>
              <w:shd w:val="clear" w:color="auto" w:fill="F8F9FA"/>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 a 63-year-old delivery driver, is mostly unfamiliar with websites (other than the applications he uses only for his job).  As a result, he would like a website with easy-to-read graphics so he can keep track of its information.</w:t>
            </w:r>
          </w:p>
        </w:tc>
      </w:tr>
      <w:tr w:rsidR="00D870C2" w14:paraId="4353E79E" w14:textId="77777777">
        <w:trPr>
          <w:trHeight w:val="300"/>
        </w:trPr>
        <w:tc>
          <w:tcPr>
            <w:tcW w:w="9350" w:type="dxa"/>
            <w:gridSpan w:val="2"/>
          </w:tcPr>
          <w:p w14:paraId="4353E79D" w14:textId="77777777" w:rsidR="00D870C2" w:rsidRDefault="009559B8">
            <w:pPr>
              <w:shd w:val="clear" w:color="auto" w:fill="F8F9FA"/>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Michael, a 57-year-old cleaning specialist, has a very busy schedule.  A website that has easily accessible and efficient news items would help him stay current with activities he would like to do in his spare time.</w:t>
            </w:r>
          </w:p>
        </w:tc>
      </w:tr>
      <w:tr w:rsidR="00D870C2" w14:paraId="4353E7A0" w14:textId="77777777">
        <w:trPr>
          <w:trHeight w:val="300"/>
        </w:trPr>
        <w:tc>
          <w:tcPr>
            <w:tcW w:w="9350" w:type="dxa"/>
            <w:gridSpan w:val="2"/>
          </w:tcPr>
          <w:p w14:paraId="4353E79F" w14:textId="77777777" w:rsidR="00D870C2" w:rsidRDefault="009559B8">
            <w:pPr>
              <w:shd w:val="clear" w:color="auto" w:fill="F8F9FA"/>
              <w:spacing w:line="276" w:lineRule="auto"/>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June, a 58-year-old engine technician, would like to use a website with easy navigation features like breadcrumbs and labeled external hyperlinks.  She uses these websites at her job to keep track of engine repair and assembly tasks.</w:t>
            </w:r>
          </w:p>
        </w:tc>
      </w:tr>
    </w:tbl>
    <w:p w14:paraId="4353E7A1" w14:textId="77777777" w:rsidR="00D870C2" w:rsidRDefault="00D870C2">
      <w:pPr>
        <w:rPr>
          <w:rFonts w:ascii="Times New Roman" w:eastAsia="Times New Roman" w:hAnsi="Times New Roman" w:cs="Times New Roman"/>
          <w:sz w:val="24"/>
          <w:szCs w:val="24"/>
        </w:rPr>
      </w:pPr>
    </w:p>
    <w:p w14:paraId="4353E7A2" w14:textId="77777777" w:rsidR="00D870C2" w:rsidRDefault="009559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Final List of User Need Statements </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50"/>
      </w:tblGrid>
      <w:tr w:rsidR="00D870C2" w14:paraId="4353E7A4" w14:textId="77777777">
        <w:trPr>
          <w:trHeight w:val="300"/>
        </w:trPr>
        <w:tc>
          <w:tcPr>
            <w:tcW w:w="9350" w:type="dxa"/>
          </w:tcPr>
          <w:p w14:paraId="4353E7A3"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User Need Statements – final list  </w:t>
            </w:r>
          </w:p>
        </w:tc>
      </w:tr>
      <w:tr w:rsidR="00D870C2" w14:paraId="4353E7A6" w14:textId="77777777">
        <w:trPr>
          <w:trHeight w:val="300"/>
        </w:trPr>
        <w:tc>
          <w:tcPr>
            <w:tcW w:w="9350" w:type="dxa"/>
          </w:tcPr>
          <w:p w14:paraId="4353E7A5"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Sharla, a 55-year-old fitness coach and continuing education student, wants to stay up to date with trending ailments for people her age and older.  This is so that she can be aware of any preventative measures.</w:t>
            </w:r>
          </w:p>
        </w:tc>
      </w:tr>
      <w:tr w:rsidR="00D870C2" w14:paraId="4353E7A8" w14:textId="77777777">
        <w:trPr>
          <w:trHeight w:val="300"/>
        </w:trPr>
        <w:tc>
          <w:tcPr>
            <w:tcW w:w="9350" w:type="dxa"/>
          </w:tcPr>
          <w:p w14:paraId="4353E7A7"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John, a 63-year-old delivery driver, is mostly unfamiliar with websites (other than the applications he uses only for his job).  As a result, he would like a website with easy-to-read graphics so he can keep track of its information.</w:t>
            </w:r>
          </w:p>
        </w:tc>
      </w:tr>
      <w:tr w:rsidR="00D870C2" w14:paraId="4353E7AA" w14:textId="77777777">
        <w:trPr>
          <w:trHeight w:val="300"/>
        </w:trPr>
        <w:tc>
          <w:tcPr>
            <w:tcW w:w="9350" w:type="dxa"/>
          </w:tcPr>
          <w:p w14:paraId="4353E7A9"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June, a 58-year-old engine technician, would like to use a website with easy navigation features like breadcrumbs and labeled external hyperlinks.  She uses these websites at her job to keep track of engine repair and assembly tasks.</w:t>
            </w:r>
          </w:p>
        </w:tc>
      </w:tr>
      <w:tr w:rsidR="00D870C2" w14:paraId="4353E7AC" w14:textId="77777777">
        <w:trPr>
          <w:trHeight w:val="300"/>
        </w:trPr>
        <w:tc>
          <w:tcPr>
            <w:tcW w:w="9350" w:type="dxa"/>
          </w:tcPr>
          <w:p w14:paraId="4353E7AB"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In-Person Learning</w:t>
            </w:r>
            <w:r>
              <w:rPr>
                <w:rFonts w:ascii="Times New Roman" w:eastAsia="Times New Roman" w:hAnsi="Times New Roman" w:cs="Times New Roman"/>
                <w:i/>
                <w:color w:val="1D2125"/>
                <w:sz w:val="24"/>
                <w:szCs w:val="24"/>
              </w:rPr>
              <w:t xml:space="preserve"> – A user interested in health education needs access to local health events to learn from experts and ask questions face-to-face.</w:t>
            </w:r>
          </w:p>
        </w:tc>
      </w:tr>
      <w:tr w:rsidR="00D870C2" w14:paraId="4353E7AE" w14:textId="77777777">
        <w:trPr>
          <w:trHeight w:val="300"/>
        </w:trPr>
        <w:tc>
          <w:tcPr>
            <w:tcW w:w="9350" w:type="dxa"/>
          </w:tcPr>
          <w:p w14:paraId="4353E7AD"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b/>
                <w:i/>
                <w:color w:val="1D2125"/>
                <w:sz w:val="24"/>
                <w:szCs w:val="24"/>
              </w:rPr>
              <w:t>Trustworthy Health Info</w:t>
            </w:r>
            <w:r>
              <w:rPr>
                <w:rFonts w:ascii="Times New Roman" w:eastAsia="Times New Roman" w:hAnsi="Times New Roman" w:cs="Times New Roman"/>
                <w:i/>
                <w:color w:val="1D2125"/>
                <w:sz w:val="24"/>
                <w:szCs w:val="24"/>
              </w:rPr>
              <w:t xml:space="preserve"> – A user looking for health advice needs reliable, verified information to avoid misinformation and make informed decisions.</w:t>
            </w:r>
          </w:p>
        </w:tc>
      </w:tr>
    </w:tbl>
    <w:p w14:paraId="4353E7AF" w14:textId="77777777" w:rsidR="00D870C2" w:rsidRDefault="00D870C2">
      <w:pPr>
        <w:rPr>
          <w:rFonts w:ascii="Times New Roman" w:eastAsia="Times New Roman" w:hAnsi="Times New Roman" w:cs="Times New Roman"/>
          <w:b/>
          <w:sz w:val="24"/>
          <w:szCs w:val="24"/>
        </w:rPr>
      </w:pPr>
    </w:p>
    <w:p w14:paraId="4353E7B0" w14:textId="77777777" w:rsidR="00D870C2" w:rsidRDefault="009559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discussion on the effectiveness of the survey and interview questions</w:t>
      </w: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60"/>
      </w:tblGrid>
      <w:tr w:rsidR="00D870C2" w14:paraId="4353E7B2" w14:textId="77777777">
        <w:trPr>
          <w:trHeight w:val="300"/>
        </w:trPr>
        <w:tc>
          <w:tcPr>
            <w:tcW w:w="9360" w:type="dxa"/>
          </w:tcPr>
          <w:p w14:paraId="4353E7B1" w14:textId="77777777" w:rsidR="00D870C2" w:rsidRDefault="009559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surveys were found to be very effective at </w:t>
            </w:r>
            <w:proofErr w:type="gramStart"/>
            <w:r>
              <w:rPr>
                <w:rFonts w:ascii="Times New Roman" w:eastAsia="Times New Roman" w:hAnsi="Times New Roman" w:cs="Times New Roman"/>
                <w:sz w:val="24"/>
                <w:szCs w:val="24"/>
              </w:rPr>
              <w:t>honing in</w:t>
            </w:r>
            <w:proofErr w:type="gramEnd"/>
            <w:r>
              <w:rPr>
                <w:rFonts w:ascii="Times New Roman" w:eastAsia="Times New Roman" w:hAnsi="Times New Roman" w:cs="Times New Roman"/>
                <w:sz w:val="24"/>
                <w:szCs w:val="24"/>
              </w:rPr>
              <w:t xml:space="preserve"> on the user's needs and satisfaction. Kathryn’s questions focused on what kind of content and features would make the site more engaging, like integrative medicine, easy navigation, and visual elements like graphs and stats. Yeni’s survey dug into personal health concerns, trust in online info, and making the site easy to use, like having a quick search and clear instructions. The open-ended questions gave users a chance to share real experiences, making the feedback even more valuable. Together, these surveys give a solid understanding of what users want, helping to create a site that’s both useful and easy to navigate.</w:t>
            </w:r>
          </w:p>
        </w:tc>
      </w:tr>
    </w:tbl>
    <w:p w14:paraId="4353E7B3" w14:textId="77777777" w:rsidR="00D870C2" w:rsidRDefault="00D870C2">
      <w:pPr>
        <w:rPr>
          <w:rFonts w:ascii="Times New Roman" w:eastAsia="Times New Roman" w:hAnsi="Times New Roman" w:cs="Times New Roman"/>
          <w:b/>
          <w:sz w:val="24"/>
          <w:szCs w:val="24"/>
        </w:rPr>
      </w:pPr>
    </w:p>
    <w:p w14:paraId="4353E7B4" w14:textId="77777777" w:rsidR="00D870C2" w:rsidRDefault="00D870C2">
      <w:pPr>
        <w:rPr>
          <w:rFonts w:ascii="Times New Roman" w:eastAsia="Times New Roman" w:hAnsi="Times New Roman" w:cs="Times New Roman"/>
          <w:b/>
          <w:sz w:val="24"/>
          <w:szCs w:val="24"/>
        </w:rPr>
      </w:pPr>
    </w:p>
    <w:p w14:paraId="4353E7B5" w14:textId="77777777" w:rsidR="00D870C2" w:rsidRDefault="00D870C2">
      <w:pPr>
        <w:rPr>
          <w:rFonts w:ascii="Times New Roman" w:eastAsia="Times New Roman" w:hAnsi="Times New Roman" w:cs="Times New Roman"/>
          <w:b/>
          <w:sz w:val="24"/>
          <w:szCs w:val="24"/>
        </w:rPr>
      </w:pPr>
    </w:p>
    <w:p w14:paraId="4353E7B6" w14:textId="77777777" w:rsidR="00D870C2" w:rsidRDefault="00D870C2">
      <w:pPr>
        <w:rPr>
          <w:rFonts w:ascii="Times New Roman" w:eastAsia="Times New Roman" w:hAnsi="Times New Roman" w:cs="Times New Roman"/>
          <w:b/>
          <w:sz w:val="24"/>
          <w:szCs w:val="24"/>
        </w:rPr>
      </w:pPr>
    </w:p>
    <w:p w14:paraId="4353E7B7" w14:textId="77777777" w:rsidR="00D870C2" w:rsidRDefault="00D870C2">
      <w:pPr>
        <w:rPr>
          <w:rFonts w:ascii="Times New Roman" w:eastAsia="Times New Roman" w:hAnsi="Times New Roman" w:cs="Times New Roman"/>
          <w:b/>
          <w:sz w:val="24"/>
          <w:szCs w:val="24"/>
        </w:rPr>
      </w:pPr>
    </w:p>
    <w:p w14:paraId="4353E7B8" w14:textId="77777777" w:rsidR="00D870C2" w:rsidRDefault="009559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User Personas</w:t>
      </w:r>
    </w:p>
    <w:tbl>
      <w:tblPr>
        <w:tblStyle w:val="a4"/>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250"/>
      </w:tblGrid>
      <w:tr w:rsidR="00D870C2" w14:paraId="4353E7BA" w14:textId="77777777">
        <w:trPr>
          <w:trHeight w:val="300"/>
        </w:trPr>
        <w:tc>
          <w:tcPr>
            <w:tcW w:w="11250" w:type="dxa"/>
          </w:tcPr>
          <w:p w14:paraId="4353E7B9"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Member 1 User Persona  </w:t>
            </w:r>
          </w:p>
        </w:tc>
      </w:tr>
      <w:tr w:rsidR="00D870C2" w14:paraId="4353E7BC" w14:textId="77777777">
        <w:trPr>
          <w:trHeight w:val="300"/>
        </w:trPr>
        <w:tc>
          <w:tcPr>
            <w:tcW w:w="11250" w:type="dxa"/>
          </w:tcPr>
          <w:p w14:paraId="4353E7BB" w14:textId="77777777" w:rsidR="00D870C2" w:rsidRDefault="009559B8">
            <w:pPr>
              <w:rPr>
                <w:rFonts w:ascii="Times New Roman" w:eastAsia="Times New Roman" w:hAnsi="Times New Roman" w:cs="Times New Roman"/>
                <w:color w:val="1D2125"/>
                <w:sz w:val="24"/>
                <w:szCs w:val="24"/>
              </w:rPr>
            </w:pPr>
            <w:r>
              <w:rPr>
                <w:rFonts w:ascii="Times New Roman" w:eastAsia="Times New Roman" w:hAnsi="Times New Roman" w:cs="Times New Roman"/>
                <w:noProof/>
                <w:color w:val="1D2125"/>
                <w:sz w:val="24"/>
                <w:szCs w:val="24"/>
              </w:rPr>
              <w:drawing>
                <wp:inline distT="0" distB="0" distL="0" distR="0" wp14:anchorId="4353E7D5" wp14:editId="4353E7D6">
                  <wp:extent cx="7006590" cy="3941445"/>
                  <wp:effectExtent l="0" t="0" r="0" b="0"/>
                  <wp:docPr id="1" name="image2.png" descr="User-Persona(Yeni)&#10;"/>
                  <wp:cNvGraphicFramePr/>
                  <a:graphic xmlns:a="http://schemas.openxmlformats.org/drawingml/2006/main">
                    <a:graphicData uri="http://schemas.openxmlformats.org/drawingml/2006/picture">
                      <pic:pic xmlns:pic="http://schemas.openxmlformats.org/drawingml/2006/picture">
                        <pic:nvPicPr>
                          <pic:cNvPr id="0" name="image2.png" descr="User-Persona(Yeni)&#10;"/>
                          <pic:cNvPicPr preferRelativeResize="0"/>
                        </pic:nvPicPr>
                        <pic:blipFill>
                          <a:blip r:embed="rId8"/>
                          <a:srcRect/>
                          <a:stretch>
                            <a:fillRect/>
                          </a:stretch>
                        </pic:blipFill>
                        <pic:spPr>
                          <a:xfrm>
                            <a:off x="0" y="0"/>
                            <a:ext cx="7006590" cy="3941445"/>
                          </a:xfrm>
                          <a:prstGeom prst="rect">
                            <a:avLst/>
                          </a:prstGeom>
                          <a:ln/>
                        </pic:spPr>
                      </pic:pic>
                    </a:graphicData>
                  </a:graphic>
                </wp:inline>
              </w:drawing>
            </w:r>
          </w:p>
        </w:tc>
      </w:tr>
      <w:tr w:rsidR="00D870C2" w14:paraId="4353E7BE" w14:textId="77777777">
        <w:trPr>
          <w:trHeight w:val="300"/>
        </w:trPr>
        <w:tc>
          <w:tcPr>
            <w:tcW w:w="11250" w:type="dxa"/>
          </w:tcPr>
          <w:p w14:paraId="4353E7BD"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Member 2 User Persona  </w:t>
            </w:r>
          </w:p>
        </w:tc>
      </w:tr>
      <w:tr w:rsidR="00D870C2" w14:paraId="4353E7C0" w14:textId="77777777">
        <w:trPr>
          <w:trHeight w:val="300"/>
        </w:trPr>
        <w:tc>
          <w:tcPr>
            <w:tcW w:w="11250" w:type="dxa"/>
          </w:tcPr>
          <w:p w14:paraId="4353E7BF"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noProof/>
                <w:color w:val="1D2125"/>
                <w:sz w:val="24"/>
                <w:szCs w:val="24"/>
              </w:rPr>
              <w:drawing>
                <wp:inline distT="114300" distB="114300" distL="114300" distR="114300" wp14:anchorId="4353E7D7" wp14:editId="4353E7D8">
                  <wp:extent cx="7010400" cy="3721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010400" cy="3721100"/>
                          </a:xfrm>
                          <a:prstGeom prst="rect">
                            <a:avLst/>
                          </a:prstGeom>
                          <a:ln/>
                        </pic:spPr>
                      </pic:pic>
                    </a:graphicData>
                  </a:graphic>
                </wp:inline>
              </w:drawing>
            </w:r>
          </w:p>
        </w:tc>
      </w:tr>
      <w:tr w:rsidR="00D870C2" w14:paraId="4353E7C2" w14:textId="77777777">
        <w:trPr>
          <w:trHeight w:val="300"/>
        </w:trPr>
        <w:tc>
          <w:tcPr>
            <w:tcW w:w="11250" w:type="dxa"/>
          </w:tcPr>
          <w:p w14:paraId="23B80CEB" w14:textId="77777777" w:rsidR="00BF2096" w:rsidRDefault="00BF2096">
            <w:pPr>
              <w:jc w:val="center"/>
              <w:rPr>
                <w:rFonts w:ascii="Times New Roman" w:eastAsia="Times New Roman" w:hAnsi="Times New Roman" w:cs="Times New Roman"/>
                <w:b/>
                <w:color w:val="1D2125"/>
                <w:sz w:val="24"/>
                <w:szCs w:val="24"/>
              </w:rPr>
            </w:pPr>
          </w:p>
          <w:p w14:paraId="4353E7C1" w14:textId="2B7E34B0"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lastRenderedPageBreak/>
              <w:t xml:space="preserve">Combined User Persona  </w:t>
            </w:r>
          </w:p>
        </w:tc>
      </w:tr>
      <w:tr w:rsidR="00D870C2" w14:paraId="4353E7C4" w14:textId="77777777">
        <w:trPr>
          <w:trHeight w:val="300"/>
        </w:trPr>
        <w:tc>
          <w:tcPr>
            <w:tcW w:w="11250" w:type="dxa"/>
          </w:tcPr>
          <w:p w14:paraId="4353E7C3" w14:textId="3EA58D86" w:rsidR="00D870C2" w:rsidRPr="003F4E1E" w:rsidRDefault="003F4E1E">
            <w:pPr>
              <w:rPr>
                <w:rFonts w:ascii="Times New Roman" w:eastAsia="Times New Roman" w:hAnsi="Times New Roman" w:cs="Times New Roman"/>
                <w:iCs/>
                <w:color w:val="1D2125"/>
                <w:sz w:val="24"/>
                <w:szCs w:val="24"/>
              </w:rPr>
            </w:pPr>
            <w:r>
              <w:rPr>
                <w:rFonts w:ascii="Times New Roman" w:eastAsia="Times New Roman" w:hAnsi="Times New Roman" w:cs="Times New Roman"/>
                <w:iCs/>
                <w:noProof/>
                <w:color w:val="1D2125"/>
                <w:sz w:val="24"/>
                <w:szCs w:val="24"/>
              </w:rPr>
              <w:lastRenderedPageBreak/>
              <w:drawing>
                <wp:inline distT="0" distB="0" distL="0" distR="0" wp14:anchorId="70333202" wp14:editId="14801935">
                  <wp:extent cx="7006590" cy="3941445"/>
                  <wp:effectExtent l="0" t="0" r="3810" b="1905"/>
                  <wp:docPr id="1990818265" name="Picture 1" descr="Final user-person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18265" name="Picture 1" descr="Final user-persona&#10;"/>
                          <pic:cNvPicPr/>
                        </pic:nvPicPr>
                        <pic:blipFill>
                          <a:blip r:embed="rId10">
                            <a:extLst>
                              <a:ext uri="{28A0092B-C50C-407E-A947-70E740481C1C}">
                                <a14:useLocalDpi xmlns:a14="http://schemas.microsoft.com/office/drawing/2010/main" val="0"/>
                              </a:ext>
                            </a:extLst>
                          </a:blip>
                          <a:stretch>
                            <a:fillRect/>
                          </a:stretch>
                        </pic:blipFill>
                        <pic:spPr>
                          <a:xfrm>
                            <a:off x="0" y="0"/>
                            <a:ext cx="7006590" cy="3941445"/>
                          </a:xfrm>
                          <a:prstGeom prst="rect">
                            <a:avLst/>
                          </a:prstGeom>
                        </pic:spPr>
                      </pic:pic>
                    </a:graphicData>
                  </a:graphic>
                </wp:inline>
              </w:drawing>
            </w:r>
          </w:p>
        </w:tc>
      </w:tr>
    </w:tbl>
    <w:p w14:paraId="4353E7C5" w14:textId="77777777" w:rsidR="00D870C2" w:rsidRDefault="00D870C2">
      <w:pPr>
        <w:rPr>
          <w:rFonts w:ascii="Times New Roman" w:eastAsia="Times New Roman" w:hAnsi="Times New Roman" w:cs="Times New Roman"/>
          <w:b/>
          <w:sz w:val="24"/>
          <w:szCs w:val="24"/>
        </w:rPr>
      </w:pPr>
    </w:p>
    <w:p w14:paraId="4353E7C6" w14:textId="77777777" w:rsidR="00D870C2" w:rsidRDefault="00D870C2">
      <w:pPr>
        <w:rPr>
          <w:rFonts w:ascii="Times New Roman" w:eastAsia="Times New Roman" w:hAnsi="Times New Roman" w:cs="Times New Roman"/>
          <w:b/>
          <w:sz w:val="24"/>
          <w:szCs w:val="24"/>
        </w:rPr>
      </w:pPr>
    </w:p>
    <w:p w14:paraId="4353E7C7" w14:textId="77777777" w:rsidR="00D870C2" w:rsidRDefault="009559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Flows</w:t>
      </w:r>
    </w:p>
    <w:tbl>
      <w:tblPr>
        <w:tblStyle w:val="a5"/>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250"/>
      </w:tblGrid>
      <w:tr w:rsidR="00D870C2" w14:paraId="4353E7C9" w14:textId="77777777" w:rsidTr="009559B8">
        <w:trPr>
          <w:trHeight w:val="300"/>
        </w:trPr>
        <w:tc>
          <w:tcPr>
            <w:tcW w:w="11250" w:type="dxa"/>
          </w:tcPr>
          <w:p w14:paraId="4353E7C8"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Member 1 User Flow  </w:t>
            </w:r>
          </w:p>
        </w:tc>
      </w:tr>
      <w:tr w:rsidR="00D870C2" w14:paraId="4353E7CB" w14:textId="77777777" w:rsidTr="009559B8">
        <w:trPr>
          <w:trHeight w:val="300"/>
        </w:trPr>
        <w:tc>
          <w:tcPr>
            <w:tcW w:w="11250" w:type="dxa"/>
          </w:tcPr>
          <w:p w14:paraId="4353E7CA" w14:textId="1BE83650" w:rsidR="00D870C2" w:rsidRDefault="00A35553">
            <w:pPr>
              <w:rPr>
                <w:rFonts w:ascii="Times New Roman" w:eastAsia="Times New Roman" w:hAnsi="Times New Roman" w:cs="Times New Roman"/>
                <w:i/>
                <w:color w:val="1D2125"/>
                <w:sz w:val="24"/>
                <w:szCs w:val="24"/>
              </w:rPr>
            </w:pPr>
            <w:r>
              <w:rPr>
                <w:rFonts w:ascii="Times New Roman" w:eastAsia="Times New Roman" w:hAnsi="Times New Roman" w:cs="Times New Roman"/>
                <w:sz w:val="24"/>
                <w:szCs w:val="24"/>
              </w:rPr>
              <w:t>Sharla, a 55-year-old fitness coach and continuing education student, wants to stay up to date with trending ailments for people her age and older.  This is so that she can be aware of any preventative measures.</w:t>
            </w:r>
          </w:p>
        </w:tc>
      </w:tr>
      <w:tr w:rsidR="00D870C2" w14:paraId="4353E7CD" w14:textId="77777777" w:rsidTr="009559B8">
        <w:trPr>
          <w:trHeight w:val="300"/>
        </w:trPr>
        <w:tc>
          <w:tcPr>
            <w:tcW w:w="11250" w:type="dxa"/>
          </w:tcPr>
          <w:p w14:paraId="4353E7CC" w14:textId="33A66955" w:rsidR="00D870C2" w:rsidRPr="00A35553" w:rsidRDefault="009559B8">
            <w:pPr>
              <w:rPr>
                <w:rFonts w:ascii="Times New Roman" w:eastAsia="Times New Roman" w:hAnsi="Times New Roman" w:cs="Times New Roman"/>
                <w:iCs/>
                <w:color w:val="1D2125"/>
                <w:sz w:val="24"/>
                <w:szCs w:val="24"/>
              </w:rPr>
            </w:pPr>
            <w:r>
              <w:rPr>
                <w:rFonts w:ascii="Times New Roman" w:eastAsia="Times New Roman" w:hAnsi="Times New Roman" w:cs="Times New Roman"/>
                <w:iCs/>
                <w:noProof/>
                <w:color w:val="1D2125"/>
                <w:sz w:val="24"/>
                <w:szCs w:val="24"/>
              </w:rPr>
              <w:drawing>
                <wp:inline distT="0" distB="0" distL="0" distR="0" wp14:anchorId="1223C157" wp14:editId="66D46A10">
                  <wp:extent cx="7039893" cy="2286000"/>
                  <wp:effectExtent l="0" t="0" r="8890" b="0"/>
                  <wp:docPr id="1062212605"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12605" name="Picture 1" descr="A diagram of a flowchar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49281" cy="2289049"/>
                          </a:xfrm>
                          <a:prstGeom prst="rect">
                            <a:avLst/>
                          </a:prstGeom>
                        </pic:spPr>
                      </pic:pic>
                    </a:graphicData>
                  </a:graphic>
                </wp:inline>
              </w:drawing>
            </w:r>
          </w:p>
        </w:tc>
      </w:tr>
      <w:tr w:rsidR="00D870C2" w14:paraId="4353E7CF" w14:textId="77777777" w:rsidTr="009559B8">
        <w:trPr>
          <w:trHeight w:val="300"/>
        </w:trPr>
        <w:tc>
          <w:tcPr>
            <w:tcW w:w="11250" w:type="dxa"/>
          </w:tcPr>
          <w:p w14:paraId="4353E7CE" w14:textId="77777777" w:rsidR="00D870C2" w:rsidRDefault="009559B8">
            <w:pPr>
              <w:jc w:val="center"/>
              <w:rPr>
                <w:rFonts w:ascii="Times New Roman" w:eastAsia="Times New Roman" w:hAnsi="Times New Roman" w:cs="Times New Roman"/>
                <w:b/>
                <w:color w:val="1D2125"/>
                <w:sz w:val="24"/>
                <w:szCs w:val="24"/>
              </w:rPr>
            </w:pPr>
            <w:r>
              <w:rPr>
                <w:rFonts w:ascii="Times New Roman" w:eastAsia="Times New Roman" w:hAnsi="Times New Roman" w:cs="Times New Roman"/>
                <w:b/>
                <w:color w:val="1D2125"/>
                <w:sz w:val="24"/>
                <w:szCs w:val="24"/>
              </w:rPr>
              <w:t xml:space="preserve">Member 2 User Flow  </w:t>
            </w:r>
          </w:p>
        </w:tc>
      </w:tr>
      <w:tr w:rsidR="00D870C2" w14:paraId="4353E7D1" w14:textId="77777777" w:rsidTr="009559B8">
        <w:trPr>
          <w:trHeight w:val="300"/>
        </w:trPr>
        <w:tc>
          <w:tcPr>
            <w:tcW w:w="11250" w:type="dxa"/>
          </w:tcPr>
          <w:p w14:paraId="4353E7D0"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Mention the User Need statement the flow is for here</w:t>
            </w:r>
          </w:p>
        </w:tc>
      </w:tr>
      <w:tr w:rsidR="00D870C2" w14:paraId="4353E7D3" w14:textId="77777777" w:rsidTr="009559B8">
        <w:trPr>
          <w:trHeight w:val="300"/>
        </w:trPr>
        <w:tc>
          <w:tcPr>
            <w:tcW w:w="11250" w:type="dxa"/>
          </w:tcPr>
          <w:p w14:paraId="4353E7D2" w14:textId="77777777" w:rsidR="00D870C2" w:rsidRDefault="009559B8">
            <w:pPr>
              <w:rPr>
                <w:rFonts w:ascii="Times New Roman" w:eastAsia="Times New Roman" w:hAnsi="Times New Roman" w:cs="Times New Roman"/>
                <w:i/>
                <w:color w:val="1D2125"/>
                <w:sz w:val="24"/>
                <w:szCs w:val="24"/>
              </w:rPr>
            </w:pPr>
            <w:r>
              <w:rPr>
                <w:rFonts w:ascii="Times New Roman" w:eastAsia="Times New Roman" w:hAnsi="Times New Roman" w:cs="Times New Roman"/>
                <w:i/>
                <w:color w:val="1D2125"/>
                <w:sz w:val="24"/>
                <w:szCs w:val="24"/>
              </w:rPr>
              <w:t>Insert the User flow diagram here</w:t>
            </w:r>
          </w:p>
        </w:tc>
      </w:tr>
    </w:tbl>
    <w:p w14:paraId="4353E7D4" w14:textId="77777777" w:rsidR="00D870C2" w:rsidRDefault="00D870C2">
      <w:pPr>
        <w:rPr>
          <w:rFonts w:ascii="Times New Roman" w:eastAsia="Times New Roman" w:hAnsi="Times New Roman" w:cs="Times New Roman"/>
          <w:b/>
          <w:sz w:val="24"/>
          <w:szCs w:val="24"/>
        </w:rPr>
      </w:pPr>
    </w:p>
    <w:sectPr w:rsidR="00D870C2">
      <w:pgSz w:w="12240" w:h="15840"/>
      <w:pgMar w:top="1152" w:right="1440" w:bottom="115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0C2"/>
    <w:rsid w:val="002B295A"/>
    <w:rsid w:val="003F4E1E"/>
    <w:rsid w:val="0040769A"/>
    <w:rsid w:val="009559B8"/>
    <w:rsid w:val="00A35553"/>
    <w:rsid w:val="00BF2096"/>
    <w:rsid w:val="00D8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E72A"/>
  <w15:docId w15:val="{953CFD80-F31F-4437-888F-0DA31D92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urveymonkey.com/r/VH5DKX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rveymonkey.com/r/GRQ7PKQ" TargetMode="External"/><Relationship Id="rId11" Type="http://schemas.openxmlformats.org/officeDocument/2006/relationships/image" Target="media/image4.png"/><Relationship Id="rId5" Type="http://schemas.openxmlformats.org/officeDocument/2006/relationships/hyperlink" Target="https://github.com/RoseGoldJaguar/git-one/tree/master/Documents" TargetMode="External"/><Relationship Id="rId10" Type="http://schemas.openxmlformats.org/officeDocument/2006/relationships/image" Target="media/image3.png"/><Relationship Id="rId4" Type="http://schemas.openxmlformats.org/officeDocument/2006/relationships/hyperlink" Target="https://trello.com/b/P5SDjTxB/project-1"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1268</Words>
  <Characters>7229</Characters>
  <Application>Microsoft Office Word</Application>
  <DocSecurity>0</DocSecurity>
  <Lines>60</Lines>
  <Paragraphs>16</Paragraphs>
  <ScaleCrop>false</ScaleCrop>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Yeni  Almanza</cp:lastModifiedBy>
  <cp:revision>5</cp:revision>
  <dcterms:created xsi:type="dcterms:W3CDTF">2025-02-24T01:13:00Z</dcterms:created>
  <dcterms:modified xsi:type="dcterms:W3CDTF">2025-02-24T01:40:00Z</dcterms:modified>
</cp:coreProperties>
</file>