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D0ED" w14:textId="10A19266" w:rsidR="00CF7A47" w:rsidRPr="00516236" w:rsidRDefault="007646DF" w:rsidP="0023601E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516236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="00561340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5</w:t>
      </w:r>
    </w:p>
    <w:p w14:paraId="11BEE28E" w14:textId="7F7A727F" w:rsidR="007646DF" w:rsidRPr="00516236" w:rsidRDefault="00561340" w:rsidP="0023601E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>สรุป อภิปรายผลและข้อเสนอแนะ</w:t>
      </w:r>
    </w:p>
    <w:p w14:paraId="5C3F4EF8" w14:textId="77777777" w:rsidR="00866F54" w:rsidRPr="00A76950" w:rsidRDefault="00866F54" w:rsidP="0023601E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8FD335C" w14:textId="19C1CD2B" w:rsidR="002C6C9C" w:rsidRPr="00A76950" w:rsidRDefault="00561340" w:rsidP="00B86138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ใน</w:t>
      </w:r>
      <w:r w:rsidR="002F178F" w:rsidRPr="00A76950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การจัดทำโครงงานครั้งนี้</w:t>
      </w:r>
      <w:r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มีวัตถุประสงค์เพื่อ</w:t>
      </w:r>
      <w:bookmarkStart w:id="0" w:name="_Hlk125396176"/>
      <w:r w:rsidR="001F4317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ทราบผลการประเมินศักยภาพของนักเรียนนักศึกษา</w:t>
      </w:r>
      <w:r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 </w:t>
      </w:r>
      <w:bookmarkEnd w:id="0"/>
      <w:r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และหาความพึงพอใจต่อ</w:t>
      </w:r>
      <w:r w:rsidR="001F4317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เว็บไซต์ให้คำแนะแนวเกี่ยวกับสถานประกอบการที่เหมาะสมกับนักเรียนนักศึกษาในระดับอาชีวะศึกษา</w:t>
      </w:r>
    </w:p>
    <w:p w14:paraId="061AAFED" w14:textId="77777777" w:rsidR="00AD5148" w:rsidRPr="00A76950" w:rsidRDefault="00AD5148" w:rsidP="0023601E">
      <w:pPr>
        <w:spacing w:after="0" w:line="240" w:lineRule="auto"/>
        <w:ind w:firstLine="36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03E5F881" w14:textId="77848F0E" w:rsidR="0003556C" w:rsidRPr="009E2818" w:rsidRDefault="00C82E8A" w:rsidP="0003556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5</w:t>
      </w:r>
      <w:r w:rsidR="00AD5148" w:rsidRPr="009E2818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.1 </w:t>
      </w:r>
      <w:r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>สรุปผล</w:t>
      </w:r>
    </w:p>
    <w:p w14:paraId="5FD7436A" w14:textId="1B5951DB" w:rsidR="00FF62A5" w:rsidRDefault="00C82E8A" w:rsidP="00B86138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หลังจากดำเนินการวิจัย</w:t>
      </w:r>
      <w:r w:rsidR="000C76B0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เพื่อทราบผลการประเมินศักยภาพของนักเรียนนักศึกษา และหาความพึงพอใจต่อเว็บไซต์ให้คำแนะแนวเกี่ยวกับสถานประกอบการที่เหมาะสมกับนักเรียนนักศึกษาในระดับอาชีวะศึกษา</w:t>
      </w:r>
      <w:r w:rsidR="000C76B0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ผู้พัฒนาได้นำข้อมูลมาสรุปผลการวิจัย ดังนี้</w:t>
      </w:r>
    </w:p>
    <w:p w14:paraId="2DFAD127" w14:textId="76FE533E" w:rsidR="006E6F9C" w:rsidRDefault="00C82E8A" w:rsidP="00B86138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9E281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.1.1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  <w:bookmarkStart w:id="1" w:name="_Hlk120057727"/>
      <w:r w:rsidR="000C76B0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ทราบผลการประเมินศักยภาพของนักเรียนนักศึกษา</w:t>
      </w:r>
      <w:bookmarkEnd w:id="1"/>
      <w:r w:rsidR="000C76B0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</w:p>
    <w:p w14:paraId="05AD51D9" w14:textId="52D71708" w:rsidR="006E6F9C" w:rsidRDefault="006E6F9C" w:rsidP="00B86138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5.1.2 </w:t>
      </w:r>
      <w:r w:rsidR="0062618A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นักเรียนนักศึกษา</w:t>
      </w:r>
      <w:r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 หรือผู้</w:t>
      </w:r>
      <w:r w:rsidR="0062618A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ทำแบบทดสอบ </w:t>
      </w:r>
      <w:r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ได้รู้</w:t>
      </w:r>
      <w:r w:rsidR="0062618A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ถึงความสามารถของตนเอง หรือ ศักยภาพ</w:t>
      </w:r>
      <w:r w:rsidR="00E21FC5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62618A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ของตนเอง </w:t>
      </w:r>
      <w:r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จาก</w:t>
      </w:r>
      <w:r w:rsidR="0062618A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เว็บไซต์ให้คำแนะแนวเกี่ยวกับสถานประกอบการที่เหมาะสมกับนักเรียนนักศึกษาในระดับอาชีวะศึกษา</w:t>
      </w:r>
    </w:p>
    <w:p w14:paraId="04D009E4" w14:textId="14062C95" w:rsidR="006E6F9C" w:rsidRDefault="006E6F9C" w:rsidP="00B86138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5.1.3</w:t>
      </w:r>
      <w:r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B42F9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ได้นำผลการทำแบบสอบถามของนักเรียนนักศึกษา ทำการประเมินวิเคราะห์ ความสามารถและความถนัดของนักศึกษา</w:t>
      </w:r>
    </w:p>
    <w:p w14:paraId="4EAB5C2F" w14:textId="5C6C628F" w:rsidR="000011DA" w:rsidRDefault="000011DA" w:rsidP="00B86138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5.1.4 </w:t>
      </w:r>
      <w:r w:rsidR="007B42F9" w:rsidRPr="007B42F9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นักเรียนนักศึกษา หรือผู้ทำแบบทดสอบ ได้สถานประกอบการที่ตรงกับความสามารถ       ของตนเอง หรือ ศักยภาพของตนเอง จากเว็บไซต์ให้คำแนะแนวเกี่ยวกับสถานประกอบการ</w:t>
      </w:r>
      <w:r w:rsidR="007E67D1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          </w:t>
      </w:r>
      <w:r w:rsidR="007B42F9" w:rsidRPr="007B42F9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ที่เหมาะสมกับนักเรียนนักศึกษาในระดับอาชีวะศึกษา</w:t>
      </w:r>
    </w:p>
    <w:p w14:paraId="79BBDF9B" w14:textId="6BB88B22" w:rsidR="000011DA" w:rsidRPr="00A76950" w:rsidRDefault="000011DA" w:rsidP="00B86138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5.1.5</w:t>
      </w:r>
      <w:r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 ผลการวิเคราะห์ความพึงพอใจ</w:t>
      </w:r>
      <w:r w:rsidR="000A1B56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ต่อ</w:t>
      </w:r>
      <w:r w:rsidR="007B42F9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เว็บไซต์ให้คำแนะแนวเกี่ยวกับสถานประกอบการ</w:t>
      </w:r>
      <w:r w:rsidR="00C53A44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   </w:t>
      </w:r>
      <w:r w:rsidR="007B42F9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ที่เหมาะสมกับนักเรียนนักศึกษาในระดับอาชีวะศึกษา</w:t>
      </w:r>
      <w:r w:rsidR="000A1B56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 พบว่าความพึงพอใจอยู่ในระดับ</w:t>
      </w:r>
    </w:p>
    <w:p w14:paraId="63844C2D" w14:textId="77777777" w:rsidR="00FF62A5" w:rsidRDefault="00FF62A5" w:rsidP="000A1B56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6955583" w14:textId="369E23DC" w:rsidR="00270567" w:rsidRPr="00A76950" w:rsidRDefault="000A1B56" w:rsidP="0023601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pacing w:val="-1"/>
          <w:sz w:val="32"/>
          <w:szCs w:val="32"/>
          <w:shd w:val="clear" w:color="auto" w:fill="FFFFFF"/>
          <w:cs/>
        </w:rPr>
      </w:pPr>
      <w:r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</w:rPr>
        <w:t>5</w:t>
      </w:r>
      <w:r w:rsidR="00270567" w:rsidRPr="00A76950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</w:rPr>
        <w:t xml:space="preserve">.2 </w:t>
      </w:r>
      <w:r>
        <w:rPr>
          <w:rFonts w:ascii="TH Sarabun New" w:hAnsi="TH Sarabun New" w:cs="TH Sarabun New" w:hint="cs"/>
          <w:b/>
          <w:bCs/>
          <w:color w:val="000000" w:themeColor="text1"/>
          <w:spacing w:val="-1"/>
          <w:sz w:val="32"/>
          <w:szCs w:val="32"/>
          <w:shd w:val="clear" w:color="auto" w:fill="FFFFFF"/>
          <w:cs/>
        </w:rPr>
        <w:t>อภิปรายผลการวิจัย</w:t>
      </w:r>
    </w:p>
    <w:p w14:paraId="44BDF644" w14:textId="27223BD6" w:rsidR="00B86138" w:rsidRDefault="000A1B56" w:rsidP="0023601E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cs/>
        </w:rPr>
        <w:t>ด้านการวิเคราะห์การหาความพึงพอใจต่อ</w:t>
      </w:r>
      <w:r w:rsidR="007B42F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เว็บไซต์ให้คำแนะแนวเกี่ยวกับสถานประกอบการ</w:t>
      </w:r>
      <w:r w:rsidR="00C71C1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 w:rsidR="007B42F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ที่เหมาะสมกับนักเรียนนักศึกษาในระดับอาชีวะศึกษา</w:t>
      </w:r>
      <w:r w:rsidR="007B42F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cs/>
        </w:rPr>
        <w:t>พบว่ากลุ่มตัวอย่างที่ได้ทำการประเมินแบบสอบถามความพึงพอใจต่อ</w:t>
      </w:r>
      <w:r w:rsidR="007B42F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เว็บไซต์ให้คำแนะแนวเกี่ยวกับสถานประกอบการที่เหมาะสมกับนักเรียนนักศึกษาในระดับอาชีวะศึกษา</w:t>
      </w:r>
      <w:r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cs/>
        </w:rPr>
        <w:t>ที่ผู้วิจัยได้สร้างขึ้นมาโดยค่าเฉลี่ยทั้งหมด</w:t>
      </w:r>
      <w:r w:rsidR="007E67D1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color w:val="000000" w:themeColor="text1"/>
                <w:spacing w:val="-1"/>
              </w:rPr>
            </m:ctrlPr>
          </m:accPr>
          <m:e>
            <m:r>
              <w:rPr>
                <w:rFonts w:ascii="Cambria Math" w:hAnsi="Cambria Math" w:cs="TH Sarabun New"/>
                <w:color w:val="000000" w:themeColor="text1"/>
                <w:spacing w:val="-1"/>
              </w:rPr>
              <m:t>x</m:t>
            </m:r>
          </m:e>
        </m:acc>
      </m:oMath>
      <w:r w:rsidR="007E67D1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cs/>
        </w:rPr>
        <w:t xml:space="preserve">เท่ากับ และส่วนเบี่ยงเบน </w:t>
      </w:r>
      <w:r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>S.D</w:t>
      </w:r>
      <w:r w:rsidR="007E67D1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>.</w:t>
      </w:r>
      <w:r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cs/>
        </w:rPr>
        <w:t xml:space="preserve"> เท่ากับ มีความพึงพอใจในระดับ</w:t>
      </w:r>
      <w:r w:rsidR="00C71C10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cs/>
        </w:rPr>
        <w:t>มาก</w:t>
      </w:r>
    </w:p>
    <w:p w14:paraId="675E4393" w14:textId="26535F81" w:rsidR="00C53A44" w:rsidRDefault="00C53A44" w:rsidP="0023601E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</w:pPr>
    </w:p>
    <w:p w14:paraId="6783B06D" w14:textId="42143A43" w:rsidR="00C53A44" w:rsidRDefault="00C53A44" w:rsidP="0023601E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</w:pPr>
    </w:p>
    <w:p w14:paraId="1F298161" w14:textId="77777777" w:rsidR="00C53A44" w:rsidRDefault="00C53A44" w:rsidP="0023601E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</w:rPr>
      </w:pPr>
    </w:p>
    <w:p w14:paraId="6CD6F4B1" w14:textId="245FA872" w:rsidR="000A1B56" w:rsidRDefault="000A1B56" w:rsidP="000A1B5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pacing w:val="-1"/>
          <w:sz w:val="32"/>
          <w:szCs w:val="32"/>
          <w:shd w:val="clear" w:color="auto" w:fill="FFFFFF"/>
        </w:rPr>
      </w:pPr>
      <w:r w:rsidRPr="000A1B56">
        <w:rPr>
          <w:rFonts w:ascii="TH Sarabun New" w:hAnsi="TH Sarabun New" w:cs="TH Sarabun New"/>
          <w:b/>
          <w:bCs/>
          <w:color w:val="000000" w:themeColor="text1"/>
          <w:spacing w:val="-1"/>
          <w:sz w:val="32"/>
          <w:szCs w:val="32"/>
          <w:shd w:val="clear" w:color="auto" w:fill="FFFFFF"/>
        </w:rPr>
        <w:lastRenderedPageBreak/>
        <w:t xml:space="preserve">5.3 </w:t>
      </w:r>
      <w:r w:rsidRPr="000A1B56">
        <w:rPr>
          <w:rFonts w:ascii="TH Sarabun New" w:hAnsi="TH Sarabun New" w:cs="TH Sarabun New" w:hint="cs"/>
          <w:b/>
          <w:bCs/>
          <w:color w:val="000000" w:themeColor="text1"/>
          <w:spacing w:val="-1"/>
          <w:sz w:val="32"/>
          <w:szCs w:val="32"/>
          <w:shd w:val="clear" w:color="auto" w:fill="FFFFFF"/>
          <w:cs/>
        </w:rPr>
        <w:t>ข้อเสนอแนะ</w:t>
      </w:r>
    </w:p>
    <w:p w14:paraId="04CDD491" w14:textId="55D8E5A5" w:rsidR="007E67D1" w:rsidRPr="007E67D1" w:rsidRDefault="00C71C10" w:rsidP="00C71C10">
      <w:pPr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b/>
          <w:bCs/>
          <w:color w:val="000000" w:themeColor="text1"/>
          <w:spacing w:val="-1"/>
          <w:sz w:val="32"/>
          <w:szCs w:val="32"/>
          <w:shd w:val="clear" w:color="auto" w:fill="FFFFFF"/>
          <w:cs/>
        </w:rPr>
        <w:tab/>
      </w:r>
      <w:r w:rsidR="007E67D1" w:rsidRPr="007E67D1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1.</w:t>
      </w:r>
      <w:r w:rsidR="007E67D1">
        <w:rPr>
          <w:rFonts w:ascii="TH Sarabun New" w:hAnsi="TH Sarabun New" w:cs="TH Sarabun New" w:hint="cs"/>
          <w:b/>
          <w:bCs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 </w:t>
      </w:r>
      <w:r w:rsidR="007E67D1" w:rsidRPr="007E67D1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  <w:t>เป็นระบบที่ดี สามารถทางานได้</w:t>
      </w:r>
      <w:r w:rsidR="00EF6143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จริง</w:t>
      </w:r>
      <w:r w:rsidR="007E67D1" w:rsidRPr="007E67D1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 และเป็น</w:t>
      </w:r>
      <w:r w:rsidR="007E67D1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เว็บไซต์ที่ช่วย</w:t>
      </w:r>
      <w:r w:rsidR="007E67D1" w:rsidRPr="007E67D1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  <w:t>ให้นักเรียน</w:t>
      </w:r>
      <w:r w:rsidR="007E67D1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นักศึกษา</w:t>
      </w:r>
      <w:r w:rsidR="00EF6143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 </w:t>
      </w:r>
      <w:r w:rsidR="007E67D1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สามารถค้นหาสถานที่ฝึกงาน ได้</w:t>
      </w:r>
      <w:r w:rsidR="007E67D1" w:rsidRPr="007E67D1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สะดวก และรวดเร็ว ควรพัฒนาต่อไปและประชาสัมพันธ์ให้นักเรียน </w:t>
      </w:r>
      <w:r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        </w:t>
      </w:r>
      <w:r w:rsidR="007E67D1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และนักศึกษา </w:t>
      </w:r>
      <w:r w:rsidR="007E67D1" w:rsidRPr="007E67D1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  <w:t>ได้ใช้งานอย่างทั่วถึง</w:t>
      </w:r>
    </w:p>
    <w:p w14:paraId="1ACBAFE2" w14:textId="7DC29C98" w:rsidR="007B42F9" w:rsidRPr="000A1B56" w:rsidRDefault="007E67D1" w:rsidP="00C71543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2. </w:t>
      </w:r>
      <w:r w:rsidR="00C71543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นักเรียนนักศึกษามีความพอใจควรมีการเพิ่มคู่มือในการใช้งานเว็บไซต์หรื</w:t>
      </w:r>
      <w:r w:rsidR="00C71C10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อ</w:t>
      </w:r>
      <w:r w:rsidR="00C71543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แนะนำวิธีการ</w:t>
      </w:r>
      <w:r w:rsidR="00C71C10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 </w:t>
      </w:r>
      <w:r w:rsidR="00C71543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ใช้งานเว็บไซต์ ให้ผู้ใช้งานเข้าใจมากกว่านี้</w:t>
      </w:r>
    </w:p>
    <w:p w14:paraId="5095D668" w14:textId="0B9FF598" w:rsidR="00570A2E" w:rsidRDefault="00570A2E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129D80A5" w14:textId="3F5CE4CD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69C2626A" w14:textId="61466375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64626F5F" w14:textId="2F57709F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488846D3" w14:textId="2F11D5EF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5A48FE06" w14:textId="3D4621F8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4691EF40" w14:textId="67944104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3D8F1D55" w14:textId="3665086B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5D00AFBC" w14:textId="7E62A858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29E12B23" w14:textId="3E40983C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4F1D0A51" w14:textId="28219B12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2C46CC9E" w14:textId="3324A363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1F9CEC93" w14:textId="622C948C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634BB432" w14:textId="6A4CCD3C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1F6A664B" w14:textId="4FE30983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53F0BE41" w14:textId="55BFB162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3604DA6A" w14:textId="733BD7DE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59D544CD" w14:textId="65BD4EB4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2A812E40" w14:textId="38D82571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572131DF" w14:textId="2F831F57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54561296" w14:textId="0513F75C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6A05495B" w14:textId="67DC0617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7EE29EFB" w14:textId="56FA0256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50388086" w14:textId="22A76202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0A67AB97" w14:textId="462E708F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10374CC3" w14:textId="77777777" w:rsidR="00EF6143" w:rsidRDefault="00EF6143" w:rsidP="00570A2E">
      <w:pPr>
        <w:spacing w:after="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2762F587" w14:textId="34888971" w:rsidR="00E94902" w:rsidRDefault="00570A2E" w:rsidP="00C71C10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pacing w:val="-1"/>
          <w:sz w:val="36"/>
          <w:szCs w:val="36"/>
          <w:shd w:val="clear" w:color="auto" w:fill="FFFFFF"/>
        </w:rPr>
      </w:pPr>
      <w:r w:rsidRPr="00570A2E">
        <w:rPr>
          <w:rFonts w:ascii="TH Sarabun New" w:hAnsi="TH Sarabun New" w:cs="TH Sarabun New" w:hint="cs"/>
          <w:b/>
          <w:bCs/>
          <w:color w:val="000000" w:themeColor="text1"/>
          <w:spacing w:val="-1"/>
          <w:sz w:val="36"/>
          <w:szCs w:val="36"/>
          <w:shd w:val="clear" w:color="auto" w:fill="FFFFFF"/>
          <w:cs/>
        </w:rPr>
        <w:lastRenderedPageBreak/>
        <w:t>บรรณานุกรม</w:t>
      </w:r>
    </w:p>
    <w:p w14:paraId="750D86A8" w14:textId="77777777" w:rsidR="00EF6143" w:rsidRDefault="00EF6143" w:rsidP="00E94902">
      <w:pPr>
        <w:spacing w:after="0" w:line="240" w:lineRule="auto"/>
        <w:ind w:left="2880" w:firstLine="720"/>
        <w:rPr>
          <w:rFonts w:ascii="TH Sarabun New" w:hAnsi="TH Sarabun New" w:cs="TH Sarabun New"/>
          <w:b/>
          <w:bCs/>
          <w:color w:val="000000" w:themeColor="text1"/>
          <w:spacing w:val="-1"/>
          <w:sz w:val="36"/>
          <w:szCs w:val="36"/>
          <w:shd w:val="clear" w:color="auto" w:fill="FFFFFF"/>
        </w:rPr>
      </w:pPr>
    </w:p>
    <w:p w14:paraId="45FC59FC" w14:textId="22F3D1FB" w:rsidR="00570A2E" w:rsidRPr="00E94902" w:rsidRDefault="003072C7" w:rsidP="00C71C10">
      <w:pPr>
        <w:pStyle w:val="ListParagraph"/>
        <w:spacing w:after="0" w:line="240" w:lineRule="auto"/>
        <w:ind w:left="709" w:hanging="709"/>
        <w:rPr>
          <w:rFonts w:ascii="TH Sarabun New" w:hAnsi="TH Sarabun New" w:cs="TH Sarabun New"/>
          <w:b/>
          <w:bCs/>
          <w:color w:val="000000" w:themeColor="text1"/>
          <w:spacing w:val="-1"/>
          <w:sz w:val="36"/>
          <w:szCs w:val="36"/>
          <w:shd w:val="clear" w:color="auto" w:fill="FFFFFF"/>
        </w:rPr>
      </w:pPr>
      <w:r w:rsidRPr="00E94902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นางสาวพัชรา มานะศิลป์. (</w:t>
      </w:r>
      <w:r w:rsidR="007252C0" w:rsidRPr="00E94902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2560</w:t>
      </w:r>
      <w:r w:rsidRPr="00E94902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)</w:t>
      </w:r>
      <w:r w:rsidR="007252C0" w:rsidRPr="00E94902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.</w:t>
      </w:r>
      <w:r w:rsidR="007252C0" w:rsidRPr="00E94902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การทดสอบความถนัดทั้ง</w:t>
      </w:r>
      <w:r w:rsidR="00E21FC5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 </w:t>
      </w:r>
      <w:r w:rsidR="007252C0" w:rsidRPr="00E94902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7</w:t>
      </w:r>
      <w:r w:rsidR="00E21FC5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 </w:t>
      </w:r>
      <w:r w:rsidR="007252C0" w:rsidRPr="00E94902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(พหุปัญญา)เพื่อเลือกแผนการเรียนระดับม.</w:t>
      </w:r>
      <w:r w:rsidR="007252C0" w:rsidRPr="00E94902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4</w:t>
      </w:r>
    </w:p>
    <w:p w14:paraId="041A52B4" w14:textId="2E0FB697" w:rsidR="002C2645" w:rsidRDefault="009B6BCE" w:rsidP="00C71C10">
      <w:pPr>
        <w:pStyle w:val="ListParagraph"/>
        <w:spacing w:after="0" w:line="240" w:lineRule="auto"/>
        <w:ind w:left="709" w:hanging="709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 xml:space="preserve">Dr. </w:t>
      </w:r>
      <w:r w:rsidRPr="009B6BCE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Howard Gardner</w:t>
      </w:r>
      <w:r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.</w:t>
      </w:r>
      <w:r w:rsidRPr="009B6BCE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r w:rsidR="00E94902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(</w:t>
      </w:r>
      <w:r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2565</w:t>
      </w:r>
      <w:r w:rsidR="00E94902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). </w:t>
      </w:r>
      <w:r w:rsidRPr="009B6BCE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Gardner's Theory of Multiple Intelligences</w:t>
      </w:r>
      <w:r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. </w:t>
      </w:r>
      <w:r w:rsidR="00C71C10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เข้าถึงได้จาก</w:t>
      </w:r>
      <w:r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r w:rsidR="00D35A6A" w:rsidRPr="00E21FC5">
        <w:rPr>
          <w:rFonts w:ascii="TH Sarabun New" w:hAnsi="TH Sarabun New" w:cs="TH Sarabun New"/>
          <w:spacing w:val="-1"/>
          <w:sz w:val="32"/>
          <w:szCs w:val="32"/>
          <w:shd w:val="clear" w:color="auto" w:fill="FFFFFF"/>
        </w:rPr>
        <w:t>https://www.verywellmind.com/gardners-theory-of-multiple-intelligences-2795161</w:t>
      </w:r>
    </w:p>
    <w:p w14:paraId="1A7222A4" w14:textId="67746DBE" w:rsidR="007E67D1" w:rsidRDefault="00D35A6A" w:rsidP="00C71C10">
      <w:pPr>
        <w:pStyle w:val="ListParagraph"/>
        <w:spacing w:after="0" w:line="240" w:lineRule="auto"/>
        <w:ind w:left="709" w:hanging="709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  <w:r w:rsidRPr="00D35A6A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  <w:t>ดร.โฮเวิร์ด การ์ดเนอร์</w:t>
      </w:r>
      <w:r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. (2563). </w:t>
      </w:r>
      <w:r w:rsidR="00B86138" w:rsidRPr="00B86138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  <w:t>ทฤษฎีพหุปัญญาของ ดร.โฮเวิร์ด การ์ดเนอร์</w:t>
      </w:r>
      <w:r w:rsidR="00B86138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 </w:t>
      </w:r>
      <w:r w:rsidR="00C71C10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เข้าถึงได้จาก</w:t>
      </w:r>
      <w:r w:rsidR="00B86138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 </w:t>
      </w:r>
      <w:r w:rsidR="007E67D1" w:rsidRPr="0090607B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https://www.talentdetective.com/article/content&amp;article_id=</w:t>
      </w:r>
      <w:r w:rsidR="007E67D1" w:rsidRPr="0090607B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  <w:t>25</w:t>
      </w:r>
    </w:p>
    <w:p w14:paraId="7B2ED000" w14:textId="420BF458" w:rsidR="0090607B" w:rsidRDefault="007E67D1" w:rsidP="00C71C10">
      <w:pPr>
        <w:pStyle w:val="ListParagraph"/>
        <w:spacing w:after="0" w:line="240" w:lineRule="auto"/>
        <w:ind w:left="709" w:hanging="709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W3Schools</w:t>
      </w:r>
      <w:r w:rsidR="0090607B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.com (</w:t>
      </w:r>
      <w:r w:rsidR="00C71C10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ออนไลน์</w:t>
      </w:r>
      <w:r w:rsidR="0090607B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)</w:t>
      </w:r>
      <w:r w:rsidR="0090607B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. เว็บไซต์ให้ความรู้เกี่ยวกับการเขียนโปรแกรม </w:t>
      </w:r>
      <w:r w:rsidR="00C71C10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เข้าถึงได้จาก </w:t>
      </w:r>
      <w:r w:rsidR="0090607B" w:rsidRPr="0090607B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https://www.w</w:t>
      </w:r>
      <w:r w:rsidR="0090607B" w:rsidRPr="0090607B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  <w:t>3</w:t>
      </w:r>
      <w:r w:rsidR="0090607B" w:rsidRPr="0090607B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schools.com</w:t>
      </w:r>
    </w:p>
    <w:p w14:paraId="461B5CE3" w14:textId="346A3E96" w:rsidR="007E67D1" w:rsidRPr="007E67D1" w:rsidRDefault="0090607B" w:rsidP="00C71C10">
      <w:pPr>
        <w:pStyle w:val="ListParagraph"/>
        <w:spacing w:after="0" w:line="240" w:lineRule="auto"/>
        <w:ind w:left="709" w:hanging="709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geeksforgeeks.org (</w:t>
      </w:r>
      <w:r w:rsidR="00C71C10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ออนไลน์</w:t>
      </w:r>
      <w:r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 xml:space="preserve">) </w:t>
      </w:r>
      <w:r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เว็บไซต์ให้ความรู้เกี่ยวกับการเขียนโปรแกรม</w:t>
      </w:r>
      <w:r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r w:rsidR="00C71C10"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>เข้าถึงได้จาก</w:t>
      </w:r>
      <w:r>
        <w:rPr>
          <w:rFonts w:ascii="TH Sarabun New" w:hAnsi="TH Sarabun New" w:cs="TH Sarabun New" w:hint="cs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 </w:t>
      </w:r>
      <w:r w:rsidRPr="0090607B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https://www.geeksforgeeks.org</w:t>
      </w:r>
      <w:r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  <w:br/>
      </w:r>
    </w:p>
    <w:sectPr w:rsidR="007E67D1" w:rsidRPr="007E67D1" w:rsidSect="00B86138">
      <w:headerReference w:type="default" r:id="rId8"/>
      <w:pgSz w:w="11906" w:h="16838" w:code="9"/>
      <w:pgMar w:top="1440" w:right="1440" w:bottom="1440" w:left="216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58A89" w14:textId="77777777" w:rsidR="00537897" w:rsidRDefault="00537897" w:rsidP="002003D4">
      <w:pPr>
        <w:spacing w:after="0" w:line="240" w:lineRule="auto"/>
      </w:pPr>
      <w:r>
        <w:separator/>
      </w:r>
    </w:p>
  </w:endnote>
  <w:endnote w:type="continuationSeparator" w:id="0">
    <w:p w14:paraId="5418E107" w14:textId="77777777" w:rsidR="00537897" w:rsidRDefault="00537897" w:rsidP="00200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rabun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37849" w14:textId="77777777" w:rsidR="00537897" w:rsidRDefault="00537897" w:rsidP="002003D4">
      <w:pPr>
        <w:spacing w:after="0" w:line="240" w:lineRule="auto"/>
      </w:pPr>
      <w:r>
        <w:separator/>
      </w:r>
    </w:p>
  </w:footnote>
  <w:footnote w:type="continuationSeparator" w:id="0">
    <w:p w14:paraId="1097B054" w14:textId="77777777" w:rsidR="00537897" w:rsidRDefault="00537897" w:rsidP="00200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70D4B" w14:textId="4495A84F" w:rsidR="009F7AA2" w:rsidRPr="00A76950" w:rsidRDefault="009F7AA2">
    <w:pPr>
      <w:pStyle w:val="Header"/>
      <w:jc w:val="right"/>
      <w:rPr>
        <w:rFonts w:ascii="TH Sarabun New" w:hAnsi="TH Sarabun New" w:cs="TH Sarabun New"/>
        <w:sz w:val="32"/>
        <w:szCs w:val="32"/>
      </w:rPr>
    </w:pPr>
  </w:p>
  <w:p w14:paraId="772A1CFA" w14:textId="71EBC4D5" w:rsidR="002003D4" w:rsidRPr="002003D4" w:rsidRDefault="002003D4" w:rsidP="002003D4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7DC2"/>
    <w:multiLevelType w:val="multilevel"/>
    <w:tmpl w:val="ADCAC1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1" w15:restartNumberingAfterBreak="0">
    <w:nsid w:val="126A2CF6"/>
    <w:multiLevelType w:val="hybridMultilevel"/>
    <w:tmpl w:val="A802D40E"/>
    <w:lvl w:ilvl="0" w:tplc="9B266614">
      <w:start w:val="1"/>
      <w:numFmt w:val="decimal"/>
      <w:lvlText w:val="%1."/>
      <w:lvlJc w:val="left"/>
      <w:pPr>
        <w:ind w:left="1080" w:hanging="360"/>
      </w:pPr>
      <w:rPr>
        <w:rFonts w:ascii="TH Sarabun New" w:eastAsiaTheme="minorHAnsi" w:hAnsi="TH Sarabun New" w:cs="TH Sarabun New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A8356C"/>
    <w:multiLevelType w:val="multilevel"/>
    <w:tmpl w:val="7CAA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6DF"/>
    <w:rsid w:val="000011DA"/>
    <w:rsid w:val="0000735A"/>
    <w:rsid w:val="00012318"/>
    <w:rsid w:val="00014C99"/>
    <w:rsid w:val="0003556C"/>
    <w:rsid w:val="000575D9"/>
    <w:rsid w:val="00057E39"/>
    <w:rsid w:val="000A1B56"/>
    <w:rsid w:val="000B28EA"/>
    <w:rsid w:val="000C6747"/>
    <w:rsid w:val="000C76B0"/>
    <w:rsid w:val="00165EF4"/>
    <w:rsid w:val="00170B01"/>
    <w:rsid w:val="001C3528"/>
    <w:rsid w:val="001D4A16"/>
    <w:rsid w:val="001E317E"/>
    <w:rsid w:val="001F0128"/>
    <w:rsid w:val="001F4317"/>
    <w:rsid w:val="002003D4"/>
    <w:rsid w:val="00224070"/>
    <w:rsid w:val="00235423"/>
    <w:rsid w:val="0023601E"/>
    <w:rsid w:val="00246B9E"/>
    <w:rsid w:val="002477EB"/>
    <w:rsid w:val="0025263D"/>
    <w:rsid w:val="00262BA1"/>
    <w:rsid w:val="00264641"/>
    <w:rsid w:val="00270567"/>
    <w:rsid w:val="002B761C"/>
    <w:rsid w:val="002C2645"/>
    <w:rsid w:val="002C6C9C"/>
    <w:rsid w:val="002E1137"/>
    <w:rsid w:val="002F178F"/>
    <w:rsid w:val="003072C7"/>
    <w:rsid w:val="00307D7B"/>
    <w:rsid w:val="003928FE"/>
    <w:rsid w:val="003D318F"/>
    <w:rsid w:val="003D548D"/>
    <w:rsid w:val="00406DAD"/>
    <w:rsid w:val="00412868"/>
    <w:rsid w:val="00441FC6"/>
    <w:rsid w:val="00473C1B"/>
    <w:rsid w:val="004845E1"/>
    <w:rsid w:val="004A01B0"/>
    <w:rsid w:val="004A02F5"/>
    <w:rsid w:val="004A1E79"/>
    <w:rsid w:val="004B14A0"/>
    <w:rsid w:val="004D5F51"/>
    <w:rsid w:val="00512F6D"/>
    <w:rsid w:val="005141E4"/>
    <w:rsid w:val="00516236"/>
    <w:rsid w:val="00537897"/>
    <w:rsid w:val="00561340"/>
    <w:rsid w:val="00570A2E"/>
    <w:rsid w:val="00594EBB"/>
    <w:rsid w:val="005B0B86"/>
    <w:rsid w:val="005C5A7E"/>
    <w:rsid w:val="005D7C6C"/>
    <w:rsid w:val="005F14AA"/>
    <w:rsid w:val="00613249"/>
    <w:rsid w:val="00623961"/>
    <w:rsid w:val="0062618A"/>
    <w:rsid w:val="006856C7"/>
    <w:rsid w:val="006E6F9C"/>
    <w:rsid w:val="006F4924"/>
    <w:rsid w:val="00700439"/>
    <w:rsid w:val="00700894"/>
    <w:rsid w:val="007252C0"/>
    <w:rsid w:val="007571C8"/>
    <w:rsid w:val="007646DF"/>
    <w:rsid w:val="007665DB"/>
    <w:rsid w:val="00777275"/>
    <w:rsid w:val="007B42F9"/>
    <w:rsid w:val="007C48D4"/>
    <w:rsid w:val="007E67D1"/>
    <w:rsid w:val="008373FE"/>
    <w:rsid w:val="008443E6"/>
    <w:rsid w:val="008448E6"/>
    <w:rsid w:val="00866B09"/>
    <w:rsid w:val="00866F54"/>
    <w:rsid w:val="00877F12"/>
    <w:rsid w:val="00883261"/>
    <w:rsid w:val="008C764D"/>
    <w:rsid w:val="008D748D"/>
    <w:rsid w:val="008E36FA"/>
    <w:rsid w:val="0090607B"/>
    <w:rsid w:val="00914041"/>
    <w:rsid w:val="009423AD"/>
    <w:rsid w:val="009A1834"/>
    <w:rsid w:val="009B17E6"/>
    <w:rsid w:val="009B6BCE"/>
    <w:rsid w:val="009E2818"/>
    <w:rsid w:val="009F7AA2"/>
    <w:rsid w:val="00A02358"/>
    <w:rsid w:val="00A57C07"/>
    <w:rsid w:val="00A76950"/>
    <w:rsid w:val="00A955C2"/>
    <w:rsid w:val="00AB7F3F"/>
    <w:rsid w:val="00AD14A2"/>
    <w:rsid w:val="00AD5148"/>
    <w:rsid w:val="00AD775C"/>
    <w:rsid w:val="00B222C7"/>
    <w:rsid w:val="00B30610"/>
    <w:rsid w:val="00B71139"/>
    <w:rsid w:val="00B86138"/>
    <w:rsid w:val="00BC4AAB"/>
    <w:rsid w:val="00BD5B05"/>
    <w:rsid w:val="00BD7B41"/>
    <w:rsid w:val="00BE62AF"/>
    <w:rsid w:val="00C53A44"/>
    <w:rsid w:val="00C71495"/>
    <w:rsid w:val="00C71543"/>
    <w:rsid w:val="00C71C10"/>
    <w:rsid w:val="00C81B32"/>
    <w:rsid w:val="00C82E8A"/>
    <w:rsid w:val="00C85240"/>
    <w:rsid w:val="00CA2B8E"/>
    <w:rsid w:val="00CB2CF3"/>
    <w:rsid w:val="00CB6975"/>
    <w:rsid w:val="00CB6C35"/>
    <w:rsid w:val="00CD3559"/>
    <w:rsid w:val="00CF7A47"/>
    <w:rsid w:val="00D005A6"/>
    <w:rsid w:val="00D04FAF"/>
    <w:rsid w:val="00D12721"/>
    <w:rsid w:val="00D172E9"/>
    <w:rsid w:val="00D1782A"/>
    <w:rsid w:val="00D23786"/>
    <w:rsid w:val="00D35A6A"/>
    <w:rsid w:val="00D82D5F"/>
    <w:rsid w:val="00D95B2D"/>
    <w:rsid w:val="00DC3C10"/>
    <w:rsid w:val="00E177F6"/>
    <w:rsid w:val="00E21FC5"/>
    <w:rsid w:val="00E31A1A"/>
    <w:rsid w:val="00E31E41"/>
    <w:rsid w:val="00E42D22"/>
    <w:rsid w:val="00E645FE"/>
    <w:rsid w:val="00E85B6A"/>
    <w:rsid w:val="00E94902"/>
    <w:rsid w:val="00ED0006"/>
    <w:rsid w:val="00EE10FF"/>
    <w:rsid w:val="00EF6143"/>
    <w:rsid w:val="00F07B11"/>
    <w:rsid w:val="00FA168F"/>
    <w:rsid w:val="00FB0E2C"/>
    <w:rsid w:val="00FB2687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B974"/>
  <w15:docId w15:val="{DD747CC4-EEA3-4A7A-9766-0243184B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C7"/>
  </w:style>
  <w:style w:type="paragraph" w:styleId="Heading2">
    <w:name w:val="heading 2"/>
    <w:basedOn w:val="Normal"/>
    <w:link w:val="Heading2Char"/>
    <w:uiPriority w:val="9"/>
    <w:qFormat/>
    <w:rsid w:val="00270567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9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3D4"/>
  </w:style>
  <w:style w:type="paragraph" w:styleId="Footer">
    <w:name w:val="footer"/>
    <w:basedOn w:val="Normal"/>
    <w:link w:val="FooterChar"/>
    <w:uiPriority w:val="99"/>
    <w:unhideWhenUsed/>
    <w:rsid w:val="00200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3D4"/>
  </w:style>
  <w:style w:type="character" w:styleId="Hyperlink">
    <w:name w:val="Hyperlink"/>
    <w:basedOn w:val="DefaultParagraphFont"/>
    <w:uiPriority w:val="99"/>
    <w:unhideWhenUsed/>
    <w:rsid w:val="00F07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B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7B1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F07B11"/>
    <w:rPr>
      <w:b/>
      <w:bCs/>
    </w:rPr>
  </w:style>
  <w:style w:type="paragraph" w:customStyle="1" w:styleId="pw-post-body-paragraph">
    <w:name w:val="pw-post-body-paragraph"/>
    <w:basedOn w:val="Normal"/>
    <w:rsid w:val="0027056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567"/>
    <w:rPr>
      <w:rFonts w:ascii="Angsana New" w:eastAsia="Times New Roman" w:hAnsi="Angsana New" w:cs="Angsana New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9A1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7F1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9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38478-24CC-4611-8E97-B64C0C516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COT11</dc:creator>
  <cp:keywords/>
  <dc:description/>
  <cp:lastModifiedBy>Roseedee Cehlaeh</cp:lastModifiedBy>
  <cp:revision>11</cp:revision>
  <cp:lastPrinted>2022-10-28T03:37:00Z</cp:lastPrinted>
  <dcterms:created xsi:type="dcterms:W3CDTF">2023-01-23T12:58:00Z</dcterms:created>
  <dcterms:modified xsi:type="dcterms:W3CDTF">2023-02-03T03:08:00Z</dcterms:modified>
</cp:coreProperties>
</file>