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087730630"/>
        <w:docPartObj>
          <w:docPartGallery w:val="Cover Pages"/>
          <w:docPartUnique/>
        </w:docPartObj>
      </w:sdtPr>
      <w:sdtEndPr/>
      <w:sdtContent>
        <w:p w14:paraId="0B57129A" w14:textId="0000BFCA" w:rsidR="00B924D2" w:rsidRDefault="00B924D2">
          <w:pPr>
            <w:pStyle w:val="Sinespaciado"/>
          </w:pPr>
        </w:p>
        <w:p w14:paraId="18F8EC2B" w14:textId="1826A5D8" w:rsidR="00B924D2" w:rsidRDefault="005542B6">
          <w:r>
            <w:rPr>
              <w:noProof/>
            </w:rPr>
            <mc:AlternateContent>
              <mc:Choice Requires="wps">
                <w:drawing>
                  <wp:anchor distT="45720" distB="45720" distL="114300" distR="114300" simplePos="0" relativeHeight="251662336" behindDoc="0" locked="0" layoutInCell="1" allowOverlap="1" wp14:anchorId="27C7AF3B" wp14:editId="16B6C756">
                    <wp:simplePos x="0" y="0"/>
                    <wp:positionH relativeFrom="margin">
                      <wp:posOffset>-357505</wp:posOffset>
                    </wp:positionH>
                    <wp:positionV relativeFrom="paragraph">
                      <wp:posOffset>3587115</wp:posOffset>
                    </wp:positionV>
                    <wp:extent cx="588645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noFill/>
                            <a:ln w="9525">
                              <a:noFill/>
                              <a:miter lim="800000"/>
                              <a:headEnd/>
                              <a:tailEnd/>
                            </a:ln>
                          </wps:spPr>
                          <wps:txbx>
                            <w:txbxContent>
                              <w:p w14:paraId="06C9E1C9" w14:textId="15F4103B" w:rsidR="005542B6" w:rsidRPr="005542B6" w:rsidRDefault="00B924D2">
                                <w:pPr>
                                  <w:rPr>
                                    <w:b/>
                                    <w:bCs/>
                                    <w:sz w:val="30"/>
                                    <w:szCs w:val="36"/>
                                  </w:rPr>
                                </w:pPr>
                                <w:r w:rsidRPr="005542B6">
                                  <w:rPr>
                                    <w:b/>
                                    <w:bCs/>
                                    <w:sz w:val="30"/>
                                    <w:szCs w:val="36"/>
                                  </w:rPr>
                                  <w:t>Tema:</w:t>
                                </w:r>
                                <w:r w:rsidR="00E443DA" w:rsidRPr="005542B6">
                                  <w:rPr>
                                    <w:b/>
                                    <w:bCs/>
                                    <w:sz w:val="30"/>
                                    <w:szCs w:val="36"/>
                                  </w:rPr>
                                  <w:t xml:space="preserve"> Desarrollo de un Sistema Inteligente para la Consulta Din</w:t>
                                </w:r>
                                <w:r w:rsidR="00E443DA" w:rsidRPr="005542B6">
                                  <w:rPr>
                                    <w:rFonts w:hint="cs"/>
                                    <w:b/>
                                    <w:bCs/>
                                    <w:sz w:val="30"/>
                                    <w:szCs w:val="36"/>
                                  </w:rPr>
                                  <w:t>á</w:t>
                                </w:r>
                                <w:r w:rsidR="00E443DA" w:rsidRPr="005542B6">
                                  <w:rPr>
                                    <w:b/>
                                    <w:bCs/>
                                    <w:sz w:val="30"/>
                                    <w:szCs w:val="36"/>
                                  </w:rPr>
                                  <w:t>mica y Generaci</w:t>
                                </w:r>
                                <w:r w:rsidR="00E443DA" w:rsidRPr="005542B6">
                                  <w:rPr>
                                    <w:rFonts w:hint="cs"/>
                                    <w:b/>
                                    <w:bCs/>
                                    <w:sz w:val="30"/>
                                    <w:szCs w:val="36"/>
                                  </w:rPr>
                                  <w:t>ó</w:t>
                                </w:r>
                                <w:r w:rsidR="00E443DA" w:rsidRPr="005542B6">
                                  <w:rPr>
                                    <w:b/>
                                    <w:bCs/>
                                    <w:sz w:val="30"/>
                                    <w:szCs w:val="36"/>
                                  </w:rPr>
                                  <w:t>n de CSV Basado en Interacciones con LLM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C7AF3B" id="_x0000_t202" coordsize="21600,21600" o:spt="202" path="m,l,21600r21600,l21600,xe">
                    <v:stroke joinstyle="miter"/>
                    <v:path gradientshapeok="t" o:connecttype="rect"/>
                  </v:shapetype>
                  <v:shape id="Cuadro de texto 2" o:spid="_x0000_s1026" type="#_x0000_t202" style="position:absolute;margin-left:-28.15pt;margin-top:282.45pt;width:46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" filled="f" stroked="f">
                    <v:textbox style="mso-fit-shape-to-text:t">
                      <w:txbxContent>
                        <w:p w14:paraId="06C9E1C9" w14:textId="15F4103B" w:rsidR="005542B6" w:rsidRPr="005542B6" w:rsidRDefault="00B924D2">
                          <w:pPr>
                            <w:rPr>
                              <w:b/>
                              <w:bCs/>
                              <w:sz w:val="30"/>
                              <w:szCs w:val="36"/>
                            </w:rPr>
                          </w:pPr>
                          <w:r w:rsidRPr="005542B6">
                            <w:rPr>
                              <w:b/>
                              <w:bCs/>
                              <w:sz w:val="30"/>
                              <w:szCs w:val="36"/>
                            </w:rPr>
                            <w:t>Tema:</w:t>
                          </w:r>
                          <w:r w:rsidR="00E443DA" w:rsidRPr="005542B6">
                            <w:rPr>
                              <w:b/>
                              <w:bCs/>
                              <w:sz w:val="30"/>
                              <w:szCs w:val="36"/>
                            </w:rPr>
                            <w:t xml:space="preserve"> Desarrollo de un Sistema Inteligente para la Consulta Din</w:t>
                          </w:r>
                          <w:r w:rsidR="00E443DA" w:rsidRPr="005542B6">
                            <w:rPr>
                              <w:rFonts w:hint="cs"/>
                              <w:b/>
                              <w:bCs/>
                              <w:sz w:val="30"/>
                              <w:szCs w:val="36"/>
                            </w:rPr>
                            <w:t>á</w:t>
                          </w:r>
                          <w:r w:rsidR="00E443DA" w:rsidRPr="005542B6">
                            <w:rPr>
                              <w:b/>
                              <w:bCs/>
                              <w:sz w:val="30"/>
                              <w:szCs w:val="36"/>
                            </w:rPr>
                            <w:t>mica y Generaci</w:t>
                          </w:r>
                          <w:r w:rsidR="00E443DA" w:rsidRPr="005542B6">
                            <w:rPr>
                              <w:rFonts w:hint="cs"/>
                              <w:b/>
                              <w:bCs/>
                              <w:sz w:val="30"/>
                              <w:szCs w:val="36"/>
                            </w:rPr>
                            <w:t>ó</w:t>
                          </w:r>
                          <w:r w:rsidR="00E443DA" w:rsidRPr="005542B6">
                            <w:rPr>
                              <w:b/>
                              <w:bCs/>
                              <w:sz w:val="30"/>
                              <w:szCs w:val="36"/>
                            </w:rPr>
                            <w:t>n de CSV Basado en Interacciones con LLM</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0B194C92" wp14:editId="1F32E404">
                    <wp:simplePos x="0" y="0"/>
                    <wp:positionH relativeFrom="margin">
                      <wp:posOffset>-394335</wp:posOffset>
                    </wp:positionH>
                    <wp:positionV relativeFrom="page">
                      <wp:posOffset>2066925</wp:posOffset>
                    </wp:positionV>
                    <wp:extent cx="5505450" cy="1069340"/>
                    <wp:effectExtent l="0" t="0" r="0" b="1270"/>
                    <wp:wrapNone/>
                    <wp:docPr id="1" name="Cuadro de texto 1"/>
                    <wp:cNvGraphicFramePr/>
                    <a:graphic xmlns:a="http://schemas.openxmlformats.org/drawingml/2006/main">
                      <a:graphicData uri="http://schemas.microsoft.com/office/word/2010/wordprocessingShape">
                        <wps:wsp>
                          <wps:cNvSpPr txBox="1"/>
                          <wps:spPr>
                            <a:xfrm>
                              <a:off x="0" y="0"/>
                              <a:ext cx="55054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9D839" w14:textId="105E6C2E" w:rsidR="00B924D2" w:rsidRPr="005542B6" w:rsidRDefault="00B924D2" w:rsidP="00B924D2">
                                <w:pPr>
                                  <w:pStyle w:val="Sinespaciado"/>
                                  <w:rPr>
                                    <w:rFonts w:ascii="Arial Black" w:eastAsiaTheme="majorEastAsia" w:hAnsi="Arial Black" w:cstheme="majorBidi"/>
                                    <w:color w:val="262626" w:themeColor="text1" w:themeTint="D9"/>
                                    <w:sz w:val="72"/>
                                  </w:rPr>
                                </w:pPr>
                                <w:r w:rsidRPr="005542B6">
                                  <w:rPr>
                                    <w:rFonts w:ascii="Arial Black" w:eastAsiaTheme="majorEastAsia" w:hAnsi="Arial Black" w:cstheme="majorBidi"/>
                                    <w:color w:val="262626" w:themeColor="text1" w:themeTint="D9"/>
                                    <w:sz w:val="72"/>
                                    <w:szCs w:val="72"/>
                                  </w:rPr>
                                  <w:t>Proyecto Final de Inteligencia Artificial Avanzada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B194C92" id="Cuadro de texto 1" o:spid="_x0000_s1027" type="#_x0000_t202" style="position:absolute;margin-left:-31.05pt;margin-top:162.75pt;width:433.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" filled="f" stroked="f" strokeweight=".5pt">
                    <v:textbox style="mso-fit-shape-to-text:t" inset="0,0,0,0">
                      <w:txbxContent>
                        <w:p w14:paraId="09F9D839" w14:textId="105E6C2E" w:rsidR="00B924D2" w:rsidRPr="005542B6" w:rsidRDefault="00B924D2" w:rsidP="00B924D2">
                          <w:pPr>
                            <w:pStyle w:val="Sinespaciado"/>
                            <w:rPr>
                              <w:rFonts w:ascii="Arial Black" w:eastAsiaTheme="majorEastAsia" w:hAnsi="Arial Black" w:cstheme="majorBidi"/>
                              <w:color w:val="262626" w:themeColor="text1" w:themeTint="D9"/>
                              <w:sz w:val="72"/>
                            </w:rPr>
                          </w:pPr>
                          <w:r w:rsidRPr="005542B6">
                            <w:rPr>
                              <w:rFonts w:ascii="Arial Black" w:eastAsiaTheme="majorEastAsia" w:hAnsi="Arial Black" w:cstheme="majorBidi"/>
                              <w:color w:val="262626" w:themeColor="text1" w:themeTint="D9"/>
                              <w:sz w:val="72"/>
                              <w:szCs w:val="72"/>
                            </w:rPr>
                            <w:t>Proyecto Final de Inteligencia Artificial Avanzada</w:t>
                          </w:r>
                        </w:p>
                      </w:txbxContent>
                    </v:textbox>
                    <w10:wrap anchorx="margin" anchory="page"/>
                  </v:shape>
                </w:pict>
              </mc:Fallback>
            </mc:AlternateContent>
          </w:r>
          <w:r>
            <w:rPr>
              <w:noProof/>
            </w:rPr>
            <w:drawing>
              <wp:inline distT="0" distB="0" distL="0" distR="0" wp14:anchorId="03688CF0" wp14:editId="765A9A17">
                <wp:extent cx="1428750" cy="498987"/>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5357" cy="504787"/>
                        </a:xfrm>
                        <a:prstGeom prst="rect">
                          <a:avLst/>
                        </a:prstGeom>
                      </pic:spPr>
                    </pic:pic>
                  </a:graphicData>
                </a:graphic>
              </wp:inline>
            </w:drawing>
          </w:r>
        </w:p>
      </w:sdtContent>
    </w:sdt>
    <w:p w14:paraId="62F840CF" w14:textId="77777777" w:rsidR="005542B6" w:rsidRDefault="005542B6" w:rsidP="005542B6">
      <w:pPr>
        <w:jc w:val="both"/>
        <w:rPr>
          <w:rFonts w:ascii="Arial" w:hAnsi="Arial" w:cs="Arial"/>
        </w:rPr>
      </w:pPr>
    </w:p>
    <w:p w14:paraId="1BF6B967" w14:textId="77777777" w:rsidR="00500BCB" w:rsidRDefault="00500BCB" w:rsidP="005542B6">
      <w:pPr>
        <w:jc w:val="both"/>
        <w:rPr>
          <w:rFonts w:ascii="Arial" w:hAnsi="Arial" w:cs="Arial"/>
        </w:rPr>
      </w:pPr>
    </w:p>
    <w:p w14:paraId="549696DE" w14:textId="77777777" w:rsidR="00500BCB" w:rsidRDefault="00500BCB" w:rsidP="005542B6">
      <w:pPr>
        <w:jc w:val="both"/>
        <w:rPr>
          <w:rFonts w:ascii="Arial" w:hAnsi="Arial" w:cs="Arial"/>
        </w:rPr>
      </w:pPr>
    </w:p>
    <w:p w14:paraId="5653A1CD" w14:textId="77777777" w:rsidR="00500BCB" w:rsidRDefault="00500BCB" w:rsidP="005542B6">
      <w:pPr>
        <w:jc w:val="both"/>
        <w:rPr>
          <w:rFonts w:ascii="Arial" w:hAnsi="Arial" w:cs="Arial"/>
        </w:rPr>
      </w:pPr>
    </w:p>
    <w:p w14:paraId="19DF568B" w14:textId="77777777" w:rsidR="00500BCB" w:rsidRDefault="00500BCB" w:rsidP="005542B6">
      <w:pPr>
        <w:jc w:val="both"/>
        <w:rPr>
          <w:rFonts w:ascii="Arial" w:hAnsi="Arial" w:cs="Arial"/>
        </w:rPr>
      </w:pPr>
    </w:p>
    <w:p w14:paraId="4DE3ABE3" w14:textId="77777777" w:rsidR="00500BCB" w:rsidRDefault="00500BCB" w:rsidP="005542B6">
      <w:pPr>
        <w:jc w:val="both"/>
        <w:rPr>
          <w:rFonts w:ascii="Arial" w:hAnsi="Arial" w:cs="Arial"/>
        </w:rPr>
      </w:pPr>
    </w:p>
    <w:p w14:paraId="41EB2CD2" w14:textId="77777777" w:rsidR="00500BCB" w:rsidRDefault="00500BCB" w:rsidP="005542B6">
      <w:pPr>
        <w:jc w:val="both"/>
        <w:rPr>
          <w:rFonts w:ascii="Arial" w:hAnsi="Arial" w:cs="Arial"/>
        </w:rPr>
      </w:pPr>
    </w:p>
    <w:p w14:paraId="408DBB49" w14:textId="77777777" w:rsidR="00500BCB" w:rsidRDefault="00500BCB" w:rsidP="005542B6">
      <w:pPr>
        <w:jc w:val="both"/>
        <w:rPr>
          <w:rFonts w:ascii="Arial" w:hAnsi="Arial" w:cs="Arial"/>
        </w:rPr>
      </w:pPr>
    </w:p>
    <w:p w14:paraId="519ED544" w14:textId="77777777" w:rsidR="00500BCB" w:rsidRDefault="00500BCB" w:rsidP="005542B6">
      <w:pPr>
        <w:jc w:val="both"/>
        <w:rPr>
          <w:rFonts w:ascii="Arial" w:hAnsi="Arial" w:cs="Arial"/>
        </w:rPr>
      </w:pPr>
    </w:p>
    <w:p w14:paraId="2396324A" w14:textId="77777777" w:rsidR="00500BCB" w:rsidRDefault="00500BCB" w:rsidP="005542B6">
      <w:pPr>
        <w:jc w:val="both"/>
        <w:rPr>
          <w:rFonts w:ascii="Arial" w:hAnsi="Arial" w:cs="Arial"/>
        </w:rPr>
      </w:pPr>
    </w:p>
    <w:p w14:paraId="1E52AAEC" w14:textId="77777777" w:rsidR="00500BCB" w:rsidRDefault="00500BCB" w:rsidP="005542B6">
      <w:pPr>
        <w:jc w:val="both"/>
        <w:rPr>
          <w:rFonts w:ascii="Arial" w:hAnsi="Arial" w:cs="Arial"/>
        </w:rPr>
      </w:pPr>
    </w:p>
    <w:p w14:paraId="4BCDC107" w14:textId="7A7BCC29" w:rsidR="00500BCB" w:rsidRDefault="00500BCB" w:rsidP="005542B6">
      <w:pPr>
        <w:jc w:val="both"/>
        <w:rPr>
          <w:rFonts w:ascii="Arial" w:hAnsi="Arial" w:cs="Arial"/>
        </w:rPr>
      </w:pPr>
      <w:r>
        <w:rPr>
          <w:rFonts w:ascii="Arial" w:hAnsi="Arial" w:cs="Arial"/>
        </w:rPr>
        <w:t xml:space="preserve">Autor : Roseilis De La Cruz González </w:t>
      </w:r>
    </w:p>
    <w:p w14:paraId="0ECD9CC3" w14:textId="5CDF1CA4" w:rsidR="00500BCB" w:rsidRPr="00AB55D3" w:rsidRDefault="00500BCB" w:rsidP="005542B6">
      <w:pPr>
        <w:jc w:val="both"/>
        <w:rPr>
          <w:rFonts w:ascii="Arial" w:hAnsi="Arial" w:cs="Arial"/>
          <w:i/>
          <w:iCs/>
        </w:rPr>
      </w:pPr>
      <w:r>
        <w:rPr>
          <w:rFonts w:ascii="Arial" w:hAnsi="Arial" w:cs="Arial"/>
        </w:rPr>
        <w:t>Brigada :info 31</w:t>
      </w:r>
    </w:p>
    <w:p w14:paraId="6C218394" w14:textId="77777777" w:rsidR="00500BCB" w:rsidRDefault="00500BCB" w:rsidP="005542B6">
      <w:pPr>
        <w:jc w:val="both"/>
        <w:rPr>
          <w:rFonts w:ascii="Arial" w:hAnsi="Arial" w:cs="Arial"/>
        </w:rPr>
      </w:pPr>
    </w:p>
    <w:p w14:paraId="0F88FD09" w14:textId="77777777" w:rsidR="00500BCB" w:rsidRDefault="00500BCB" w:rsidP="005542B6">
      <w:pPr>
        <w:jc w:val="both"/>
        <w:rPr>
          <w:rFonts w:ascii="Arial" w:hAnsi="Arial" w:cs="Arial"/>
        </w:rPr>
      </w:pPr>
    </w:p>
    <w:p w14:paraId="1E1E49A8" w14:textId="77777777" w:rsidR="00500BCB" w:rsidRDefault="00500BCB" w:rsidP="005542B6">
      <w:pPr>
        <w:jc w:val="both"/>
        <w:rPr>
          <w:rFonts w:ascii="Arial" w:hAnsi="Arial" w:cs="Arial"/>
        </w:rPr>
      </w:pPr>
    </w:p>
    <w:p w14:paraId="0FD79D84" w14:textId="77777777" w:rsidR="00500BCB" w:rsidRDefault="00500BCB" w:rsidP="005542B6">
      <w:pPr>
        <w:jc w:val="both"/>
        <w:rPr>
          <w:rFonts w:ascii="Arial" w:hAnsi="Arial" w:cs="Arial"/>
        </w:rPr>
      </w:pPr>
    </w:p>
    <w:p w14:paraId="0873B7C0" w14:textId="77777777" w:rsidR="00500BCB" w:rsidRPr="000C31A0" w:rsidRDefault="00500BCB" w:rsidP="005542B6">
      <w:pPr>
        <w:jc w:val="both"/>
        <w:rPr>
          <w:rFonts w:ascii="Arial" w:hAnsi="Arial" w:cs="Arial"/>
        </w:rPr>
      </w:pPr>
    </w:p>
    <w:p w14:paraId="68DB2721" w14:textId="77777777" w:rsidR="005542B6" w:rsidRPr="00AA1981" w:rsidRDefault="005542B6" w:rsidP="005542B6">
      <w:pPr>
        <w:jc w:val="both"/>
        <w:rPr>
          <w:rFonts w:ascii="Arial" w:hAnsi="Arial" w:cs="Arial"/>
          <w:b/>
          <w:bCs/>
        </w:rPr>
      </w:pPr>
      <w:r w:rsidRPr="00AA1981">
        <w:rPr>
          <w:rFonts w:ascii="Arial" w:hAnsi="Arial" w:cs="Arial"/>
          <w:b/>
          <w:bCs/>
        </w:rPr>
        <w:t>Resumen:</w:t>
      </w:r>
    </w:p>
    <w:p w14:paraId="3A790657" w14:textId="77777777" w:rsidR="005542B6" w:rsidRPr="000C31A0" w:rsidRDefault="005542B6" w:rsidP="005542B6">
      <w:pPr>
        <w:jc w:val="both"/>
        <w:rPr>
          <w:rFonts w:ascii="Arial" w:hAnsi="Arial" w:cs="Arial"/>
        </w:rPr>
      </w:pPr>
      <w:r w:rsidRPr="000C31A0">
        <w:rPr>
          <w:rFonts w:ascii="Arial" w:hAnsi="Arial" w:cs="Arial"/>
        </w:rPr>
        <w:t>El proyecto desarrollado busca proporcionar una herramienta eficiente para la carga, lectura y manipulación de archivos CSV, así como para la interpretación de consultas en lenguaje natural y la generación de archivos CSV personalizados. Utilizando la biblioteca `pandas`, se ha logrado cargar y convertir los archivos CSV en DataFrames, lo cual facilita su manipulación. Además, se ha implementado el modelo `distilbert-base-uncased-distilled-squad` para la interpretación de consultas en lenguaje natural, permitiendo filtrar los datos del CSV y generar un nuevo archivo con los resultados relevantes. Las pruebas realizadas han demostrado la eficiencia y precisión del sistema, brindando una experiencia positiva a los usuarios.</w:t>
      </w:r>
    </w:p>
    <w:p w14:paraId="4FF4F9EB" w14:textId="77777777" w:rsidR="005542B6" w:rsidRPr="000C31A0" w:rsidRDefault="005542B6" w:rsidP="005542B6">
      <w:pPr>
        <w:jc w:val="both"/>
        <w:rPr>
          <w:rFonts w:ascii="Arial" w:hAnsi="Arial" w:cs="Arial"/>
        </w:rPr>
      </w:pPr>
    </w:p>
    <w:p w14:paraId="04247CB3" w14:textId="77777777" w:rsidR="005542B6" w:rsidRDefault="005542B6" w:rsidP="005542B6">
      <w:pPr>
        <w:jc w:val="both"/>
        <w:rPr>
          <w:rFonts w:ascii="Arial" w:hAnsi="Arial" w:cs="Arial"/>
        </w:rPr>
      </w:pPr>
      <w:r w:rsidRPr="00AA1981">
        <w:rPr>
          <w:rFonts w:ascii="Arial" w:hAnsi="Arial" w:cs="Arial"/>
          <w:b/>
          <w:bCs/>
        </w:rPr>
        <w:t>Palabras Clave:</w:t>
      </w:r>
      <w:r w:rsidRPr="000C31A0">
        <w:rPr>
          <w:rFonts w:ascii="Arial" w:hAnsi="Arial" w:cs="Arial"/>
        </w:rPr>
        <w:t xml:space="preserve"> Procesamiento de archivos CSV, Modelo de lenguaje natural , DistilBERT , Análisis de datos.</w:t>
      </w:r>
    </w:p>
    <w:p w14:paraId="06D087B8" w14:textId="77777777" w:rsidR="005542B6" w:rsidRDefault="005542B6" w:rsidP="005542B6">
      <w:pPr>
        <w:jc w:val="both"/>
        <w:rPr>
          <w:rFonts w:ascii="Arial" w:hAnsi="Arial" w:cs="Arial"/>
        </w:rPr>
      </w:pPr>
    </w:p>
    <w:p w14:paraId="08F34329" w14:textId="77777777" w:rsidR="005542B6" w:rsidRPr="00AA1981" w:rsidRDefault="005542B6" w:rsidP="005542B6">
      <w:pPr>
        <w:jc w:val="both"/>
        <w:rPr>
          <w:b/>
          <w:bCs/>
        </w:rPr>
      </w:pPr>
      <w:r w:rsidRPr="00AA1981">
        <w:rPr>
          <w:rFonts w:ascii="Arial" w:hAnsi="Arial" w:cs="Arial"/>
          <w:b/>
          <w:bCs/>
        </w:rPr>
        <w:t>Abstract:</w:t>
      </w:r>
      <w:r w:rsidRPr="00AA1981">
        <w:rPr>
          <w:b/>
          <w:bCs/>
        </w:rPr>
        <w:t xml:space="preserve"> </w:t>
      </w:r>
    </w:p>
    <w:p w14:paraId="776440E7" w14:textId="77777777" w:rsidR="005542B6" w:rsidRDefault="005542B6" w:rsidP="005542B6">
      <w:pPr>
        <w:jc w:val="both"/>
        <w:rPr>
          <w:rFonts w:ascii="Arial" w:hAnsi="Arial" w:cs="Arial"/>
        </w:rPr>
      </w:pPr>
      <w:r w:rsidRPr="00AA1981">
        <w:rPr>
          <w:rFonts w:ascii="Arial" w:hAnsi="Arial" w:cs="Arial"/>
        </w:rPr>
        <w:t>The developed project aims to provide an efficient tool for loading, reading, and manipulating CSV files, as well as for interpreting natural language queries and generating customized CSV files. By utilizing the pandas library, we have successfully loaded and converted CSV files into DataFrames, which facilitates their manipulation. Additionally, we have implemented the distilbert-base-uncased-distilled-squad model for interpreting natural language queries, allowing us to filter CSV data and generate new files with the relevant results. The conducted tests have demonstrated the system's efficiency and accuracy, providing a positive experience for users.</w:t>
      </w:r>
    </w:p>
    <w:p w14:paraId="5C1AC2EB" w14:textId="77777777" w:rsidR="005542B6" w:rsidRDefault="005542B6" w:rsidP="005542B6">
      <w:pPr>
        <w:jc w:val="both"/>
        <w:rPr>
          <w:rFonts w:ascii="Arial" w:hAnsi="Arial" w:cs="Arial"/>
        </w:rPr>
      </w:pPr>
    </w:p>
    <w:p w14:paraId="09B4ABE2" w14:textId="77777777" w:rsidR="005542B6" w:rsidRPr="000C31A0" w:rsidRDefault="005542B6" w:rsidP="005542B6">
      <w:pPr>
        <w:jc w:val="both"/>
        <w:rPr>
          <w:rFonts w:ascii="Arial" w:hAnsi="Arial" w:cs="Arial"/>
        </w:rPr>
      </w:pPr>
      <w:r w:rsidRPr="00AA1981">
        <w:rPr>
          <w:rFonts w:ascii="Arial" w:hAnsi="Arial" w:cs="Arial"/>
          <w:b/>
          <w:bCs/>
        </w:rPr>
        <w:t>Keywords:</w:t>
      </w:r>
      <w:r>
        <w:rPr>
          <w:rFonts w:ascii="Arial" w:hAnsi="Arial" w:cs="Arial"/>
        </w:rPr>
        <w:t xml:space="preserve"> </w:t>
      </w:r>
      <w:r w:rsidRPr="00AA1981">
        <w:rPr>
          <w:rFonts w:ascii="Arial" w:hAnsi="Arial" w:cs="Arial"/>
        </w:rPr>
        <w:t>CSV File Processing, Natural Language Model, DistilBERT, Data Analysis</w:t>
      </w:r>
    </w:p>
    <w:p w14:paraId="7332AFE6" w14:textId="77777777" w:rsidR="005542B6" w:rsidRPr="000C31A0" w:rsidRDefault="005542B6" w:rsidP="005542B6">
      <w:pPr>
        <w:jc w:val="both"/>
        <w:rPr>
          <w:rFonts w:ascii="Arial" w:hAnsi="Arial" w:cs="Arial"/>
        </w:rPr>
      </w:pPr>
    </w:p>
    <w:p w14:paraId="76F0BC22" w14:textId="77777777" w:rsidR="005542B6" w:rsidRDefault="005542B6" w:rsidP="000C31A0">
      <w:pPr>
        <w:jc w:val="center"/>
        <w:rPr>
          <w:rFonts w:ascii="Arial" w:hAnsi="Arial" w:cs="Arial"/>
          <w:b/>
          <w:bCs/>
          <w:sz w:val="44"/>
          <w:szCs w:val="44"/>
        </w:rPr>
      </w:pPr>
    </w:p>
    <w:p w14:paraId="00E3BB0C" w14:textId="77777777" w:rsidR="005542B6" w:rsidRDefault="005542B6" w:rsidP="000C31A0">
      <w:pPr>
        <w:jc w:val="center"/>
        <w:rPr>
          <w:rFonts w:ascii="Arial" w:hAnsi="Arial" w:cs="Arial"/>
          <w:b/>
          <w:bCs/>
          <w:sz w:val="44"/>
          <w:szCs w:val="44"/>
        </w:rPr>
      </w:pPr>
    </w:p>
    <w:p w14:paraId="6C9B56C5" w14:textId="77777777" w:rsidR="005542B6" w:rsidRDefault="005542B6" w:rsidP="000C31A0">
      <w:pPr>
        <w:jc w:val="center"/>
        <w:rPr>
          <w:rFonts w:ascii="Arial" w:hAnsi="Arial" w:cs="Arial"/>
          <w:b/>
          <w:bCs/>
          <w:sz w:val="44"/>
          <w:szCs w:val="44"/>
        </w:rPr>
      </w:pPr>
    </w:p>
    <w:p w14:paraId="736FEE2C" w14:textId="3B8B5DD4" w:rsidR="000C31A0" w:rsidRPr="000C31A0" w:rsidRDefault="000C31A0" w:rsidP="000C31A0">
      <w:pPr>
        <w:jc w:val="center"/>
        <w:rPr>
          <w:rFonts w:ascii="Arial" w:hAnsi="Arial" w:cs="Arial"/>
          <w:b/>
          <w:bCs/>
          <w:sz w:val="44"/>
          <w:szCs w:val="44"/>
        </w:rPr>
      </w:pPr>
      <w:r w:rsidRPr="000C31A0">
        <w:rPr>
          <w:rFonts w:ascii="Arial" w:hAnsi="Arial" w:cs="Arial"/>
          <w:b/>
          <w:bCs/>
          <w:sz w:val="44"/>
          <w:szCs w:val="44"/>
        </w:rPr>
        <w:lastRenderedPageBreak/>
        <w:t>Introducción</w:t>
      </w:r>
      <w:r w:rsidRPr="00AA1981">
        <w:rPr>
          <w:rFonts w:ascii="Arial" w:hAnsi="Arial" w:cs="Arial"/>
          <w:b/>
          <w:bCs/>
          <w:sz w:val="44"/>
          <w:szCs w:val="44"/>
        </w:rPr>
        <w:t>:</w:t>
      </w:r>
    </w:p>
    <w:p w14:paraId="281100B4" w14:textId="77777777" w:rsidR="000C31A0" w:rsidRPr="000C31A0" w:rsidRDefault="000C31A0" w:rsidP="000C31A0">
      <w:pPr>
        <w:jc w:val="both"/>
        <w:rPr>
          <w:rFonts w:ascii="Arial" w:hAnsi="Arial" w:cs="Arial"/>
        </w:rPr>
      </w:pPr>
      <w:r w:rsidRPr="000C31A0">
        <w:rPr>
          <w:rFonts w:ascii="Arial" w:hAnsi="Arial" w:cs="Arial"/>
        </w:rPr>
        <w:t>En el contexto actual, el manejo eficiente de los datos es crucial para la toma de decisiones informadas en numerosos campos. Las organizaciones, tanto grandes como pequeñas, dependen cada vez más de herramientas que les permitan extraer, analizar y presentar datos de manera significativa. Uno de los formatos de datos más comunes es el CSV (Comma-Separated Values), que permite almacenar y organizar grandes cantidades de información de manera estructurada y accesible.</w:t>
      </w:r>
    </w:p>
    <w:p w14:paraId="2F54B077" w14:textId="77777777" w:rsidR="000C31A0" w:rsidRPr="000C31A0" w:rsidRDefault="000C31A0" w:rsidP="000C31A0">
      <w:pPr>
        <w:jc w:val="both"/>
        <w:rPr>
          <w:rFonts w:ascii="Arial" w:hAnsi="Arial" w:cs="Arial"/>
        </w:rPr>
      </w:pPr>
      <w:r w:rsidRPr="000C31A0">
        <w:rPr>
          <w:rFonts w:ascii="Arial" w:hAnsi="Arial" w:cs="Arial"/>
        </w:rPr>
        <w:t>Sin embargo, la verdadera potencia de los datos no reside únicamente en su almacenamiento, sino en la capacidad de extraer información relevante y responder a preguntas específicas que puedan surgir. Aquí es donde entra en juego la inteligencia artificial y, en particular, el procesamiento del lenguaje natural (NLP). El NLP permite a las máquinas comprender y responder a consultas en lenguaje humano, facilitando la interacción entre humanos y máquinas.</w:t>
      </w:r>
    </w:p>
    <w:p w14:paraId="5F028C1C" w14:textId="77777777" w:rsidR="000C31A0" w:rsidRPr="000C31A0" w:rsidRDefault="000C31A0" w:rsidP="000C31A0">
      <w:pPr>
        <w:jc w:val="both"/>
        <w:rPr>
          <w:rFonts w:ascii="Arial" w:hAnsi="Arial" w:cs="Arial"/>
        </w:rPr>
      </w:pPr>
      <w:r w:rsidRPr="000C31A0">
        <w:rPr>
          <w:rFonts w:ascii="Arial" w:hAnsi="Arial" w:cs="Arial"/>
        </w:rPr>
        <w:t>En este proyecto, hemos integrado dos tecnologías clave para abordar esta necesidad: pandas, una biblioteca de Python ampliamente utilizada para la manipulación y el análisis de datos, y transformers, una biblioteca desarrollada por Hugging Face que permite el uso de modelos de NLP preentrenados. La combinación de estas herramientas nos permite cargar y manipular archivos CSV, interpretar consultas en lenguaje natural y generar nuevos archivos CSV con los resultados obtenidos.</w:t>
      </w:r>
    </w:p>
    <w:p w14:paraId="7FC607ED" w14:textId="77777777" w:rsidR="000C31A0" w:rsidRPr="000C31A0" w:rsidRDefault="000C31A0" w:rsidP="000C31A0">
      <w:pPr>
        <w:jc w:val="both"/>
        <w:rPr>
          <w:rFonts w:ascii="Arial" w:hAnsi="Arial" w:cs="Arial"/>
        </w:rPr>
      </w:pPr>
      <w:r w:rsidRPr="000C31A0">
        <w:rPr>
          <w:rFonts w:ascii="Arial" w:hAnsi="Arial" w:cs="Arial"/>
        </w:rPr>
        <w:t>El modelo distilbert-base-uncased-distilled-squad de Hugging Face ha sido seleccionado por su capacidad para comprender el contexto de las consultas y generar respuestas precisas. Este modelo, una versión más ligera y rápida de BERT, es ideal para aplicaciones que requieren eficiencia sin sacrificar la exactitud.</w:t>
      </w:r>
    </w:p>
    <w:p w14:paraId="6B2B15AB" w14:textId="77777777" w:rsidR="000C31A0" w:rsidRPr="000C31A0" w:rsidRDefault="000C31A0" w:rsidP="000C31A0">
      <w:pPr>
        <w:jc w:val="both"/>
        <w:rPr>
          <w:rFonts w:ascii="Arial" w:hAnsi="Arial" w:cs="Arial"/>
        </w:rPr>
      </w:pPr>
      <w:r w:rsidRPr="000C31A0">
        <w:rPr>
          <w:rFonts w:ascii="Arial" w:hAnsi="Arial" w:cs="Arial"/>
        </w:rPr>
        <w:t>En resumen, este sistema no solo facilita la manipulación y análisis de datos, sino que también hace que estas capacidades sean accesibles a través de una interfaz gráfica intuitiva. Esto permite a los usuarios, independientemente de su experiencia técnica, interactuar con los datos de manera efectiva y obtener respuestas precisas a sus consultas en lenguaje natural.</w:t>
      </w:r>
    </w:p>
    <w:p w14:paraId="40395D07" w14:textId="77777777" w:rsidR="000C31A0" w:rsidRPr="000C31A0" w:rsidRDefault="000C31A0" w:rsidP="000C31A0">
      <w:pPr>
        <w:jc w:val="both"/>
        <w:rPr>
          <w:rFonts w:ascii="Arial" w:hAnsi="Arial" w:cs="Arial"/>
        </w:rPr>
      </w:pPr>
    </w:p>
    <w:p w14:paraId="27D9E177" w14:textId="77777777" w:rsidR="000C31A0" w:rsidRPr="000C31A0" w:rsidRDefault="000C31A0" w:rsidP="000C31A0">
      <w:pPr>
        <w:jc w:val="both"/>
        <w:rPr>
          <w:rFonts w:ascii="Arial" w:hAnsi="Arial" w:cs="Arial"/>
        </w:rPr>
      </w:pPr>
    </w:p>
    <w:p w14:paraId="070D43D6" w14:textId="77777777" w:rsidR="000C31A0" w:rsidRPr="000C31A0" w:rsidRDefault="000C31A0" w:rsidP="000C31A0">
      <w:pPr>
        <w:jc w:val="both"/>
        <w:rPr>
          <w:rFonts w:ascii="Arial" w:hAnsi="Arial" w:cs="Arial"/>
        </w:rPr>
      </w:pPr>
    </w:p>
    <w:p w14:paraId="244B6352" w14:textId="77777777" w:rsidR="000C31A0" w:rsidRDefault="000C31A0" w:rsidP="000C31A0">
      <w:pPr>
        <w:jc w:val="both"/>
        <w:rPr>
          <w:rFonts w:ascii="Arial" w:hAnsi="Arial" w:cs="Arial"/>
        </w:rPr>
      </w:pPr>
    </w:p>
    <w:p w14:paraId="4A4EC0C9" w14:textId="77777777" w:rsidR="00AA1981" w:rsidRPr="000C31A0" w:rsidRDefault="00AA1981" w:rsidP="000C31A0">
      <w:pPr>
        <w:jc w:val="both"/>
        <w:rPr>
          <w:rFonts w:ascii="Arial" w:hAnsi="Arial" w:cs="Arial"/>
        </w:rPr>
      </w:pPr>
    </w:p>
    <w:p w14:paraId="44BD18E1" w14:textId="159F7878" w:rsidR="000C31A0" w:rsidRPr="000C31A0" w:rsidRDefault="000C31A0" w:rsidP="00AA1981">
      <w:pPr>
        <w:jc w:val="center"/>
        <w:rPr>
          <w:rFonts w:ascii="Arial" w:hAnsi="Arial" w:cs="Arial"/>
          <w:b/>
          <w:bCs/>
          <w:sz w:val="52"/>
          <w:szCs w:val="52"/>
        </w:rPr>
      </w:pPr>
      <w:r w:rsidRPr="000C31A0">
        <w:rPr>
          <w:rFonts w:ascii="Arial" w:hAnsi="Arial" w:cs="Arial"/>
          <w:b/>
          <w:bCs/>
          <w:sz w:val="52"/>
          <w:szCs w:val="52"/>
        </w:rPr>
        <w:lastRenderedPageBreak/>
        <w:t>Desarrollo</w:t>
      </w:r>
      <w:r w:rsidR="00AA1981">
        <w:rPr>
          <w:rFonts w:ascii="Arial" w:hAnsi="Arial" w:cs="Arial"/>
          <w:b/>
          <w:bCs/>
          <w:sz w:val="52"/>
          <w:szCs w:val="52"/>
        </w:rPr>
        <w:t>:</w:t>
      </w:r>
    </w:p>
    <w:p w14:paraId="25704BC1" w14:textId="21DD5289" w:rsidR="000C31A0" w:rsidRPr="000C31A0" w:rsidRDefault="000C31A0" w:rsidP="000C31A0">
      <w:pPr>
        <w:jc w:val="both"/>
        <w:rPr>
          <w:rFonts w:ascii="Arial" w:hAnsi="Arial" w:cs="Arial"/>
          <w:b/>
          <w:bCs/>
        </w:rPr>
      </w:pPr>
      <w:r w:rsidRPr="000C31A0">
        <w:rPr>
          <w:rFonts w:ascii="Arial" w:hAnsi="Arial" w:cs="Arial"/>
          <w:b/>
          <w:bCs/>
        </w:rPr>
        <w:t>Tecnologías Empleadas</w:t>
      </w:r>
      <w:r w:rsidR="00AA1981">
        <w:rPr>
          <w:rFonts w:ascii="Arial" w:hAnsi="Arial" w:cs="Arial"/>
          <w:b/>
          <w:bCs/>
        </w:rPr>
        <w:t>:</w:t>
      </w:r>
    </w:p>
    <w:p w14:paraId="6016E0AF" w14:textId="77777777" w:rsidR="000C31A0" w:rsidRPr="000C31A0" w:rsidRDefault="000C31A0" w:rsidP="000C31A0">
      <w:pPr>
        <w:numPr>
          <w:ilvl w:val="0"/>
          <w:numId w:val="1"/>
        </w:numPr>
        <w:jc w:val="both"/>
        <w:rPr>
          <w:rFonts w:ascii="Arial" w:hAnsi="Arial" w:cs="Arial"/>
        </w:rPr>
      </w:pPr>
      <w:r w:rsidRPr="000C31A0">
        <w:rPr>
          <w:rFonts w:ascii="Arial" w:hAnsi="Arial" w:cs="Arial"/>
          <w:b/>
          <w:bCs/>
        </w:rPr>
        <w:t xml:space="preserve">Python: </w:t>
      </w:r>
      <w:r w:rsidRPr="000C31A0">
        <w:rPr>
          <w:rFonts w:ascii="Arial" w:hAnsi="Arial" w:cs="Arial"/>
        </w:rPr>
        <w:t>Un lenguaje de programación versátil y potente, ampliamente utilizado en análisis de datos y desarrollo de aplicaciones.</w:t>
      </w:r>
    </w:p>
    <w:p w14:paraId="68B694E7" w14:textId="17EE70A3" w:rsidR="000C31A0" w:rsidRPr="000C31A0" w:rsidRDefault="00AA1981" w:rsidP="000C31A0">
      <w:pPr>
        <w:numPr>
          <w:ilvl w:val="0"/>
          <w:numId w:val="1"/>
        </w:numPr>
        <w:jc w:val="both"/>
        <w:rPr>
          <w:rFonts w:ascii="Arial" w:hAnsi="Arial" w:cs="Arial"/>
        </w:rPr>
      </w:pPr>
      <w:r>
        <w:rPr>
          <w:rFonts w:ascii="Arial" w:hAnsi="Arial" w:cs="Arial"/>
          <w:b/>
          <w:bCs/>
        </w:rPr>
        <w:t>P</w:t>
      </w:r>
      <w:r w:rsidR="000C31A0" w:rsidRPr="000C31A0">
        <w:rPr>
          <w:rFonts w:ascii="Arial" w:hAnsi="Arial" w:cs="Arial"/>
          <w:b/>
          <w:bCs/>
        </w:rPr>
        <w:t>andas</w:t>
      </w:r>
      <w:r w:rsidR="000C31A0" w:rsidRPr="000C31A0">
        <w:rPr>
          <w:rFonts w:ascii="Arial" w:hAnsi="Arial" w:cs="Arial"/>
        </w:rPr>
        <w:t>: Una biblioteca de Python para la manipulación y análisis de datos, que permite trabajar con estructuras de datos como DataFrames.</w:t>
      </w:r>
    </w:p>
    <w:p w14:paraId="3F7B615F" w14:textId="128CED48" w:rsidR="000C31A0" w:rsidRPr="000C31A0" w:rsidRDefault="00AA1981" w:rsidP="000C31A0">
      <w:pPr>
        <w:numPr>
          <w:ilvl w:val="0"/>
          <w:numId w:val="1"/>
        </w:numPr>
        <w:jc w:val="both"/>
        <w:rPr>
          <w:rFonts w:ascii="Arial" w:hAnsi="Arial" w:cs="Arial"/>
        </w:rPr>
      </w:pPr>
      <w:r w:rsidRPr="000C31A0">
        <w:rPr>
          <w:rFonts w:ascii="Arial" w:hAnsi="Arial" w:cs="Arial"/>
          <w:b/>
          <w:bCs/>
        </w:rPr>
        <w:t>Transformers</w:t>
      </w:r>
      <w:r w:rsidR="000C31A0" w:rsidRPr="000C31A0">
        <w:rPr>
          <w:rFonts w:ascii="Arial" w:hAnsi="Arial" w:cs="Arial"/>
        </w:rPr>
        <w:t>: Una biblioteca desarrollada por Hugging Face que facilita el uso de modelos de NLP preentrenados, como distilbert-base-uncased-distilled-squad.</w:t>
      </w:r>
    </w:p>
    <w:p w14:paraId="7B535239" w14:textId="5EF449D9" w:rsidR="000C31A0" w:rsidRPr="000C31A0" w:rsidRDefault="00AA1981" w:rsidP="000C31A0">
      <w:pPr>
        <w:numPr>
          <w:ilvl w:val="0"/>
          <w:numId w:val="1"/>
        </w:numPr>
        <w:jc w:val="both"/>
        <w:rPr>
          <w:rFonts w:ascii="Arial" w:hAnsi="Arial" w:cs="Arial"/>
        </w:rPr>
      </w:pPr>
      <w:r>
        <w:rPr>
          <w:rFonts w:ascii="Arial" w:hAnsi="Arial" w:cs="Arial"/>
          <w:b/>
          <w:bCs/>
        </w:rPr>
        <w:t>C</w:t>
      </w:r>
      <w:r w:rsidR="000C31A0" w:rsidRPr="000C31A0">
        <w:rPr>
          <w:rFonts w:ascii="Arial" w:hAnsi="Arial" w:cs="Arial"/>
          <w:b/>
          <w:bCs/>
        </w:rPr>
        <w:t>ustomtkinter y tkinter</w:t>
      </w:r>
      <w:r w:rsidR="000C31A0" w:rsidRPr="000C31A0">
        <w:rPr>
          <w:rFonts w:ascii="Arial" w:hAnsi="Arial" w:cs="Arial"/>
        </w:rPr>
        <w:t>: Bibliotecas para el desarrollo de interfaces gráficas de usuario (GUI), que permiten crear aplicaciones interactivas y fáciles de usar.</w:t>
      </w:r>
    </w:p>
    <w:p w14:paraId="4686574F" w14:textId="77777777" w:rsidR="000C31A0" w:rsidRPr="000C31A0" w:rsidRDefault="000C31A0" w:rsidP="000C31A0">
      <w:pPr>
        <w:numPr>
          <w:ilvl w:val="0"/>
          <w:numId w:val="1"/>
        </w:numPr>
        <w:jc w:val="both"/>
        <w:rPr>
          <w:rFonts w:ascii="Arial" w:hAnsi="Arial" w:cs="Arial"/>
        </w:rPr>
      </w:pPr>
      <w:r w:rsidRPr="000C31A0">
        <w:rPr>
          <w:rFonts w:ascii="Arial" w:hAnsi="Arial" w:cs="Arial"/>
          <w:b/>
          <w:bCs/>
        </w:rPr>
        <w:t>PIL (Python Imaging Library)</w:t>
      </w:r>
      <w:r w:rsidRPr="000C31A0">
        <w:rPr>
          <w:rFonts w:ascii="Arial" w:hAnsi="Arial" w:cs="Arial"/>
        </w:rPr>
        <w:t>: Biblioteca utilizada para la manipulación y visualización de imágenes en la interfaz gráfica.</w:t>
      </w:r>
    </w:p>
    <w:p w14:paraId="2AD03C41" w14:textId="77777777" w:rsidR="000C31A0" w:rsidRPr="000C31A0" w:rsidRDefault="000C31A0" w:rsidP="000C31A0">
      <w:pPr>
        <w:jc w:val="both"/>
        <w:rPr>
          <w:rFonts w:ascii="Arial" w:hAnsi="Arial" w:cs="Arial"/>
          <w:b/>
          <w:bCs/>
        </w:rPr>
      </w:pPr>
      <w:r w:rsidRPr="000C31A0">
        <w:rPr>
          <w:rFonts w:ascii="Arial" w:hAnsi="Arial" w:cs="Arial"/>
          <w:b/>
          <w:bCs/>
        </w:rPr>
        <w:t>Explicación de los Principales Algoritmos</w:t>
      </w:r>
    </w:p>
    <w:p w14:paraId="11A4593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Carga y Procesamiento de Archivos CSV</w:t>
      </w:r>
      <w:r w:rsidRPr="000C31A0">
        <w:rPr>
          <w:rFonts w:ascii="Arial" w:hAnsi="Arial" w:cs="Arial"/>
        </w:rPr>
        <w:t>: Utilizamos pandas para leer archivos CSV y convertirlos en DataFrames, lo que facilita la manipulación y análisis de los datos.</w:t>
      </w:r>
    </w:p>
    <w:p w14:paraId="68FE5C87" w14:textId="77777777" w:rsidR="000C31A0" w:rsidRPr="000C31A0" w:rsidRDefault="000C31A0" w:rsidP="000C31A0">
      <w:pPr>
        <w:jc w:val="both"/>
        <w:rPr>
          <w:rFonts w:ascii="Arial" w:hAnsi="Arial" w:cs="Arial"/>
        </w:rPr>
      </w:pPr>
      <w:r w:rsidRPr="000C31A0">
        <w:rPr>
          <w:rFonts w:ascii="Arial" w:hAnsi="Arial" w:cs="Arial"/>
        </w:rPr>
        <w:t>python</w:t>
      </w:r>
    </w:p>
    <w:p w14:paraId="01309BEF" w14:textId="77777777" w:rsidR="000C31A0" w:rsidRPr="000C31A0" w:rsidRDefault="000C31A0" w:rsidP="000C31A0">
      <w:pPr>
        <w:jc w:val="both"/>
        <w:rPr>
          <w:rFonts w:ascii="Arial" w:hAnsi="Arial" w:cs="Arial"/>
        </w:rPr>
      </w:pPr>
      <w:r w:rsidRPr="000C31A0">
        <w:rPr>
          <w:rFonts w:ascii="Arial" w:hAnsi="Arial" w:cs="Arial"/>
        </w:rPr>
        <w:t>import pandas as pd</w:t>
      </w:r>
    </w:p>
    <w:p w14:paraId="40DAE116" w14:textId="77777777" w:rsidR="000C31A0" w:rsidRPr="000C31A0" w:rsidRDefault="000C31A0" w:rsidP="000C31A0">
      <w:pPr>
        <w:jc w:val="both"/>
        <w:rPr>
          <w:rFonts w:ascii="Arial" w:hAnsi="Arial" w:cs="Arial"/>
        </w:rPr>
      </w:pPr>
    </w:p>
    <w:p w14:paraId="27F9EADA" w14:textId="77777777" w:rsidR="000C31A0" w:rsidRPr="000C31A0" w:rsidRDefault="000C31A0" w:rsidP="000C31A0">
      <w:pPr>
        <w:jc w:val="both"/>
        <w:rPr>
          <w:rFonts w:ascii="Arial" w:hAnsi="Arial" w:cs="Arial"/>
        </w:rPr>
      </w:pPr>
      <w:r w:rsidRPr="000C31A0">
        <w:rPr>
          <w:rFonts w:ascii="Arial" w:hAnsi="Arial" w:cs="Arial"/>
        </w:rPr>
        <w:t>def cargar_csv(ruta_archivo):</w:t>
      </w:r>
    </w:p>
    <w:p w14:paraId="39B374AD" w14:textId="77777777" w:rsidR="000C31A0" w:rsidRPr="000C31A0" w:rsidRDefault="000C31A0" w:rsidP="000C31A0">
      <w:pPr>
        <w:jc w:val="both"/>
        <w:rPr>
          <w:rFonts w:ascii="Arial" w:hAnsi="Arial" w:cs="Arial"/>
        </w:rPr>
      </w:pPr>
      <w:r w:rsidRPr="000C31A0">
        <w:rPr>
          <w:rFonts w:ascii="Arial" w:hAnsi="Arial" w:cs="Arial"/>
        </w:rPr>
        <w:t xml:space="preserve">    return pd.read_csv(ruta_archivo)</w:t>
      </w:r>
    </w:p>
    <w:p w14:paraId="348FF5A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Modelo de Lenguaje Natural</w:t>
      </w:r>
      <w:r w:rsidRPr="000C31A0">
        <w:rPr>
          <w:rFonts w:ascii="Arial" w:hAnsi="Arial" w:cs="Arial"/>
        </w:rPr>
        <w:t>: Implementamos el modelo distilbert-base-uncased-distilled-squad utilizando la biblioteca transformers de Hugging Face. Este modelo se emplea para interpretar consultas en lenguaje natural y generar respuestas precisas.</w:t>
      </w:r>
    </w:p>
    <w:p w14:paraId="11CEE0BB" w14:textId="77777777" w:rsidR="000C31A0" w:rsidRPr="000C31A0" w:rsidRDefault="000C31A0" w:rsidP="000C31A0">
      <w:pPr>
        <w:jc w:val="both"/>
        <w:rPr>
          <w:rFonts w:ascii="Arial" w:hAnsi="Arial" w:cs="Arial"/>
        </w:rPr>
      </w:pPr>
      <w:r w:rsidRPr="000C31A0">
        <w:rPr>
          <w:rFonts w:ascii="Arial" w:hAnsi="Arial" w:cs="Arial"/>
        </w:rPr>
        <w:t>python</w:t>
      </w:r>
    </w:p>
    <w:p w14:paraId="48902519" w14:textId="77777777" w:rsidR="000C31A0" w:rsidRPr="000C31A0" w:rsidRDefault="000C31A0" w:rsidP="000C31A0">
      <w:pPr>
        <w:jc w:val="both"/>
        <w:rPr>
          <w:rFonts w:ascii="Arial" w:hAnsi="Arial" w:cs="Arial"/>
        </w:rPr>
      </w:pPr>
      <w:r w:rsidRPr="000C31A0">
        <w:rPr>
          <w:rFonts w:ascii="Arial" w:hAnsi="Arial" w:cs="Arial"/>
        </w:rPr>
        <w:t>from transformers import DistilBertTokenizer, DistilBertForQuestionAnswering</w:t>
      </w:r>
    </w:p>
    <w:p w14:paraId="5CEC0EA4" w14:textId="77777777" w:rsidR="000C31A0" w:rsidRPr="000C31A0" w:rsidRDefault="000C31A0" w:rsidP="000C31A0">
      <w:pPr>
        <w:jc w:val="both"/>
        <w:rPr>
          <w:rFonts w:ascii="Arial" w:hAnsi="Arial" w:cs="Arial"/>
        </w:rPr>
      </w:pPr>
      <w:r w:rsidRPr="000C31A0">
        <w:rPr>
          <w:rFonts w:ascii="Arial" w:hAnsi="Arial" w:cs="Arial"/>
        </w:rPr>
        <w:t>from transformers import pipeline</w:t>
      </w:r>
    </w:p>
    <w:p w14:paraId="66FA8C42" w14:textId="77777777" w:rsidR="000C31A0" w:rsidRPr="000C31A0" w:rsidRDefault="000C31A0" w:rsidP="000C31A0">
      <w:pPr>
        <w:jc w:val="both"/>
        <w:rPr>
          <w:rFonts w:ascii="Arial" w:hAnsi="Arial" w:cs="Arial"/>
        </w:rPr>
      </w:pPr>
    </w:p>
    <w:p w14:paraId="34E3A249" w14:textId="77777777" w:rsidR="000C31A0" w:rsidRPr="000C31A0" w:rsidRDefault="000C31A0" w:rsidP="000C31A0">
      <w:pPr>
        <w:jc w:val="both"/>
        <w:rPr>
          <w:rFonts w:ascii="Arial" w:hAnsi="Arial" w:cs="Arial"/>
        </w:rPr>
      </w:pPr>
      <w:r w:rsidRPr="000C31A0">
        <w:rPr>
          <w:rFonts w:ascii="Arial" w:hAnsi="Arial" w:cs="Arial"/>
        </w:rPr>
        <w:t>tokenizer = DistilBertTokenizer.from_pretrained('distilbert-base-uncased-distilled-squad')</w:t>
      </w:r>
    </w:p>
    <w:p w14:paraId="1BD589FD" w14:textId="77777777" w:rsidR="000C31A0" w:rsidRPr="000C31A0" w:rsidRDefault="000C31A0" w:rsidP="000C31A0">
      <w:pPr>
        <w:jc w:val="both"/>
        <w:rPr>
          <w:rFonts w:ascii="Arial" w:hAnsi="Arial" w:cs="Arial"/>
        </w:rPr>
      </w:pPr>
      <w:r w:rsidRPr="000C31A0">
        <w:rPr>
          <w:rFonts w:ascii="Arial" w:hAnsi="Arial" w:cs="Arial"/>
        </w:rPr>
        <w:lastRenderedPageBreak/>
        <w:t>model = DistilBertForQuestionAnswering.from_pretrained('distilbert-base-uncased-distilled-squad')</w:t>
      </w:r>
    </w:p>
    <w:p w14:paraId="6A1B5C9D" w14:textId="77777777" w:rsidR="000C31A0" w:rsidRPr="000C31A0" w:rsidRDefault="000C31A0" w:rsidP="000C31A0">
      <w:pPr>
        <w:jc w:val="both"/>
        <w:rPr>
          <w:rFonts w:ascii="Arial" w:hAnsi="Arial" w:cs="Arial"/>
        </w:rPr>
      </w:pPr>
      <w:r w:rsidRPr="000C31A0">
        <w:rPr>
          <w:rFonts w:ascii="Arial" w:hAnsi="Arial" w:cs="Arial"/>
        </w:rPr>
        <w:t>nlp = pipeline('question-answering', model=model, tokenizer=tokenizer)</w:t>
      </w:r>
    </w:p>
    <w:p w14:paraId="36BCEB98"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Generación de Nuevo Archivo CSV</w:t>
      </w:r>
      <w:r w:rsidRPr="000C31A0">
        <w:rPr>
          <w:rFonts w:ascii="Arial" w:hAnsi="Arial" w:cs="Arial"/>
        </w:rPr>
        <w:t>: Procesamos los datos del archivo CSV original y generamos un nuevo archivo con los resultados relevantes a la consulta del usuario. Utilizamos el modelo de NLP para interpretar la consulta y filtrar las filas del DataFrame original.</w:t>
      </w:r>
    </w:p>
    <w:p w14:paraId="08A70A07" w14:textId="77777777" w:rsidR="000C31A0" w:rsidRPr="000C31A0" w:rsidRDefault="000C31A0" w:rsidP="000C31A0">
      <w:pPr>
        <w:jc w:val="both"/>
        <w:rPr>
          <w:rFonts w:ascii="Arial" w:hAnsi="Arial" w:cs="Arial"/>
        </w:rPr>
      </w:pPr>
      <w:r w:rsidRPr="000C31A0">
        <w:rPr>
          <w:rFonts w:ascii="Arial" w:hAnsi="Arial" w:cs="Arial"/>
        </w:rPr>
        <w:t>python</w:t>
      </w:r>
    </w:p>
    <w:p w14:paraId="0B385FED" w14:textId="77777777" w:rsidR="000C31A0" w:rsidRPr="000C31A0" w:rsidRDefault="000C31A0" w:rsidP="000C31A0">
      <w:pPr>
        <w:jc w:val="both"/>
        <w:rPr>
          <w:rFonts w:ascii="Arial" w:hAnsi="Arial" w:cs="Arial"/>
        </w:rPr>
      </w:pPr>
      <w:r w:rsidRPr="000C31A0">
        <w:rPr>
          <w:rFonts w:ascii="Arial" w:hAnsi="Arial" w:cs="Arial"/>
        </w:rPr>
        <w:t>def generar_csv(datos, consulta, ruta_salida):</w:t>
      </w:r>
    </w:p>
    <w:p w14:paraId="0CC4AF1D" w14:textId="77777777" w:rsidR="000C31A0" w:rsidRPr="000C31A0" w:rsidRDefault="000C31A0" w:rsidP="000C31A0">
      <w:pPr>
        <w:jc w:val="both"/>
        <w:rPr>
          <w:rFonts w:ascii="Arial" w:hAnsi="Arial" w:cs="Arial"/>
        </w:rPr>
      </w:pPr>
      <w:r w:rsidRPr="000C31A0">
        <w:rPr>
          <w:rFonts w:ascii="Arial" w:hAnsi="Arial" w:cs="Arial"/>
        </w:rPr>
        <w:t xml:space="preserve">    respuesta = nlp({'question': consulta, 'context': datos.to_string()})</w:t>
      </w:r>
    </w:p>
    <w:p w14:paraId="707E9EDC" w14:textId="77777777" w:rsidR="000C31A0" w:rsidRPr="000C31A0" w:rsidRDefault="000C31A0" w:rsidP="000C31A0">
      <w:pPr>
        <w:jc w:val="both"/>
        <w:rPr>
          <w:rFonts w:ascii="Arial" w:hAnsi="Arial" w:cs="Arial"/>
        </w:rPr>
      </w:pPr>
      <w:r w:rsidRPr="000C31A0">
        <w:rPr>
          <w:rFonts w:ascii="Arial" w:hAnsi="Arial" w:cs="Arial"/>
        </w:rPr>
        <w:t xml:space="preserve">    resultado = datos[datos.apply(lambda row: consulta.lower() in row.to_string().lower(), axis=1)]</w:t>
      </w:r>
    </w:p>
    <w:p w14:paraId="44A14805" w14:textId="77777777" w:rsidR="000C31A0" w:rsidRPr="000C31A0" w:rsidRDefault="000C31A0" w:rsidP="000C31A0">
      <w:pPr>
        <w:jc w:val="both"/>
        <w:rPr>
          <w:rFonts w:ascii="Arial" w:hAnsi="Arial" w:cs="Arial"/>
        </w:rPr>
      </w:pPr>
      <w:r w:rsidRPr="000C31A0">
        <w:rPr>
          <w:rFonts w:ascii="Arial" w:hAnsi="Arial" w:cs="Arial"/>
        </w:rPr>
        <w:t xml:space="preserve">    resultado.to_csv(ruta_salida, index=False)</w:t>
      </w:r>
    </w:p>
    <w:p w14:paraId="7A54C972" w14:textId="77777777" w:rsidR="000C31A0" w:rsidRDefault="000C31A0" w:rsidP="000C31A0">
      <w:pPr>
        <w:jc w:val="both"/>
        <w:rPr>
          <w:rFonts w:ascii="Arial" w:hAnsi="Arial" w:cs="Arial"/>
        </w:rPr>
      </w:pPr>
      <w:r w:rsidRPr="000C31A0">
        <w:rPr>
          <w:rFonts w:ascii="Arial" w:hAnsi="Arial" w:cs="Arial"/>
        </w:rPr>
        <w:t xml:space="preserve">    return respuesta</w:t>
      </w:r>
    </w:p>
    <w:p w14:paraId="60F2FDD0" w14:textId="77777777" w:rsidR="00AA1981" w:rsidRPr="000C31A0" w:rsidRDefault="00AA1981" w:rsidP="000C31A0">
      <w:pPr>
        <w:jc w:val="both"/>
        <w:rPr>
          <w:rFonts w:ascii="Arial" w:hAnsi="Arial" w:cs="Arial"/>
        </w:rPr>
      </w:pPr>
    </w:p>
    <w:p w14:paraId="21C10E4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Interfaz Gráfica de Usuario</w:t>
      </w:r>
      <w:r w:rsidRPr="000C31A0">
        <w:rPr>
          <w:rFonts w:ascii="Arial" w:hAnsi="Arial" w:cs="Arial"/>
        </w:rPr>
        <w:t>: Desarrollamos una GUI utilizando customtkinter y tkinter, que permite a los usuarios cargar archivos CSV, ingresar consultas en lenguaje natural y visualizar los resultados.</w:t>
      </w:r>
    </w:p>
    <w:p w14:paraId="655E6495" w14:textId="77777777" w:rsidR="000C31A0" w:rsidRPr="000C31A0" w:rsidRDefault="000C31A0" w:rsidP="000C31A0">
      <w:pPr>
        <w:jc w:val="both"/>
        <w:rPr>
          <w:rFonts w:ascii="Arial" w:hAnsi="Arial" w:cs="Arial"/>
          <w:b/>
          <w:bCs/>
        </w:rPr>
      </w:pPr>
      <w:r w:rsidRPr="000C31A0">
        <w:rPr>
          <w:rFonts w:ascii="Arial" w:hAnsi="Arial" w:cs="Arial"/>
          <w:b/>
          <w:bCs/>
        </w:rPr>
        <w:t>Implementación</w:t>
      </w:r>
    </w:p>
    <w:p w14:paraId="71458CE8"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Procesamiento de Archivos CSV</w:t>
      </w:r>
      <w:r w:rsidRPr="000C31A0">
        <w:rPr>
          <w:rFonts w:ascii="Arial" w:hAnsi="Arial" w:cs="Arial"/>
        </w:rPr>
        <w:t xml:space="preserve"> El primer paso esencial en nuestro sistema es la capacidad de cargar y leer archivos CSV. Para esto, utilizamos la biblioteca pandas de Python, que es una herramienta poderosa para la manipulación y el análisis de datos. La función cargar_csv se encarga de leer el archivo CSV y convertirlo en un DataFrame, una estructura de datos bidimensional similar a una tabla, que facilita la manipulación de los datos.</w:t>
      </w:r>
    </w:p>
    <w:p w14:paraId="143B85E3"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Implementación del Modelo de Lenguaje Natural</w:t>
      </w:r>
      <w:r w:rsidRPr="000C31A0">
        <w:rPr>
          <w:rFonts w:ascii="Arial" w:hAnsi="Arial" w:cs="Arial"/>
        </w:rPr>
        <w:t xml:space="preserve"> Para interpretar las consultas en lenguaje natural, seleccionamos el modelo distilbert-base-uncased-distilled-squad. Este modelo se basa en BERT, conocido por su capacidad para comprender el contexto de una oración en ambos sentidos (izquierda a derecha y derecha a izquierda). DistilBERT es una versión más ligera y rápida de BERT, creada mediante un proceso de destilación del conocimiento. Utilizamos la biblioteca transformers de Hugging Face para implementar el modelo.</w:t>
      </w:r>
    </w:p>
    <w:p w14:paraId="4A8C14A1"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Generación del Nuevo Archivo CSV</w:t>
      </w:r>
      <w:r w:rsidRPr="000C31A0">
        <w:rPr>
          <w:rFonts w:ascii="Arial" w:hAnsi="Arial" w:cs="Arial"/>
        </w:rPr>
        <w:t xml:space="preserve"> Una vez que el modelo ha interpretado la consulta, el siguiente paso es procesar los datos y generar </w:t>
      </w:r>
      <w:r w:rsidRPr="000C31A0">
        <w:rPr>
          <w:rFonts w:ascii="Arial" w:hAnsi="Arial" w:cs="Arial"/>
        </w:rPr>
        <w:lastRenderedPageBreak/>
        <w:t>un nuevo archivo CSV con los resultados obtenidos. Esta función recibe los datos del archivo CSV original, la consulta del usuario y la ruta de salida para el nuevo archivo CSV. El modelo distilbert-base-uncased-distilled-squad se utiliza para interpretar la consulta, y luego se filtran las filas del DataFrame original que contienen información relevante a la consulta. El DataFrame resultante se guarda en un nuevo archivo CSV que mantiene la estructura del archivo original.</w:t>
      </w:r>
    </w:p>
    <w:p w14:paraId="7B00430B"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Interfaz Gráfica de Usuario</w:t>
      </w:r>
      <w:r w:rsidRPr="000C31A0">
        <w:rPr>
          <w:rFonts w:ascii="Arial" w:hAnsi="Arial" w:cs="Arial"/>
        </w:rPr>
        <w:t xml:space="preserve"> Además, el sistema incluye una interfaz gráfica de usuario (GUI) desarrollada con la biblioteca customtkinter y tkinter. Esta interfaz permite a los usuarios cargar archivos CSV, ingresar consultas en lenguaje natural y visualizar los resultados. La interfaz está diseñada para ser intuitiva y fácil de usar, facilitando el acceso a la funcionalidad del sistema sin necesidad de conocimientos avanzados de programación.</w:t>
      </w:r>
    </w:p>
    <w:p w14:paraId="33D2C226" w14:textId="64FFED33" w:rsidR="000C31A0" w:rsidRPr="000C31A0" w:rsidRDefault="000C31A0" w:rsidP="000C31A0">
      <w:pPr>
        <w:jc w:val="both"/>
        <w:rPr>
          <w:rFonts w:ascii="Arial" w:hAnsi="Arial" w:cs="Arial"/>
          <w:b/>
          <w:bCs/>
        </w:rPr>
      </w:pPr>
      <w:r w:rsidRPr="000C31A0">
        <w:rPr>
          <w:rFonts w:ascii="Arial" w:hAnsi="Arial" w:cs="Arial"/>
          <w:b/>
          <w:bCs/>
        </w:rPr>
        <w:t>Resultados</w:t>
      </w:r>
      <w:r w:rsidR="00AA1981">
        <w:rPr>
          <w:rFonts w:ascii="Arial" w:hAnsi="Arial" w:cs="Arial"/>
          <w:b/>
          <w:bCs/>
        </w:rPr>
        <w:t>:</w:t>
      </w:r>
    </w:p>
    <w:p w14:paraId="376EE952"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Procesamiento de Archivos CSV</w:t>
      </w:r>
    </w:p>
    <w:p w14:paraId="34F9CD80" w14:textId="77777777" w:rsidR="000C31A0" w:rsidRPr="000C31A0" w:rsidRDefault="000C31A0" w:rsidP="000C31A0">
      <w:pPr>
        <w:numPr>
          <w:ilvl w:val="1"/>
          <w:numId w:val="4"/>
        </w:numPr>
        <w:jc w:val="both"/>
        <w:rPr>
          <w:rFonts w:ascii="Arial" w:hAnsi="Arial" w:cs="Arial"/>
        </w:rPr>
      </w:pPr>
      <w:r w:rsidRPr="000C31A0">
        <w:rPr>
          <w:rFonts w:ascii="Arial" w:hAnsi="Arial" w:cs="Arial"/>
        </w:rPr>
        <w:t>Se logró cargar y leer archivos CSV de manera eficiente utilizando la biblioteca pandas. La conversión de los datos en un DataFrame facilitó la manipulación y análisis de los mismos.</w:t>
      </w:r>
    </w:p>
    <w:p w14:paraId="6E4D71C0" w14:textId="77777777" w:rsidR="000C31A0" w:rsidRPr="000C31A0" w:rsidRDefault="000C31A0" w:rsidP="000C31A0">
      <w:pPr>
        <w:numPr>
          <w:ilvl w:val="1"/>
          <w:numId w:val="4"/>
        </w:numPr>
        <w:jc w:val="both"/>
        <w:rPr>
          <w:rFonts w:ascii="Arial" w:hAnsi="Arial" w:cs="Arial"/>
        </w:rPr>
      </w:pPr>
      <w:r w:rsidRPr="000C31A0">
        <w:rPr>
          <w:rFonts w:ascii="Arial" w:hAnsi="Arial" w:cs="Arial"/>
        </w:rPr>
        <w:t>Se implementaron funciones para cargar y exportar datos en formato CSV, lo que permitió la generación de archivos personalizados en respuesta a las consultas del usuario.</w:t>
      </w:r>
    </w:p>
    <w:p w14:paraId="2C11D32E"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Implementación del Modelo de Lenguaje Natural</w:t>
      </w:r>
    </w:p>
    <w:p w14:paraId="42DF4C13" w14:textId="77777777" w:rsidR="000C31A0" w:rsidRPr="000C31A0" w:rsidRDefault="000C31A0" w:rsidP="000C31A0">
      <w:pPr>
        <w:numPr>
          <w:ilvl w:val="1"/>
          <w:numId w:val="4"/>
        </w:numPr>
        <w:jc w:val="both"/>
        <w:rPr>
          <w:rFonts w:ascii="Arial" w:hAnsi="Arial" w:cs="Arial"/>
        </w:rPr>
      </w:pPr>
      <w:r w:rsidRPr="000C31A0">
        <w:rPr>
          <w:rFonts w:ascii="Arial" w:hAnsi="Arial" w:cs="Arial"/>
        </w:rPr>
        <w:t>El modelo distilbert-base-uncased-distilled-squad fue utilizado con éxito para interpretar consultas en lenguaje natural. La capacidad del modelo para comprender el contexto de las consultas y generar respuestas precisas fue evidente.</w:t>
      </w:r>
    </w:p>
    <w:p w14:paraId="0B764FDE" w14:textId="77777777" w:rsidR="000C31A0" w:rsidRPr="000C31A0" w:rsidRDefault="000C31A0" w:rsidP="000C31A0">
      <w:pPr>
        <w:numPr>
          <w:ilvl w:val="1"/>
          <w:numId w:val="4"/>
        </w:numPr>
        <w:jc w:val="both"/>
        <w:rPr>
          <w:rFonts w:ascii="Arial" w:hAnsi="Arial" w:cs="Arial"/>
        </w:rPr>
      </w:pPr>
      <w:r w:rsidRPr="000C31A0">
        <w:rPr>
          <w:rFonts w:ascii="Arial" w:hAnsi="Arial" w:cs="Arial"/>
        </w:rPr>
        <w:t>La integración del modelo con el sistema permitió filtrar los datos del CSV y encontrar las filas relevantes a la consulta del usuario. Esto se realizó de manera eficiente y con alta precisión.</w:t>
      </w:r>
    </w:p>
    <w:p w14:paraId="54E2BEC1"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Generación del Nuevo Archivo CSV</w:t>
      </w:r>
    </w:p>
    <w:p w14:paraId="19BCDA6B" w14:textId="77777777" w:rsidR="000C31A0" w:rsidRPr="000C31A0" w:rsidRDefault="000C31A0" w:rsidP="000C31A0">
      <w:pPr>
        <w:numPr>
          <w:ilvl w:val="1"/>
          <w:numId w:val="4"/>
        </w:numPr>
        <w:jc w:val="both"/>
        <w:rPr>
          <w:rFonts w:ascii="Arial" w:hAnsi="Arial" w:cs="Arial"/>
        </w:rPr>
      </w:pPr>
      <w:r w:rsidRPr="000C31A0">
        <w:rPr>
          <w:rFonts w:ascii="Arial" w:hAnsi="Arial" w:cs="Arial"/>
        </w:rPr>
        <w:t>Se desarrolló una función que permite generar un nuevo archivo CSV con los resultados obtenidos de la consulta. Este archivo mantiene la estructura del archivo original, asegurando que los datos sean fácilmente comprensibles y utilizables.</w:t>
      </w:r>
    </w:p>
    <w:p w14:paraId="7D13E859" w14:textId="77777777" w:rsidR="000C31A0" w:rsidRPr="000C31A0" w:rsidRDefault="000C31A0" w:rsidP="000C31A0">
      <w:pPr>
        <w:numPr>
          <w:ilvl w:val="1"/>
          <w:numId w:val="4"/>
        </w:numPr>
        <w:jc w:val="both"/>
        <w:rPr>
          <w:rFonts w:ascii="Arial" w:hAnsi="Arial" w:cs="Arial"/>
        </w:rPr>
      </w:pPr>
      <w:r w:rsidRPr="000C31A0">
        <w:rPr>
          <w:rFonts w:ascii="Arial" w:hAnsi="Arial" w:cs="Arial"/>
        </w:rPr>
        <w:t>El sistema fue capaz de procesar consultas complejas y generar archivos CSV personalizados en un tiempo razonable, demostrando su eficiencia y rapidez.</w:t>
      </w:r>
    </w:p>
    <w:p w14:paraId="7FC5A859"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lastRenderedPageBreak/>
        <w:t>Pruebas y Validación</w:t>
      </w:r>
    </w:p>
    <w:p w14:paraId="5CD84EA6" w14:textId="77777777" w:rsidR="000C31A0" w:rsidRPr="000C31A0" w:rsidRDefault="000C31A0" w:rsidP="000C31A0">
      <w:pPr>
        <w:numPr>
          <w:ilvl w:val="1"/>
          <w:numId w:val="4"/>
        </w:numPr>
        <w:jc w:val="both"/>
        <w:rPr>
          <w:rFonts w:ascii="Arial" w:hAnsi="Arial" w:cs="Arial"/>
        </w:rPr>
      </w:pPr>
      <w:r w:rsidRPr="000C31A0">
        <w:rPr>
          <w:rFonts w:ascii="Arial" w:hAnsi="Arial" w:cs="Arial"/>
        </w:rPr>
        <w:t>Se realizaron pruebas con distintos archivos CSV y diversas consultas en lenguaje natural. Los resultados mostraron que el sistema es capaz de manejar diferentes tipos de datos y consultas, manteniendo un alto nivel de precisión y eficiencia.</w:t>
      </w:r>
    </w:p>
    <w:p w14:paraId="714E1AEE" w14:textId="77777777" w:rsidR="000C31A0" w:rsidRPr="000C31A0" w:rsidRDefault="000C31A0" w:rsidP="000C31A0">
      <w:pPr>
        <w:numPr>
          <w:ilvl w:val="1"/>
          <w:numId w:val="4"/>
        </w:numPr>
        <w:jc w:val="both"/>
        <w:rPr>
          <w:rFonts w:ascii="Arial" w:hAnsi="Arial" w:cs="Arial"/>
        </w:rPr>
      </w:pPr>
      <w:r w:rsidRPr="000C31A0">
        <w:rPr>
          <w:rFonts w:ascii="Arial" w:hAnsi="Arial" w:cs="Arial"/>
        </w:rPr>
        <w:t>Los usuarios que probaron el sistema reportaron una experiencia positiva, destacando la facilidad de uso y la precisión en las respuestas obtenidas.</w:t>
      </w:r>
    </w:p>
    <w:p w14:paraId="08CE7938" w14:textId="267DD766" w:rsidR="002B73CE" w:rsidRPr="000C31A0" w:rsidRDefault="002B73CE" w:rsidP="000C31A0">
      <w:pPr>
        <w:jc w:val="both"/>
        <w:rPr>
          <w:rFonts w:ascii="Arial" w:hAnsi="Arial" w:cs="Arial"/>
        </w:rPr>
      </w:pPr>
    </w:p>
    <w:p w14:paraId="6E609FDF" w14:textId="77777777" w:rsidR="000C31A0" w:rsidRPr="000C31A0" w:rsidRDefault="000C31A0" w:rsidP="000C31A0">
      <w:pPr>
        <w:jc w:val="both"/>
        <w:rPr>
          <w:rFonts w:ascii="Arial" w:hAnsi="Arial" w:cs="Arial"/>
        </w:rPr>
      </w:pPr>
    </w:p>
    <w:p w14:paraId="7D677911" w14:textId="77777777" w:rsidR="000C31A0" w:rsidRPr="000C31A0" w:rsidRDefault="000C31A0" w:rsidP="000C31A0">
      <w:pPr>
        <w:jc w:val="both"/>
        <w:rPr>
          <w:rFonts w:ascii="Arial" w:hAnsi="Arial" w:cs="Arial"/>
        </w:rPr>
      </w:pPr>
    </w:p>
    <w:p w14:paraId="622A4064" w14:textId="77777777" w:rsidR="000C31A0" w:rsidRPr="000C31A0" w:rsidRDefault="000C31A0" w:rsidP="000C31A0">
      <w:pPr>
        <w:jc w:val="both"/>
        <w:rPr>
          <w:rFonts w:ascii="Arial" w:hAnsi="Arial" w:cs="Arial"/>
        </w:rPr>
      </w:pPr>
    </w:p>
    <w:p w14:paraId="1E5CB362" w14:textId="77777777" w:rsidR="000C31A0" w:rsidRPr="000C31A0" w:rsidRDefault="000C31A0" w:rsidP="000C31A0">
      <w:pPr>
        <w:jc w:val="both"/>
        <w:rPr>
          <w:rFonts w:ascii="Arial" w:hAnsi="Arial" w:cs="Arial"/>
        </w:rPr>
      </w:pPr>
    </w:p>
    <w:p w14:paraId="5D8C7A6C" w14:textId="77777777" w:rsidR="000C31A0" w:rsidRPr="000C31A0" w:rsidRDefault="000C31A0" w:rsidP="000C31A0">
      <w:pPr>
        <w:jc w:val="both"/>
        <w:rPr>
          <w:rFonts w:ascii="Arial" w:hAnsi="Arial" w:cs="Arial"/>
        </w:rPr>
      </w:pPr>
    </w:p>
    <w:p w14:paraId="7391D699" w14:textId="77777777" w:rsidR="000C31A0" w:rsidRPr="000C31A0" w:rsidRDefault="000C31A0" w:rsidP="000C31A0">
      <w:pPr>
        <w:jc w:val="both"/>
        <w:rPr>
          <w:rFonts w:ascii="Arial" w:hAnsi="Arial" w:cs="Arial"/>
        </w:rPr>
      </w:pPr>
    </w:p>
    <w:p w14:paraId="5C21EF94" w14:textId="77777777" w:rsidR="000C31A0" w:rsidRPr="000C31A0" w:rsidRDefault="000C31A0" w:rsidP="000C31A0">
      <w:pPr>
        <w:jc w:val="both"/>
        <w:rPr>
          <w:rFonts w:ascii="Arial" w:hAnsi="Arial" w:cs="Arial"/>
        </w:rPr>
      </w:pPr>
    </w:p>
    <w:p w14:paraId="626BF689" w14:textId="77777777" w:rsidR="000C31A0" w:rsidRPr="000C31A0" w:rsidRDefault="000C31A0" w:rsidP="000C31A0">
      <w:pPr>
        <w:jc w:val="both"/>
        <w:rPr>
          <w:rFonts w:ascii="Arial" w:hAnsi="Arial" w:cs="Arial"/>
        </w:rPr>
      </w:pPr>
    </w:p>
    <w:p w14:paraId="71572678" w14:textId="77777777" w:rsidR="000C31A0" w:rsidRPr="000C31A0" w:rsidRDefault="000C31A0" w:rsidP="000C31A0">
      <w:pPr>
        <w:jc w:val="both"/>
        <w:rPr>
          <w:rFonts w:ascii="Arial" w:hAnsi="Arial" w:cs="Arial"/>
        </w:rPr>
      </w:pPr>
    </w:p>
    <w:p w14:paraId="3B0FE0F7" w14:textId="77777777" w:rsidR="000C31A0" w:rsidRPr="000C31A0" w:rsidRDefault="000C31A0" w:rsidP="000C31A0">
      <w:pPr>
        <w:jc w:val="both"/>
        <w:rPr>
          <w:rFonts w:ascii="Arial" w:hAnsi="Arial" w:cs="Arial"/>
        </w:rPr>
      </w:pPr>
    </w:p>
    <w:p w14:paraId="1B54F6AB" w14:textId="77777777" w:rsidR="000C31A0" w:rsidRPr="000C31A0" w:rsidRDefault="000C31A0" w:rsidP="000C31A0">
      <w:pPr>
        <w:jc w:val="both"/>
        <w:rPr>
          <w:rFonts w:ascii="Arial" w:hAnsi="Arial" w:cs="Arial"/>
        </w:rPr>
      </w:pPr>
    </w:p>
    <w:p w14:paraId="664F973A" w14:textId="77777777" w:rsidR="000C31A0" w:rsidRPr="000C31A0" w:rsidRDefault="000C31A0" w:rsidP="000C31A0">
      <w:pPr>
        <w:jc w:val="both"/>
        <w:rPr>
          <w:rFonts w:ascii="Arial" w:hAnsi="Arial" w:cs="Arial"/>
        </w:rPr>
      </w:pPr>
    </w:p>
    <w:p w14:paraId="69E6AEB8" w14:textId="77777777" w:rsidR="000C31A0" w:rsidRPr="000C31A0" w:rsidRDefault="000C31A0" w:rsidP="000C31A0">
      <w:pPr>
        <w:jc w:val="both"/>
        <w:rPr>
          <w:rFonts w:ascii="Arial" w:hAnsi="Arial" w:cs="Arial"/>
        </w:rPr>
      </w:pPr>
    </w:p>
    <w:p w14:paraId="452CE34A" w14:textId="77777777" w:rsidR="000C31A0" w:rsidRPr="000C31A0" w:rsidRDefault="000C31A0" w:rsidP="000C31A0">
      <w:pPr>
        <w:jc w:val="both"/>
        <w:rPr>
          <w:rFonts w:ascii="Arial" w:hAnsi="Arial" w:cs="Arial"/>
        </w:rPr>
      </w:pPr>
    </w:p>
    <w:p w14:paraId="527AE86E" w14:textId="77777777" w:rsidR="000C31A0" w:rsidRPr="000C31A0" w:rsidRDefault="000C31A0" w:rsidP="000C31A0">
      <w:pPr>
        <w:jc w:val="both"/>
        <w:rPr>
          <w:rFonts w:ascii="Arial" w:hAnsi="Arial" w:cs="Arial"/>
        </w:rPr>
      </w:pPr>
    </w:p>
    <w:p w14:paraId="662B5F4D" w14:textId="77777777" w:rsidR="000C31A0" w:rsidRPr="000C31A0" w:rsidRDefault="000C31A0" w:rsidP="000C31A0">
      <w:pPr>
        <w:jc w:val="both"/>
        <w:rPr>
          <w:rFonts w:ascii="Arial" w:hAnsi="Arial" w:cs="Arial"/>
        </w:rPr>
      </w:pPr>
    </w:p>
    <w:p w14:paraId="3069058C" w14:textId="77777777" w:rsidR="000C31A0" w:rsidRPr="000C31A0" w:rsidRDefault="000C31A0" w:rsidP="000C31A0">
      <w:pPr>
        <w:jc w:val="both"/>
        <w:rPr>
          <w:rFonts w:ascii="Arial" w:hAnsi="Arial" w:cs="Arial"/>
        </w:rPr>
      </w:pPr>
    </w:p>
    <w:p w14:paraId="3DD10696" w14:textId="77777777" w:rsidR="000C31A0" w:rsidRPr="000C31A0" w:rsidRDefault="000C31A0" w:rsidP="000C31A0">
      <w:pPr>
        <w:jc w:val="both"/>
        <w:rPr>
          <w:rFonts w:ascii="Arial" w:hAnsi="Arial" w:cs="Arial"/>
        </w:rPr>
      </w:pPr>
    </w:p>
    <w:p w14:paraId="079CE374" w14:textId="77777777" w:rsidR="000C31A0" w:rsidRPr="000C31A0" w:rsidRDefault="000C31A0" w:rsidP="000C31A0">
      <w:pPr>
        <w:jc w:val="both"/>
        <w:rPr>
          <w:rFonts w:ascii="Arial" w:hAnsi="Arial" w:cs="Arial"/>
        </w:rPr>
      </w:pPr>
    </w:p>
    <w:p w14:paraId="18DE0516" w14:textId="77777777" w:rsidR="000C31A0" w:rsidRPr="000C31A0" w:rsidRDefault="000C31A0" w:rsidP="000C31A0">
      <w:pPr>
        <w:jc w:val="both"/>
        <w:rPr>
          <w:rFonts w:ascii="Arial" w:hAnsi="Arial" w:cs="Arial"/>
        </w:rPr>
      </w:pPr>
    </w:p>
    <w:p w14:paraId="7EF8AD27" w14:textId="77777777" w:rsidR="000C31A0" w:rsidRPr="000C31A0" w:rsidRDefault="000C31A0" w:rsidP="000C31A0">
      <w:pPr>
        <w:jc w:val="both"/>
        <w:rPr>
          <w:rFonts w:ascii="Arial" w:hAnsi="Arial" w:cs="Arial"/>
        </w:rPr>
      </w:pPr>
    </w:p>
    <w:p w14:paraId="53F5B72F" w14:textId="77777777" w:rsidR="000C31A0" w:rsidRPr="000C31A0" w:rsidRDefault="000C31A0" w:rsidP="000C31A0">
      <w:pPr>
        <w:jc w:val="both"/>
        <w:rPr>
          <w:rFonts w:ascii="Arial" w:hAnsi="Arial" w:cs="Arial"/>
        </w:rPr>
      </w:pPr>
    </w:p>
    <w:p w14:paraId="40061301" w14:textId="493BB929" w:rsidR="000C31A0" w:rsidRPr="000C31A0" w:rsidRDefault="000C31A0" w:rsidP="00AA1981">
      <w:pPr>
        <w:jc w:val="center"/>
        <w:rPr>
          <w:rFonts w:ascii="Arial" w:hAnsi="Arial" w:cs="Arial"/>
          <w:b/>
          <w:bCs/>
          <w:sz w:val="44"/>
          <w:szCs w:val="44"/>
        </w:rPr>
      </w:pPr>
      <w:r w:rsidRPr="000C31A0">
        <w:rPr>
          <w:rFonts w:ascii="Arial" w:hAnsi="Arial" w:cs="Arial"/>
          <w:b/>
          <w:bCs/>
          <w:sz w:val="44"/>
          <w:szCs w:val="44"/>
        </w:rPr>
        <w:lastRenderedPageBreak/>
        <w:t>Conclusión</w:t>
      </w:r>
      <w:r w:rsidR="00AA1981">
        <w:rPr>
          <w:rFonts w:ascii="Arial" w:hAnsi="Arial" w:cs="Arial"/>
          <w:b/>
          <w:bCs/>
          <w:sz w:val="44"/>
          <w:szCs w:val="44"/>
        </w:rPr>
        <w:t>:</w:t>
      </w:r>
    </w:p>
    <w:p w14:paraId="4413F331" w14:textId="77777777" w:rsidR="000C31A0" w:rsidRPr="000C31A0" w:rsidRDefault="000C31A0" w:rsidP="000C31A0">
      <w:pPr>
        <w:jc w:val="both"/>
        <w:rPr>
          <w:rFonts w:ascii="Arial" w:hAnsi="Arial" w:cs="Arial"/>
        </w:rPr>
      </w:pPr>
      <w:r w:rsidRPr="000C31A0">
        <w:rPr>
          <w:rFonts w:ascii="Arial" w:hAnsi="Arial" w:cs="Arial"/>
        </w:rPr>
        <w:t>El desarrollo de este sistema ha demostrado ser un logro significativo en la integración de tecnologías avanzadas de procesamiento de datos y modelos de lenguaje natural. La combinación de la biblioteca pandas para la manipulación y análisis de datos con el modelo distilbert-base-uncased-distilled-squad de Hugging Face ha permitido crear una herramienta poderosa y eficiente que facilita la carga, lectura y manipulación de archivos CSV, así como la interpretación de consultas en lenguaje natural para generar archivos CSV personalizados.</w:t>
      </w:r>
    </w:p>
    <w:p w14:paraId="4C6572DF" w14:textId="77777777" w:rsidR="000C31A0" w:rsidRPr="000C31A0" w:rsidRDefault="000C31A0" w:rsidP="000C31A0">
      <w:pPr>
        <w:jc w:val="both"/>
        <w:rPr>
          <w:rFonts w:ascii="Arial" w:hAnsi="Arial" w:cs="Arial"/>
        </w:rPr>
      </w:pPr>
      <w:r w:rsidRPr="000C31A0">
        <w:rPr>
          <w:rFonts w:ascii="Arial" w:hAnsi="Arial" w:cs="Arial"/>
          <w:b/>
          <w:bCs/>
        </w:rPr>
        <w:t>Puntos destacados:</w:t>
      </w:r>
    </w:p>
    <w:p w14:paraId="6AF4A735" w14:textId="1EA93F88" w:rsidR="000C31A0" w:rsidRPr="000C31A0" w:rsidRDefault="000C31A0" w:rsidP="000C31A0">
      <w:pPr>
        <w:numPr>
          <w:ilvl w:val="0"/>
          <w:numId w:val="5"/>
        </w:numPr>
        <w:jc w:val="both"/>
        <w:rPr>
          <w:rFonts w:ascii="Arial" w:hAnsi="Arial" w:cs="Arial"/>
        </w:rPr>
      </w:pPr>
      <w:r w:rsidRPr="000C31A0">
        <w:rPr>
          <w:rFonts w:ascii="Arial" w:hAnsi="Arial" w:cs="Arial"/>
          <w:b/>
          <w:bCs/>
        </w:rPr>
        <w:t>Eficiencia y Precisión:</w:t>
      </w:r>
      <w:r w:rsidRPr="000C31A0">
        <w:rPr>
          <w:rFonts w:ascii="Arial" w:hAnsi="Arial" w:cs="Arial"/>
        </w:rPr>
        <w:t xml:space="preserve"> El sistema ha mostrado una notable capacidad para procesar archivos CSV de manera eficiente, proporcionando resultados precisos y relevantes a las consultas de los usuarios. </w:t>
      </w:r>
    </w:p>
    <w:p w14:paraId="46BF800F" w14:textId="3831FBE3" w:rsidR="000C31A0" w:rsidRPr="000C31A0" w:rsidRDefault="000C31A0" w:rsidP="000C31A0">
      <w:pPr>
        <w:numPr>
          <w:ilvl w:val="0"/>
          <w:numId w:val="5"/>
        </w:numPr>
        <w:jc w:val="both"/>
        <w:rPr>
          <w:rFonts w:ascii="Arial" w:hAnsi="Arial" w:cs="Arial"/>
        </w:rPr>
      </w:pPr>
      <w:r w:rsidRPr="000C31A0">
        <w:rPr>
          <w:rFonts w:ascii="Arial" w:hAnsi="Arial" w:cs="Arial"/>
          <w:b/>
          <w:bCs/>
        </w:rPr>
        <w:t>Accesibilidad:</w:t>
      </w:r>
      <w:r w:rsidRPr="000C31A0">
        <w:rPr>
          <w:rFonts w:ascii="Arial" w:hAnsi="Arial" w:cs="Arial"/>
        </w:rPr>
        <w:t xml:space="preserve"> La implementación de una interfaz gráfica de usuario intuitiva ha permitido que personas con diferentes niveles de experiencia técnica puedan interactuar con el sistema de manera efectiva</w:t>
      </w:r>
    </w:p>
    <w:p w14:paraId="3BA09731" w14:textId="3B74F170" w:rsidR="000C31A0" w:rsidRPr="000C31A0" w:rsidRDefault="000C31A0" w:rsidP="000C31A0">
      <w:pPr>
        <w:numPr>
          <w:ilvl w:val="0"/>
          <w:numId w:val="5"/>
        </w:numPr>
        <w:jc w:val="both"/>
        <w:rPr>
          <w:rFonts w:ascii="Arial" w:hAnsi="Arial" w:cs="Arial"/>
        </w:rPr>
      </w:pPr>
      <w:r w:rsidRPr="000C31A0">
        <w:rPr>
          <w:rFonts w:ascii="Arial" w:hAnsi="Arial" w:cs="Arial"/>
          <w:b/>
          <w:bCs/>
        </w:rPr>
        <w:t>Adaptabilidad:</w:t>
      </w:r>
      <w:r w:rsidRPr="000C31A0">
        <w:rPr>
          <w:rFonts w:ascii="Arial" w:hAnsi="Arial" w:cs="Arial"/>
        </w:rPr>
        <w:t xml:space="preserve"> El sistema ha demostrado ser adaptable a diversas consultas y tipos de datos, manteniendo un alto nivel de precisión y eficiencia.</w:t>
      </w:r>
    </w:p>
    <w:p w14:paraId="1AD5012E" w14:textId="77777777" w:rsidR="000C31A0" w:rsidRPr="000C31A0" w:rsidRDefault="000C31A0" w:rsidP="000C31A0">
      <w:pPr>
        <w:numPr>
          <w:ilvl w:val="0"/>
          <w:numId w:val="5"/>
        </w:numPr>
        <w:jc w:val="both"/>
        <w:rPr>
          <w:rFonts w:ascii="Arial" w:hAnsi="Arial" w:cs="Arial"/>
        </w:rPr>
      </w:pPr>
      <w:r w:rsidRPr="000C31A0">
        <w:rPr>
          <w:rFonts w:ascii="Arial" w:hAnsi="Arial" w:cs="Arial"/>
          <w:b/>
          <w:bCs/>
        </w:rPr>
        <w:t>Experiencia del Usuario:</w:t>
      </w:r>
      <w:r w:rsidRPr="000C31A0">
        <w:rPr>
          <w:rFonts w:ascii="Arial" w:hAnsi="Arial" w:cs="Arial"/>
        </w:rPr>
        <w:t xml:space="preserve"> Las pruebas realizadas han validado la eficacia del sistema, mostrando una experiencia positiva y satisfactoria para los usuarios finales. La capacidad de interpretar consultas en lenguaje natural y generar resultados precisos ha sido muy bien recibida.</w:t>
      </w:r>
    </w:p>
    <w:p w14:paraId="74DAB553" w14:textId="77777777" w:rsidR="000C31A0" w:rsidRPr="000C31A0" w:rsidRDefault="000C31A0" w:rsidP="000C31A0">
      <w:pPr>
        <w:jc w:val="both"/>
        <w:rPr>
          <w:rFonts w:ascii="Arial" w:hAnsi="Arial" w:cs="Arial"/>
          <w:b/>
          <w:bCs/>
        </w:rPr>
      </w:pPr>
      <w:r w:rsidRPr="000C31A0">
        <w:rPr>
          <w:rFonts w:ascii="Arial" w:hAnsi="Arial" w:cs="Arial"/>
          <w:b/>
          <w:bCs/>
        </w:rPr>
        <w:t>Impacto y Futuro:</w:t>
      </w:r>
    </w:p>
    <w:p w14:paraId="70C6ABC7" w14:textId="1212C34A" w:rsidR="000C31A0" w:rsidRDefault="000C31A0" w:rsidP="000C31A0">
      <w:pPr>
        <w:jc w:val="both"/>
        <w:rPr>
          <w:rFonts w:ascii="Arial" w:hAnsi="Arial" w:cs="Arial"/>
        </w:rPr>
      </w:pPr>
      <w:r w:rsidRPr="000C31A0">
        <w:rPr>
          <w:rFonts w:ascii="Arial" w:hAnsi="Arial" w:cs="Arial"/>
        </w:rPr>
        <w:t>El impacto de este sistema es evidente en su capacidad para simplificar y agilizar procesos complejos de análisis de datos. En el futuro, se pueden explorar mejoras adicionales, como la integración de más modelos de NLP para manejar diferentes lenguajes y contextos, así como la incorporación de funciones de visualización de datos para enriquecer aún más la experiencia del usuario.El  proyecto ha logrado sus objetivos de manera efectiva, ofreciendo una herramienta valiosa para la manipulación y análisis de datos, que combina eficiencia, precisión y accesibilidad. El éxito de este sistema refuerza la importancia de la integración de tecnologías avanzadas en la creación de soluciones innovadoras que respondan a las necesidades actuales de procesamiento de datos.</w:t>
      </w:r>
    </w:p>
    <w:p w14:paraId="2EE89D21" w14:textId="77777777" w:rsidR="00AA1981" w:rsidRDefault="00AA1981" w:rsidP="000C31A0">
      <w:pPr>
        <w:jc w:val="both"/>
        <w:rPr>
          <w:rFonts w:ascii="Arial" w:hAnsi="Arial" w:cs="Arial"/>
        </w:rPr>
      </w:pPr>
    </w:p>
    <w:p w14:paraId="2921531E" w14:textId="77777777" w:rsidR="00AA1981" w:rsidRPr="000C31A0" w:rsidRDefault="00AA1981" w:rsidP="000C31A0">
      <w:pPr>
        <w:jc w:val="both"/>
        <w:rPr>
          <w:rFonts w:ascii="Arial" w:hAnsi="Arial" w:cs="Arial"/>
        </w:rPr>
      </w:pPr>
    </w:p>
    <w:p w14:paraId="4D0C5568" w14:textId="7E7E5F84" w:rsidR="000C31A0" w:rsidRPr="000C31A0" w:rsidRDefault="000C31A0" w:rsidP="00AA1981">
      <w:pPr>
        <w:jc w:val="center"/>
        <w:rPr>
          <w:rFonts w:ascii="Arial" w:hAnsi="Arial" w:cs="Arial"/>
          <w:b/>
          <w:bCs/>
          <w:sz w:val="48"/>
          <w:szCs w:val="48"/>
        </w:rPr>
      </w:pPr>
      <w:r w:rsidRPr="000C31A0">
        <w:rPr>
          <w:rFonts w:ascii="Arial" w:hAnsi="Arial" w:cs="Arial"/>
          <w:b/>
          <w:bCs/>
          <w:sz w:val="48"/>
          <w:szCs w:val="48"/>
        </w:rPr>
        <w:lastRenderedPageBreak/>
        <w:t>Referencias</w:t>
      </w:r>
      <w:r w:rsidR="00AA1981">
        <w:rPr>
          <w:rFonts w:ascii="Arial" w:hAnsi="Arial" w:cs="Arial"/>
          <w:b/>
          <w:bCs/>
          <w:sz w:val="48"/>
          <w:szCs w:val="48"/>
        </w:rPr>
        <w:t>:</w:t>
      </w:r>
    </w:p>
    <w:p w14:paraId="6D355E1B" w14:textId="77777777" w:rsidR="000C31A0" w:rsidRPr="000C31A0" w:rsidRDefault="000C31A0" w:rsidP="000C31A0">
      <w:pPr>
        <w:numPr>
          <w:ilvl w:val="0"/>
          <w:numId w:val="7"/>
        </w:numPr>
        <w:jc w:val="both"/>
        <w:rPr>
          <w:rFonts w:ascii="Arial" w:hAnsi="Arial" w:cs="Arial"/>
        </w:rPr>
      </w:pPr>
      <w:r w:rsidRPr="000C31A0">
        <w:rPr>
          <w:rFonts w:ascii="Arial" w:hAnsi="Arial" w:cs="Arial"/>
        </w:rPr>
        <w:t>Hugging Face. (n.d.). Transformers. Retrieved from https://huggingface.co/transformers/</w:t>
      </w:r>
    </w:p>
    <w:p w14:paraId="33681E28" w14:textId="77777777" w:rsidR="000C31A0" w:rsidRPr="000C31A0" w:rsidRDefault="000C31A0" w:rsidP="000C31A0">
      <w:pPr>
        <w:numPr>
          <w:ilvl w:val="0"/>
          <w:numId w:val="7"/>
        </w:numPr>
        <w:jc w:val="both"/>
        <w:rPr>
          <w:rFonts w:ascii="Arial" w:hAnsi="Arial" w:cs="Arial"/>
        </w:rPr>
      </w:pPr>
      <w:r w:rsidRPr="000C31A0">
        <w:rPr>
          <w:rFonts w:ascii="Arial" w:hAnsi="Arial" w:cs="Arial"/>
        </w:rPr>
        <w:t>Python Software Foundation. (n.d.). pandas - Python Data Analysis Library. Retrieved from https://pandas.pydata.org/</w:t>
      </w:r>
    </w:p>
    <w:p w14:paraId="3C59B12F" w14:textId="77777777" w:rsidR="000C31A0" w:rsidRPr="000C31A0" w:rsidRDefault="000C31A0" w:rsidP="000C31A0">
      <w:pPr>
        <w:numPr>
          <w:ilvl w:val="0"/>
          <w:numId w:val="7"/>
        </w:numPr>
        <w:jc w:val="both"/>
        <w:rPr>
          <w:rFonts w:ascii="Arial" w:hAnsi="Arial" w:cs="Arial"/>
        </w:rPr>
      </w:pPr>
      <w:r w:rsidRPr="000C31A0">
        <w:rPr>
          <w:rFonts w:ascii="Arial" w:hAnsi="Arial" w:cs="Arial"/>
        </w:rPr>
        <w:t>Hugging Face. (2020). distilbert-base-uncased-distilled-squad model. Retrieved from https://huggingface.co/distilbert-base-uncased-distilled-squad</w:t>
      </w:r>
    </w:p>
    <w:p w14:paraId="57EF2AF2" w14:textId="77777777" w:rsidR="000C31A0" w:rsidRPr="000C31A0" w:rsidRDefault="000C31A0" w:rsidP="000C31A0">
      <w:pPr>
        <w:numPr>
          <w:ilvl w:val="0"/>
          <w:numId w:val="7"/>
        </w:numPr>
        <w:jc w:val="both"/>
        <w:rPr>
          <w:rFonts w:ascii="Arial" w:hAnsi="Arial" w:cs="Arial"/>
        </w:rPr>
      </w:pPr>
      <w:r w:rsidRPr="000C31A0">
        <w:rPr>
          <w:rFonts w:ascii="Arial" w:hAnsi="Arial" w:cs="Arial"/>
        </w:rPr>
        <w:t>Python Imaging Library (PIL). (n.d.). Pillow. Retrieved from https://python-pillow.org/</w:t>
      </w:r>
    </w:p>
    <w:p w14:paraId="44576E03" w14:textId="77777777" w:rsidR="000C31A0" w:rsidRPr="000C31A0" w:rsidRDefault="000C31A0" w:rsidP="000C31A0">
      <w:pPr>
        <w:jc w:val="both"/>
        <w:rPr>
          <w:rFonts w:ascii="Arial" w:hAnsi="Arial" w:cs="Arial"/>
        </w:rPr>
      </w:pPr>
    </w:p>
    <w:p w14:paraId="7A8F6614" w14:textId="77777777" w:rsidR="000C31A0" w:rsidRPr="000C31A0" w:rsidRDefault="000C31A0" w:rsidP="000C31A0">
      <w:pPr>
        <w:jc w:val="both"/>
        <w:rPr>
          <w:rFonts w:ascii="Arial" w:hAnsi="Arial" w:cs="Arial"/>
        </w:rPr>
      </w:pPr>
    </w:p>
    <w:p w14:paraId="0317E17C" w14:textId="77777777" w:rsidR="000C31A0" w:rsidRPr="000C31A0" w:rsidRDefault="000C31A0" w:rsidP="000C31A0">
      <w:pPr>
        <w:jc w:val="both"/>
        <w:rPr>
          <w:rFonts w:ascii="Arial" w:hAnsi="Arial" w:cs="Arial"/>
        </w:rPr>
      </w:pPr>
    </w:p>
    <w:p w14:paraId="081ED674" w14:textId="77777777" w:rsidR="000C31A0" w:rsidRPr="000C31A0" w:rsidRDefault="000C31A0" w:rsidP="000C31A0">
      <w:pPr>
        <w:jc w:val="both"/>
        <w:rPr>
          <w:rFonts w:ascii="Arial" w:hAnsi="Arial" w:cs="Arial"/>
        </w:rPr>
      </w:pPr>
    </w:p>
    <w:p w14:paraId="3972B0EF" w14:textId="77777777" w:rsidR="000C31A0" w:rsidRPr="000C31A0" w:rsidRDefault="000C31A0" w:rsidP="000C31A0">
      <w:pPr>
        <w:jc w:val="both"/>
        <w:rPr>
          <w:rFonts w:ascii="Arial" w:hAnsi="Arial" w:cs="Arial"/>
        </w:rPr>
      </w:pPr>
    </w:p>
    <w:p w14:paraId="4C1D7CA7" w14:textId="77777777" w:rsidR="000C31A0" w:rsidRPr="000C31A0" w:rsidRDefault="000C31A0" w:rsidP="000C31A0">
      <w:pPr>
        <w:jc w:val="both"/>
        <w:rPr>
          <w:rFonts w:ascii="Arial" w:hAnsi="Arial" w:cs="Arial"/>
        </w:rPr>
      </w:pPr>
    </w:p>
    <w:p w14:paraId="24CEF224" w14:textId="77777777" w:rsidR="000C31A0" w:rsidRPr="000C31A0" w:rsidRDefault="000C31A0" w:rsidP="000C31A0">
      <w:pPr>
        <w:jc w:val="both"/>
        <w:rPr>
          <w:rFonts w:ascii="Arial" w:hAnsi="Arial" w:cs="Arial"/>
        </w:rPr>
      </w:pPr>
    </w:p>
    <w:p w14:paraId="5DE38DD3" w14:textId="77777777" w:rsidR="000C31A0" w:rsidRPr="000C31A0" w:rsidRDefault="000C31A0" w:rsidP="000C31A0">
      <w:pPr>
        <w:jc w:val="both"/>
        <w:rPr>
          <w:rFonts w:ascii="Arial" w:hAnsi="Arial" w:cs="Arial"/>
        </w:rPr>
      </w:pPr>
    </w:p>
    <w:p w14:paraId="009760E5" w14:textId="77777777" w:rsidR="000C31A0" w:rsidRPr="000C31A0" w:rsidRDefault="000C31A0" w:rsidP="000C31A0">
      <w:pPr>
        <w:jc w:val="both"/>
        <w:rPr>
          <w:rFonts w:ascii="Arial" w:hAnsi="Arial" w:cs="Arial"/>
        </w:rPr>
      </w:pPr>
    </w:p>
    <w:p w14:paraId="4D4B5447" w14:textId="77777777" w:rsidR="000C31A0" w:rsidRPr="000C31A0" w:rsidRDefault="000C31A0" w:rsidP="000C31A0">
      <w:pPr>
        <w:jc w:val="both"/>
        <w:rPr>
          <w:rFonts w:ascii="Arial" w:hAnsi="Arial" w:cs="Arial"/>
        </w:rPr>
      </w:pPr>
    </w:p>
    <w:p w14:paraId="6A390071" w14:textId="77777777" w:rsidR="000C31A0" w:rsidRPr="000C31A0" w:rsidRDefault="000C31A0" w:rsidP="000C31A0">
      <w:pPr>
        <w:jc w:val="both"/>
        <w:rPr>
          <w:rFonts w:ascii="Arial" w:hAnsi="Arial" w:cs="Arial"/>
        </w:rPr>
      </w:pPr>
    </w:p>
    <w:p w14:paraId="5F31E4D0" w14:textId="77777777" w:rsidR="000C31A0" w:rsidRPr="000C31A0" w:rsidRDefault="000C31A0" w:rsidP="000C31A0">
      <w:pPr>
        <w:jc w:val="both"/>
        <w:rPr>
          <w:rFonts w:ascii="Arial" w:hAnsi="Arial" w:cs="Arial"/>
        </w:rPr>
      </w:pPr>
    </w:p>
    <w:p w14:paraId="363209BB" w14:textId="77777777" w:rsidR="000C31A0" w:rsidRPr="000C31A0" w:rsidRDefault="000C31A0" w:rsidP="000C31A0">
      <w:pPr>
        <w:jc w:val="both"/>
        <w:rPr>
          <w:rFonts w:ascii="Arial" w:hAnsi="Arial" w:cs="Arial"/>
        </w:rPr>
      </w:pPr>
    </w:p>
    <w:p w14:paraId="3FDD6829" w14:textId="77777777" w:rsidR="000C31A0" w:rsidRPr="000C31A0" w:rsidRDefault="000C31A0" w:rsidP="000C31A0">
      <w:pPr>
        <w:jc w:val="both"/>
        <w:rPr>
          <w:rFonts w:ascii="Arial" w:hAnsi="Arial" w:cs="Arial"/>
        </w:rPr>
      </w:pPr>
    </w:p>
    <w:p w14:paraId="76398244" w14:textId="77777777" w:rsidR="000C31A0" w:rsidRPr="000C31A0" w:rsidRDefault="000C31A0" w:rsidP="000C31A0">
      <w:pPr>
        <w:jc w:val="both"/>
        <w:rPr>
          <w:rFonts w:ascii="Arial" w:hAnsi="Arial" w:cs="Arial"/>
        </w:rPr>
      </w:pPr>
    </w:p>
    <w:p w14:paraId="29787C7B" w14:textId="77777777" w:rsidR="000C31A0" w:rsidRPr="000C31A0" w:rsidRDefault="000C31A0" w:rsidP="000C31A0">
      <w:pPr>
        <w:jc w:val="both"/>
        <w:rPr>
          <w:rFonts w:ascii="Arial" w:hAnsi="Arial" w:cs="Arial"/>
        </w:rPr>
      </w:pPr>
    </w:p>
    <w:p w14:paraId="1FE09B09" w14:textId="77777777" w:rsidR="000C31A0" w:rsidRPr="000C31A0" w:rsidRDefault="000C31A0" w:rsidP="000C31A0">
      <w:pPr>
        <w:jc w:val="both"/>
        <w:rPr>
          <w:rFonts w:ascii="Arial" w:hAnsi="Arial" w:cs="Arial"/>
        </w:rPr>
      </w:pPr>
    </w:p>
    <w:p w14:paraId="08B12810" w14:textId="77777777" w:rsidR="000C31A0" w:rsidRPr="000C31A0" w:rsidRDefault="000C31A0" w:rsidP="000C31A0">
      <w:pPr>
        <w:jc w:val="both"/>
        <w:rPr>
          <w:rFonts w:ascii="Arial" w:hAnsi="Arial" w:cs="Arial"/>
        </w:rPr>
      </w:pPr>
    </w:p>
    <w:p w14:paraId="25A4E621" w14:textId="77777777" w:rsidR="000C31A0" w:rsidRPr="000C31A0" w:rsidRDefault="000C31A0" w:rsidP="000C31A0">
      <w:pPr>
        <w:jc w:val="both"/>
        <w:rPr>
          <w:rFonts w:ascii="Arial" w:hAnsi="Arial" w:cs="Arial"/>
        </w:rPr>
      </w:pPr>
    </w:p>
    <w:p w14:paraId="49D1C3D1" w14:textId="77777777" w:rsidR="000C31A0" w:rsidRPr="000C31A0" w:rsidRDefault="000C31A0" w:rsidP="000C31A0">
      <w:pPr>
        <w:jc w:val="both"/>
        <w:rPr>
          <w:rFonts w:ascii="Arial" w:hAnsi="Arial" w:cs="Arial"/>
        </w:rPr>
      </w:pPr>
    </w:p>
    <w:p w14:paraId="15B5216B" w14:textId="51233EF1" w:rsidR="000C31A0" w:rsidRPr="000C31A0" w:rsidRDefault="000C31A0" w:rsidP="00AA1981">
      <w:pPr>
        <w:jc w:val="center"/>
        <w:rPr>
          <w:rFonts w:ascii="Arial" w:hAnsi="Arial" w:cs="Arial"/>
          <w:b/>
          <w:bCs/>
          <w:sz w:val="52"/>
          <w:szCs w:val="52"/>
        </w:rPr>
      </w:pPr>
      <w:r w:rsidRPr="000C31A0">
        <w:rPr>
          <w:rFonts w:ascii="Arial" w:hAnsi="Arial" w:cs="Arial"/>
          <w:b/>
          <w:bCs/>
          <w:sz w:val="52"/>
          <w:szCs w:val="52"/>
        </w:rPr>
        <w:lastRenderedPageBreak/>
        <w:t>Anexos</w:t>
      </w:r>
      <w:r w:rsidR="00AA1981">
        <w:rPr>
          <w:rFonts w:ascii="Arial" w:hAnsi="Arial" w:cs="Arial"/>
          <w:b/>
          <w:bCs/>
          <w:sz w:val="52"/>
          <w:szCs w:val="52"/>
        </w:rPr>
        <w:t>:</w:t>
      </w:r>
    </w:p>
    <w:p w14:paraId="1B7F4316" w14:textId="6BBEE5EB" w:rsidR="000C31A0" w:rsidRDefault="000C31A0" w:rsidP="000C31A0">
      <w:pPr>
        <w:jc w:val="both"/>
        <w:rPr>
          <w:rFonts w:ascii="Arial" w:hAnsi="Arial" w:cs="Arial"/>
        </w:rPr>
      </w:pPr>
      <w:r w:rsidRPr="000C31A0">
        <w:rPr>
          <w:rFonts w:ascii="Arial" w:hAnsi="Arial" w:cs="Arial"/>
        </w:rPr>
        <w:t xml:space="preserve">En esta sección, se presentan las capturas de pantalla que ilustran el funcionamiento del sistema en las diferentes etapas del proceso. Estas capturas incluyen la interfaz gráfica de usuario, la carga de archivos CSV, la entrada de consultas en lenguaje natural y la visualización de los resultados obtenidos. </w:t>
      </w:r>
      <w:r w:rsidR="00F75DB4">
        <w:rPr>
          <w:noProof/>
        </w:rPr>
        <w:drawing>
          <wp:inline distT="0" distB="0" distL="0" distR="0" wp14:anchorId="53C86F76" wp14:editId="1390F236">
            <wp:extent cx="5400040" cy="431990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6">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73680A9D" w14:textId="3218B38A" w:rsidR="00F75DB4" w:rsidRPr="000C31A0" w:rsidRDefault="00F75DB4" w:rsidP="000C31A0">
      <w:pPr>
        <w:jc w:val="both"/>
        <w:rPr>
          <w:rFonts w:ascii="Arial" w:hAnsi="Arial" w:cs="Arial"/>
        </w:rPr>
      </w:pPr>
    </w:p>
    <w:p w14:paraId="0460005A" w14:textId="36955F2B" w:rsidR="00DA725F" w:rsidRDefault="00F75DB4" w:rsidP="000C31A0">
      <w:r>
        <w:rPr>
          <w:noProof/>
        </w:rPr>
        <w:lastRenderedPageBreak/>
        <w:drawing>
          <wp:inline distT="0" distB="0" distL="0" distR="0" wp14:anchorId="7F114EB8" wp14:editId="44450EA1">
            <wp:extent cx="5400040" cy="431990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7">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r>
        <w:rPr>
          <w:noProof/>
        </w:rPr>
        <w:drawing>
          <wp:inline distT="0" distB="0" distL="0" distR="0" wp14:anchorId="6118D36C" wp14:editId="4E9BE034">
            <wp:extent cx="5400040" cy="4319905"/>
            <wp:effectExtent l="0" t="0" r="0" b="4445"/>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r>
        <w:rPr>
          <w:noProof/>
        </w:rPr>
        <w:drawing>
          <wp:inline distT="0" distB="0" distL="0" distR="0" wp14:anchorId="0A47FF04" wp14:editId="6FE2BEAC">
            <wp:extent cx="5400040" cy="4319905"/>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9">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64C657CC" w14:textId="47FF8349" w:rsidR="00DA725F" w:rsidRDefault="00DA725F" w:rsidP="000C31A0"/>
    <w:p w14:paraId="251FE390" w14:textId="77777777" w:rsidR="00DA725F" w:rsidRDefault="00DA725F" w:rsidP="000C31A0"/>
    <w:p w14:paraId="1B3C17E2" w14:textId="3FEB6406" w:rsidR="00DA725F" w:rsidRDefault="00DA725F" w:rsidP="000C31A0"/>
    <w:sectPr w:rsidR="00DA725F" w:rsidSect="00B924D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0D2B"/>
    <w:multiLevelType w:val="multilevel"/>
    <w:tmpl w:val="C3F0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9491B"/>
    <w:multiLevelType w:val="multilevel"/>
    <w:tmpl w:val="8FBA7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423BD"/>
    <w:multiLevelType w:val="hybridMultilevel"/>
    <w:tmpl w:val="7AD49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AE0F43"/>
    <w:multiLevelType w:val="hybridMultilevel"/>
    <w:tmpl w:val="861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492477"/>
    <w:multiLevelType w:val="hybridMultilevel"/>
    <w:tmpl w:val="4B06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F77535"/>
    <w:multiLevelType w:val="multilevel"/>
    <w:tmpl w:val="7440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76F30"/>
    <w:multiLevelType w:val="multilevel"/>
    <w:tmpl w:val="C210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078C8"/>
    <w:multiLevelType w:val="multilevel"/>
    <w:tmpl w:val="E86A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404B9"/>
    <w:multiLevelType w:val="multilevel"/>
    <w:tmpl w:val="A22A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45FC3"/>
    <w:multiLevelType w:val="multilevel"/>
    <w:tmpl w:val="05C4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867275">
    <w:abstractNumId w:val="6"/>
  </w:num>
  <w:num w:numId="2" w16cid:durableId="247815032">
    <w:abstractNumId w:val="0"/>
  </w:num>
  <w:num w:numId="3" w16cid:durableId="1514415587">
    <w:abstractNumId w:val="5"/>
  </w:num>
  <w:num w:numId="4" w16cid:durableId="856501999">
    <w:abstractNumId w:val="1"/>
  </w:num>
  <w:num w:numId="5" w16cid:durableId="656034488">
    <w:abstractNumId w:val="9"/>
  </w:num>
  <w:num w:numId="6" w16cid:durableId="516426594">
    <w:abstractNumId w:val="7"/>
  </w:num>
  <w:num w:numId="7" w16cid:durableId="796877334">
    <w:abstractNumId w:val="8"/>
  </w:num>
  <w:num w:numId="8" w16cid:durableId="538710884">
    <w:abstractNumId w:val="3"/>
  </w:num>
  <w:num w:numId="9" w16cid:durableId="185949201">
    <w:abstractNumId w:val="4"/>
  </w:num>
  <w:num w:numId="10" w16cid:durableId="204551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CE"/>
    <w:rsid w:val="000A072C"/>
    <w:rsid w:val="000C31A0"/>
    <w:rsid w:val="001D0009"/>
    <w:rsid w:val="00295650"/>
    <w:rsid w:val="002B73CE"/>
    <w:rsid w:val="00500BCB"/>
    <w:rsid w:val="005542B6"/>
    <w:rsid w:val="00AA1981"/>
    <w:rsid w:val="00AB55D3"/>
    <w:rsid w:val="00B924D2"/>
    <w:rsid w:val="00DA725F"/>
    <w:rsid w:val="00E443DA"/>
    <w:rsid w:val="00E618CB"/>
    <w:rsid w:val="00F75DB4"/>
    <w:rsid w:val="00F90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AA59"/>
  <w15:chartTrackingRefBased/>
  <w15:docId w15:val="{EB407917-39D6-426B-B660-3B768DA2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7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73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73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73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7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7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7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7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3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73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73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73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73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7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7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7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73CE"/>
    <w:rPr>
      <w:rFonts w:eastAsiaTheme="majorEastAsia" w:cstheme="majorBidi"/>
      <w:color w:val="272727" w:themeColor="text1" w:themeTint="D8"/>
    </w:rPr>
  </w:style>
  <w:style w:type="paragraph" w:styleId="Ttulo">
    <w:name w:val="Title"/>
    <w:basedOn w:val="Normal"/>
    <w:next w:val="Normal"/>
    <w:link w:val="TtuloCar"/>
    <w:uiPriority w:val="10"/>
    <w:qFormat/>
    <w:rsid w:val="002B7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7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7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7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73CE"/>
    <w:pPr>
      <w:spacing w:before="160"/>
      <w:jc w:val="center"/>
    </w:pPr>
    <w:rPr>
      <w:i/>
      <w:iCs/>
      <w:color w:val="404040" w:themeColor="text1" w:themeTint="BF"/>
    </w:rPr>
  </w:style>
  <w:style w:type="character" w:customStyle="1" w:styleId="CitaCar">
    <w:name w:val="Cita Car"/>
    <w:basedOn w:val="Fuentedeprrafopredeter"/>
    <w:link w:val="Cita"/>
    <w:uiPriority w:val="29"/>
    <w:rsid w:val="002B73CE"/>
    <w:rPr>
      <w:i/>
      <w:iCs/>
      <w:color w:val="404040" w:themeColor="text1" w:themeTint="BF"/>
    </w:rPr>
  </w:style>
  <w:style w:type="paragraph" w:styleId="Prrafodelista">
    <w:name w:val="List Paragraph"/>
    <w:basedOn w:val="Normal"/>
    <w:uiPriority w:val="34"/>
    <w:qFormat/>
    <w:rsid w:val="002B73CE"/>
    <w:pPr>
      <w:ind w:left="720"/>
      <w:contextualSpacing/>
    </w:pPr>
  </w:style>
  <w:style w:type="character" w:styleId="nfasisintenso">
    <w:name w:val="Intense Emphasis"/>
    <w:basedOn w:val="Fuentedeprrafopredeter"/>
    <w:uiPriority w:val="21"/>
    <w:qFormat/>
    <w:rsid w:val="002B73CE"/>
    <w:rPr>
      <w:i/>
      <w:iCs/>
      <w:color w:val="0F4761" w:themeColor="accent1" w:themeShade="BF"/>
    </w:rPr>
  </w:style>
  <w:style w:type="paragraph" w:styleId="Citadestacada">
    <w:name w:val="Intense Quote"/>
    <w:basedOn w:val="Normal"/>
    <w:next w:val="Normal"/>
    <w:link w:val="CitadestacadaCar"/>
    <w:uiPriority w:val="30"/>
    <w:qFormat/>
    <w:rsid w:val="002B7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73CE"/>
    <w:rPr>
      <w:i/>
      <w:iCs/>
      <w:color w:val="0F4761" w:themeColor="accent1" w:themeShade="BF"/>
    </w:rPr>
  </w:style>
  <w:style w:type="character" w:styleId="Referenciaintensa">
    <w:name w:val="Intense Reference"/>
    <w:basedOn w:val="Fuentedeprrafopredeter"/>
    <w:uiPriority w:val="32"/>
    <w:qFormat/>
    <w:rsid w:val="002B73CE"/>
    <w:rPr>
      <w:b/>
      <w:bCs/>
      <w:smallCaps/>
      <w:color w:val="0F4761" w:themeColor="accent1" w:themeShade="BF"/>
      <w:spacing w:val="5"/>
    </w:rPr>
  </w:style>
  <w:style w:type="paragraph" w:styleId="Sinespaciado">
    <w:name w:val="No Spacing"/>
    <w:link w:val="SinespaciadoCar"/>
    <w:uiPriority w:val="1"/>
    <w:qFormat/>
    <w:rsid w:val="00B924D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924D2"/>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0886">
      <w:bodyDiv w:val="1"/>
      <w:marLeft w:val="0"/>
      <w:marRight w:val="0"/>
      <w:marTop w:val="0"/>
      <w:marBottom w:val="0"/>
      <w:divBdr>
        <w:top w:val="none" w:sz="0" w:space="0" w:color="auto"/>
        <w:left w:val="none" w:sz="0" w:space="0" w:color="auto"/>
        <w:bottom w:val="none" w:sz="0" w:space="0" w:color="auto"/>
        <w:right w:val="none" w:sz="0" w:space="0" w:color="auto"/>
      </w:divBdr>
    </w:div>
    <w:div w:id="457261671">
      <w:bodyDiv w:val="1"/>
      <w:marLeft w:val="0"/>
      <w:marRight w:val="0"/>
      <w:marTop w:val="0"/>
      <w:marBottom w:val="0"/>
      <w:divBdr>
        <w:top w:val="none" w:sz="0" w:space="0" w:color="auto"/>
        <w:left w:val="none" w:sz="0" w:space="0" w:color="auto"/>
        <w:bottom w:val="none" w:sz="0" w:space="0" w:color="auto"/>
        <w:right w:val="none" w:sz="0" w:space="0" w:color="auto"/>
      </w:divBdr>
    </w:div>
    <w:div w:id="564529770">
      <w:bodyDiv w:val="1"/>
      <w:marLeft w:val="0"/>
      <w:marRight w:val="0"/>
      <w:marTop w:val="0"/>
      <w:marBottom w:val="0"/>
      <w:divBdr>
        <w:top w:val="none" w:sz="0" w:space="0" w:color="auto"/>
        <w:left w:val="none" w:sz="0" w:space="0" w:color="auto"/>
        <w:bottom w:val="none" w:sz="0" w:space="0" w:color="auto"/>
        <w:right w:val="none" w:sz="0" w:space="0" w:color="auto"/>
      </w:divBdr>
      <w:divsChild>
        <w:div w:id="1708413522">
          <w:marLeft w:val="0"/>
          <w:marRight w:val="0"/>
          <w:marTop w:val="0"/>
          <w:marBottom w:val="0"/>
          <w:divBdr>
            <w:top w:val="none" w:sz="0" w:space="0" w:color="auto"/>
            <w:left w:val="none" w:sz="0" w:space="0" w:color="auto"/>
            <w:bottom w:val="none" w:sz="0" w:space="0" w:color="auto"/>
            <w:right w:val="none" w:sz="0" w:space="0" w:color="auto"/>
          </w:divBdr>
          <w:divsChild>
            <w:div w:id="1133910930">
              <w:marLeft w:val="0"/>
              <w:marRight w:val="0"/>
              <w:marTop w:val="0"/>
              <w:marBottom w:val="0"/>
              <w:divBdr>
                <w:top w:val="none" w:sz="0" w:space="0" w:color="auto"/>
                <w:left w:val="none" w:sz="0" w:space="0" w:color="auto"/>
                <w:bottom w:val="none" w:sz="0" w:space="0" w:color="auto"/>
                <w:right w:val="none" w:sz="0" w:space="0" w:color="auto"/>
              </w:divBdr>
            </w:div>
            <w:div w:id="1474368482">
              <w:marLeft w:val="0"/>
              <w:marRight w:val="0"/>
              <w:marTop w:val="0"/>
              <w:marBottom w:val="0"/>
              <w:divBdr>
                <w:top w:val="none" w:sz="0" w:space="0" w:color="auto"/>
                <w:left w:val="none" w:sz="0" w:space="0" w:color="auto"/>
                <w:bottom w:val="none" w:sz="0" w:space="0" w:color="auto"/>
                <w:right w:val="none" w:sz="0" w:space="0" w:color="auto"/>
              </w:divBdr>
              <w:divsChild>
                <w:div w:id="8530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429">
          <w:marLeft w:val="0"/>
          <w:marRight w:val="0"/>
          <w:marTop w:val="0"/>
          <w:marBottom w:val="0"/>
          <w:divBdr>
            <w:top w:val="none" w:sz="0" w:space="0" w:color="auto"/>
            <w:left w:val="none" w:sz="0" w:space="0" w:color="auto"/>
            <w:bottom w:val="none" w:sz="0" w:space="0" w:color="auto"/>
            <w:right w:val="none" w:sz="0" w:space="0" w:color="auto"/>
          </w:divBdr>
          <w:divsChild>
            <w:div w:id="580481646">
              <w:marLeft w:val="0"/>
              <w:marRight w:val="0"/>
              <w:marTop w:val="0"/>
              <w:marBottom w:val="0"/>
              <w:divBdr>
                <w:top w:val="none" w:sz="0" w:space="0" w:color="auto"/>
                <w:left w:val="none" w:sz="0" w:space="0" w:color="auto"/>
                <w:bottom w:val="none" w:sz="0" w:space="0" w:color="auto"/>
                <w:right w:val="none" w:sz="0" w:space="0" w:color="auto"/>
              </w:divBdr>
            </w:div>
            <w:div w:id="633830365">
              <w:marLeft w:val="0"/>
              <w:marRight w:val="0"/>
              <w:marTop w:val="0"/>
              <w:marBottom w:val="0"/>
              <w:divBdr>
                <w:top w:val="none" w:sz="0" w:space="0" w:color="auto"/>
                <w:left w:val="none" w:sz="0" w:space="0" w:color="auto"/>
                <w:bottom w:val="none" w:sz="0" w:space="0" w:color="auto"/>
                <w:right w:val="none" w:sz="0" w:space="0" w:color="auto"/>
              </w:divBdr>
              <w:divsChild>
                <w:div w:id="5294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9046">
          <w:marLeft w:val="0"/>
          <w:marRight w:val="0"/>
          <w:marTop w:val="0"/>
          <w:marBottom w:val="0"/>
          <w:divBdr>
            <w:top w:val="none" w:sz="0" w:space="0" w:color="auto"/>
            <w:left w:val="none" w:sz="0" w:space="0" w:color="auto"/>
            <w:bottom w:val="none" w:sz="0" w:space="0" w:color="auto"/>
            <w:right w:val="none" w:sz="0" w:space="0" w:color="auto"/>
          </w:divBdr>
          <w:divsChild>
            <w:div w:id="1464075229">
              <w:marLeft w:val="0"/>
              <w:marRight w:val="0"/>
              <w:marTop w:val="0"/>
              <w:marBottom w:val="0"/>
              <w:divBdr>
                <w:top w:val="none" w:sz="0" w:space="0" w:color="auto"/>
                <w:left w:val="none" w:sz="0" w:space="0" w:color="auto"/>
                <w:bottom w:val="none" w:sz="0" w:space="0" w:color="auto"/>
                <w:right w:val="none" w:sz="0" w:space="0" w:color="auto"/>
              </w:divBdr>
            </w:div>
            <w:div w:id="326177540">
              <w:marLeft w:val="0"/>
              <w:marRight w:val="0"/>
              <w:marTop w:val="0"/>
              <w:marBottom w:val="0"/>
              <w:divBdr>
                <w:top w:val="none" w:sz="0" w:space="0" w:color="auto"/>
                <w:left w:val="none" w:sz="0" w:space="0" w:color="auto"/>
                <w:bottom w:val="none" w:sz="0" w:space="0" w:color="auto"/>
                <w:right w:val="none" w:sz="0" w:space="0" w:color="auto"/>
              </w:divBdr>
              <w:divsChild>
                <w:div w:id="10938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2447">
      <w:bodyDiv w:val="1"/>
      <w:marLeft w:val="0"/>
      <w:marRight w:val="0"/>
      <w:marTop w:val="0"/>
      <w:marBottom w:val="0"/>
      <w:divBdr>
        <w:top w:val="none" w:sz="0" w:space="0" w:color="auto"/>
        <w:left w:val="none" w:sz="0" w:space="0" w:color="auto"/>
        <w:bottom w:val="none" w:sz="0" w:space="0" w:color="auto"/>
        <w:right w:val="none" w:sz="0" w:space="0" w:color="auto"/>
      </w:divBdr>
    </w:div>
    <w:div w:id="686373904">
      <w:bodyDiv w:val="1"/>
      <w:marLeft w:val="0"/>
      <w:marRight w:val="0"/>
      <w:marTop w:val="0"/>
      <w:marBottom w:val="0"/>
      <w:divBdr>
        <w:top w:val="none" w:sz="0" w:space="0" w:color="auto"/>
        <w:left w:val="none" w:sz="0" w:space="0" w:color="auto"/>
        <w:bottom w:val="none" w:sz="0" w:space="0" w:color="auto"/>
        <w:right w:val="none" w:sz="0" w:space="0" w:color="auto"/>
      </w:divBdr>
    </w:div>
    <w:div w:id="751513636">
      <w:bodyDiv w:val="1"/>
      <w:marLeft w:val="0"/>
      <w:marRight w:val="0"/>
      <w:marTop w:val="0"/>
      <w:marBottom w:val="0"/>
      <w:divBdr>
        <w:top w:val="none" w:sz="0" w:space="0" w:color="auto"/>
        <w:left w:val="none" w:sz="0" w:space="0" w:color="auto"/>
        <w:bottom w:val="none" w:sz="0" w:space="0" w:color="auto"/>
        <w:right w:val="none" w:sz="0" w:space="0" w:color="auto"/>
      </w:divBdr>
    </w:div>
    <w:div w:id="1072508031">
      <w:bodyDiv w:val="1"/>
      <w:marLeft w:val="0"/>
      <w:marRight w:val="0"/>
      <w:marTop w:val="0"/>
      <w:marBottom w:val="0"/>
      <w:divBdr>
        <w:top w:val="none" w:sz="0" w:space="0" w:color="auto"/>
        <w:left w:val="none" w:sz="0" w:space="0" w:color="auto"/>
        <w:bottom w:val="none" w:sz="0" w:space="0" w:color="auto"/>
        <w:right w:val="none" w:sz="0" w:space="0" w:color="auto"/>
      </w:divBdr>
    </w:div>
    <w:div w:id="1097361657">
      <w:bodyDiv w:val="1"/>
      <w:marLeft w:val="0"/>
      <w:marRight w:val="0"/>
      <w:marTop w:val="0"/>
      <w:marBottom w:val="0"/>
      <w:divBdr>
        <w:top w:val="none" w:sz="0" w:space="0" w:color="auto"/>
        <w:left w:val="none" w:sz="0" w:space="0" w:color="auto"/>
        <w:bottom w:val="none" w:sz="0" w:space="0" w:color="auto"/>
        <w:right w:val="none" w:sz="0" w:space="0" w:color="auto"/>
      </w:divBdr>
    </w:div>
    <w:div w:id="1362705819">
      <w:bodyDiv w:val="1"/>
      <w:marLeft w:val="0"/>
      <w:marRight w:val="0"/>
      <w:marTop w:val="0"/>
      <w:marBottom w:val="0"/>
      <w:divBdr>
        <w:top w:val="none" w:sz="0" w:space="0" w:color="auto"/>
        <w:left w:val="none" w:sz="0" w:space="0" w:color="auto"/>
        <w:bottom w:val="none" w:sz="0" w:space="0" w:color="auto"/>
        <w:right w:val="none" w:sz="0" w:space="0" w:color="auto"/>
      </w:divBdr>
    </w:div>
    <w:div w:id="1382173028">
      <w:bodyDiv w:val="1"/>
      <w:marLeft w:val="0"/>
      <w:marRight w:val="0"/>
      <w:marTop w:val="0"/>
      <w:marBottom w:val="0"/>
      <w:divBdr>
        <w:top w:val="none" w:sz="0" w:space="0" w:color="auto"/>
        <w:left w:val="none" w:sz="0" w:space="0" w:color="auto"/>
        <w:bottom w:val="none" w:sz="0" w:space="0" w:color="auto"/>
        <w:right w:val="none" w:sz="0" w:space="0" w:color="auto"/>
      </w:divBdr>
    </w:div>
    <w:div w:id="1663239186">
      <w:bodyDiv w:val="1"/>
      <w:marLeft w:val="0"/>
      <w:marRight w:val="0"/>
      <w:marTop w:val="0"/>
      <w:marBottom w:val="0"/>
      <w:divBdr>
        <w:top w:val="none" w:sz="0" w:space="0" w:color="auto"/>
        <w:left w:val="none" w:sz="0" w:space="0" w:color="auto"/>
        <w:bottom w:val="none" w:sz="0" w:space="0" w:color="auto"/>
        <w:right w:val="none" w:sz="0" w:space="0" w:color="auto"/>
      </w:divBdr>
    </w:div>
    <w:div w:id="1918829076">
      <w:bodyDiv w:val="1"/>
      <w:marLeft w:val="0"/>
      <w:marRight w:val="0"/>
      <w:marTop w:val="0"/>
      <w:marBottom w:val="0"/>
      <w:divBdr>
        <w:top w:val="none" w:sz="0" w:space="0" w:color="auto"/>
        <w:left w:val="none" w:sz="0" w:space="0" w:color="auto"/>
        <w:bottom w:val="none" w:sz="0" w:space="0" w:color="auto"/>
        <w:right w:val="none" w:sz="0" w:space="0" w:color="auto"/>
      </w:divBdr>
      <w:divsChild>
        <w:div w:id="235672755">
          <w:marLeft w:val="0"/>
          <w:marRight w:val="0"/>
          <w:marTop w:val="0"/>
          <w:marBottom w:val="0"/>
          <w:divBdr>
            <w:top w:val="none" w:sz="0" w:space="0" w:color="auto"/>
            <w:left w:val="none" w:sz="0" w:space="0" w:color="auto"/>
            <w:bottom w:val="none" w:sz="0" w:space="0" w:color="auto"/>
            <w:right w:val="none" w:sz="0" w:space="0" w:color="auto"/>
          </w:divBdr>
          <w:divsChild>
            <w:div w:id="381632914">
              <w:marLeft w:val="0"/>
              <w:marRight w:val="0"/>
              <w:marTop w:val="0"/>
              <w:marBottom w:val="0"/>
              <w:divBdr>
                <w:top w:val="none" w:sz="0" w:space="0" w:color="auto"/>
                <w:left w:val="none" w:sz="0" w:space="0" w:color="auto"/>
                <w:bottom w:val="none" w:sz="0" w:space="0" w:color="auto"/>
                <w:right w:val="none" w:sz="0" w:space="0" w:color="auto"/>
              </w:divBdr>
            </w:div>
            <w:div w:id="800148025">
              <w:marLeft w:val="0"/>
              <w:marRight w:val="0"/>
              <w:marTop w:val="0"/>
              <w:marBottom w:val="0"/>
              <w:divBdr>
                <w:top w:val="none" w:sz="0" w:space="0" w:color="auto"/>
                <w:left w:val="none" w:sz="0" w:space="0" w:color="auto"/>
                <w:bottom w:val="none" w:sz="0" w:space="0" w:color="auto"/>
                <w:right w:val="none" w:sz="0" w:space="0" w:color="auto"/>
              </w:divBdr>
              <w:divsChild>
                <w:div w:id="377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568">
          <w:marLeft w:val="0"/>
          <w:marRight w:val="0"/>
          <w:marTop w:val="0"/>
          <w:marBottom w:val="0"/>
          <w:divBdr>
            <w:top w:val="none" w:sz="0" w:space="0" w:color="auto"/>
            <w:left w:val="none" w:sz="0" w:space="0" w:color="auto"/>
            <w:bottom w:val="none" w:sz="0" w:space="0" w:color="auto"/>
            <w:right w:val="none" w:sz="0" w:space="0" w:color="auto"/>
          </w:divBdr>
          <w:divsChild>
            <w:div w:id="816073587">
              <w:marLeft w:val="0"/>
              <w:marRight w:val="0"/>
              <w:marTop w:val="0"/>
              <w:marBottom w:val="0"/>
              <w:divBdr>
                <w:top w:val="none" w:sz="0" w:space="0" w:color="auto"/>
                <w:left w:val="none" w:sz="0" w:space="0" w:color="auto"/>
                <w:bottom w:val="none" w:sz="0" w:space="0" w:color="auto"/>
                <w:right w:val="none" w:sz="0" w:space="0" w:color="auto"/>
              </w:divBdr>
            </w:div>
            <w:div w:id="1803376679">
              <w:marLeft w:val="0"/>
              <w:marRight w:val="0"/>
              <w:marTop w:val="0"/>
              <w:marBottom w:val="0"/>
              <w:divBdr>
                <w:top w:val="none" w:sz="0" w:space="0" w:color="auto"/>
                <w:left w:val="none" w:sz="0" w:space="0" w:color="auto"/>
                <w:bottom w:val="none" w:sz="0" w:space="0" w:color="auto"/>
                <w:right w:val="none" w:sz="0" w:space="0" w:color="auto"/>
              </w:divBdr>
              <w:divsChild>
                <w:div w:id="2134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330">
          <w:marLeft w:val="0"/>
          <w:marRight w:val="0"/>
          <w:marTop w:val="0"/>
          <w:marBottom w:val="0"/>
          <w:divBdr>
            <w:top w:val="none" w:sz="0" w:space="0" w:color="auto"/>
            <w:left w:val="none" w:sz="0" w:space="0" w:color="auto"/>
            <w:bottom w:val="none" w:sz="0" w:space="0" w:color="auto"/>
            <w:right w:val="none" w:sz="0" w:space="0" w:color="auto"/>
          </w:divBdr>
          <w:divsChild>
            <w:div w:id="819689304">
              <w:marLeft w:val="0"/>
              <w:marRight w:val="0"/>
              <w:marTop w:val="0"/>
              <w:marBottom w:val="0"/>
              <w:divBdr>
                <w:top w:val="none" w:sz="0" w:space="0" w:color="auto"/>
                <w:left w:val="none" w:sz="0" w:space="0" w:color="auto"/>
                <w:bottom w:val="none" w:sz="0" w:space="0" w:color="auto"/>
                <w:right w:val="none" w:sz="0" w:space="0" w:color="auto"/>
              </w:divBdr>
            </w:div>
            <w:div w:id="1589265266">
              <w:marLeft w:val="0"/>
              <w:marRight w:val="0"/>
              <w:marTop w:val="0"/>
              <w:marBottom w:val="0"/>
              <w:divBdr>
                <w:top w:val="none" w:sz="0" w:space="0" w:color="auto"/>
                <w:left w:val="none" w:sz="0" w:space="0" w:color="auto"/>
                <w:bottom w:val="none" w:sz="0" w:space="0" w:color="auto"/>
                <w:right w:val="none" w:sz="0" w:space="0" w:color="auto"/>
              </w:divBdr>
              <w:divsChild>
                <w:div w:id="61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3567">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Roseilis De La Cruz Gonzalez</cp:lastModifiedBy>
  <cp:revision>2</cp:revision>
  <dcterms:created xsi:type="dcterms:W3CDTF">2025-03-24T13:40:00Z</dcterms:created>
  <dcterms:modified xsi:type="dcterms:W3CDTF">2025-03-24T13:40:00Z</dcterms:modified>
</cp:coreProperties>
</file>