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9BD57" w14:textId="42A31EED" w:rsidR="00350D37" w:rsidRPr="00350D37" w:rsidRDefault="00350D37" w:rsidP="00B61FA5">
      <w:pPr>
        <w:jc w:val="center"/>
        <w:rPr>
          <w:rFonts w:ascii="Times New Roman" w:hAnsi="Times New Roman" w:cs="Times New Roman"/>
          <w:sz w:val="48"/>
          <w:szCs w:val="48"/>
          <w:u w:val="double"/>
        </w:rPr>
      </w:pPr>
      <w:r w:rsidRPr="00350D37">
        <w:rPr>
          <w:rFonts w:ascii="Times New Roman" w:hAnsi="Times New Roman" w:cs="Times New Roman"/>
          <w:sz w:val="48"/>
          <w:szCs w:val="48"/>
          <w:u w:val="double"/>
        </w:rPr>
        <w:t>Boosting Assignment</w:t>
      </w:r>
    </w:p>
    <w:p w14:paraId="4F7A197D" w14:textId="39DA6822" w:rsidR="00162F8D" w:rsidRPr="00D311A4" w:rsidRDefault="00162F8D">
      <w:pPr>
        <w:rPr>
          <w:rFonts w:ascii="Times New Roman" w:hAnsi="Times New Roman" w:cs="Times New Roman"/>
          <w:b/>
          <w:bCs/>
          <w:sz w:val="36"/>
          <w:szCs w:val="36"/>
          <w:u w:val="double"/>
        </w:rPr>
      </w:pPr>
      <w:r w:rsidRPr="00D311A4">
        <w:rPr>
          <w:rFonts w:ascii="Times New Roman" w:hAnsi="Times New Roman" w:cs="Times New Roman"/>
          <w:b/>
          <w:bCs/>
          <w:sz w:val="36"/>
          <w:szCs w:val="36"/>
          <w:u w:val="double"/>
        </w:rPr>
        <w:t>Boosting:</w:t>
      </w:r>
    </w:p>
    <w:p w14:paraId="3F5750B3" w14:textId="7A142885" w:rsidR="00162F8D" w:rsidRPr="00D311A4" w:rsidRDefault="00162F8D">
      <w:pPr>
        <w:rPr>
          <w:rFonts w:ascii="Times New Roman" w:hAnsi="Times New Roman" w:cs="Times New Roman"/>
          <w:sz w:val="24"/>
          <w:szCs w:val="24"/>
        </w:rPr>
      </w:pPr>
      <w:r w:rsidRPr="00D311A4">
        <w:rPr>
          <w:rFonts w:ascii="Times New Roman" w:hAnsi="Times New Roman" w:cs="Times New Roman"/>
          <w:sz w:val="24"/>
          <w:szCs w:val="24"/>
        </w:rPr>
        <w:t xml:space="preserve">It is an </w:t>
      </w:r>
      <w:proofErr w:type="spellStart"/>
      <w:r w:rsidRPr="00D311A4">
        <w:rPr>
          <w:rFonts w:ascii="Times New Roman" w:hAnsi="Times New Roman" w:cs="Times New Roman"/>
          <w:sz w:val="24"/>
          <w:szCs w:val="24"/>
        </w:rPr>
        <w:t>ensembling</w:t>
      </w:r>
      <w:proofErr w:type="spellEnd"/>
      <w:r w:rsidRPr="00D311A4">
        <w:rPr>
          <w:rFonts w:ascii="Times New Roman" w:hAnsi="Times New Roman" w:cs="Times New Roman"/>
          <w:sz w:val="24"/>
          <w:szCs w:val="24"/>
        </w:rPr>
        <w:t xml:space="preserve"> technique which builds a strong learner from the number of weak learners.</w:t>
      </w:r>
    </w:p>
    <w:p w14:paraId="691AA847" w14:textId="40E01AA9" w:rsidR="00162F8D" w:rsidRPr="00D311A4" w:rsidRDefault="00162F8D">
      <w:pPr>
        <w:rPr>
          <w:rFonts w:ascii="Times New Roman" w:hAnsi="Times New Roman" w:cs="Times New Roman"/>
          <w:sz w:val="24"/>
          <w:szCs w:val="24"/>
        </w:rPr>
      </w:pPr>
      <w:r w:rsidRPr="00D311A4">
        <w:rPr>
          <w:rFonts w:ascii="Times New Roman" w:hAnsi="Times New Roman" w:cs="Times New Roman"/>
          <w:sz w:val="24"/>
          <w:szCs w:val="24"/>
        </w:rPr>
        <w:t xml:space="preserve">It first builds a model from the training data. The second model will be built on the mis-classified data of the first model. This process continues until all the training </w:t>
      </w:r>
      <w:proofErr w:type="gramStart"/>
      <w:r w:rsidRPr="00D311A4">
        <w:rPr>
          <w:rFonts w:ascii="Times New Roman" w:hAnsi="Times New Roman" w:cs="Times New Roman"/>
          <w:sz w:val="24"/>
          <w:szCs w:val="24"/>
        </w:rPr>
        <w:t>data’s</w:t>
      </w:r>
      <w:proofErr w:type="gramEnd"/>
      <w:r w:rsidRPr="00D311A4">
        <w:rPr>
          <w:rFonts w:ascii="Times New Roman" w:hAnsi="Times New Roman" w:cs="Times New Roman"/>
          <w:sz w:val="24"/>
          <w:szCs w:val="24"/>
        </w:rPr>
        <w:t xml:space="preserve"> are predicted correctly.</w:t>
      </w:r>
    </w:p>
    <w:p w14:paraId="5A5B6A35" w14:textId="706B8CA6" w:rsidR="00162F8D" w:rsidRDefault="00EC37CD">
      <w:r w:rsidRPr="00D311A4">
        <w:rPr>
          <w:rFonts w:ascii="Times New Roman" w:hAnsi="Times New Roman" w:cs="Times New Roman"/>
          <w:noProof/>
          <w:sz w:val="24"/>
          <w:szCs w:val="24"/>
        </w:rPr>
        <w:drawing>
          <wp:anchor distT="0" distB="0" distL="114300" distR="114300" simplePos="0" relativeHeight="251658240" behindDoc="1" locked="0" layoutInCell="1" allowOverlap="1" wp14:anchorId="229B3D1C" wp14:editId="558E7F41">
            <wp:simplePos x="0" y="0"/>
            <wp:positionH relativeFrom="margin">
              <wp:posOffset>-326390</wp:posOffset>
            </wp:positionH>
            <wp:positionV relativeFrom="paragraph">
              <wp:posOffset>231140</wp:posOffset>
            </wp:positionV>
            <wp:extent cx="6373495" cy="3815080"/>
            <wp:effectExtent l="0" t="0" r="8255" b="0"/>
            <wp:wrapTight wrapText="bothSides">
              <wp:wrapPolygon edited="0">
                <wp:start x="0" y="0"/>
                <wp:lineTo x="0" y="21463"/>
                <wp:lineTo x="21563" y="21463"/>
                <wp:lineTo x="21563" y="0"/>
                <wp:lineTo x="0" y="0"/>
              </wp:wrapPolygon>
            </wp:wrapTight>
            <wp:docPr id="1" name="Picture 1" descr="Understanding Boosting in Machine Learning: A Comprehensive Guide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Boosting in Machine Learning: A Comprehensive Guide | b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3495" cy="3815080"/>
                    </a:xfrm>
                    <a:prstGeom prst="rect">
                      <a:avLst/>
                    </a:prstGeom>
                    <a:noFill/>
                    <a:ln>
                      <a:noFill/>
                    </a:ln>
                  </pic:spPr>
                </pic:pic>
              </a:graphicData>
            </a:graphic>
            <wp14:sizeRelV relativeFrom="margin">
              <wp14:pctHeight>0</wp14:pctHeight>
            </wp14:sizeRelV>
          </wp:anchor>
        </w:drawing>
      </w:r>
    </w:p>
    <w:p w14:paraId="3C1103F9" w14:textId="77777777" w:rsidR="00B41CA2" w:rsidRDefault="00B41CA2"/>
    <w:p w14:paraId="00826043" w14:textId="2A5C901A" w:rsidR="00162F8D" w:rsidRPr="00B41CA2" w:rsidRDefault="00162F8D">
      <w:pPr>
        <w:rPr>
          <w:rFonts w:ascii="Times New Roman" w:hAnsi="Times New Roman" w:cs="Times New Roman"/>
          <w:b/>
          <w:bCs/>
          <w:sz w:val="36"/>
          <w:szCs w:val="36"/>
          <w:u w:val="double"/>
        </w:rPr>
      </w:pPr>
      <w:r w:rsidRPr="00B41CA2">
        <w:rPr>
          <w:rFonts w:ascii="Times New Roman" w:hAnsi="Times New Roman" w:cs="Times New Roman"/>
          <w:b/>
          <w:bCs/>
          <w:sz w:val="36"/>
          <w:szCs w:val="36"/>
          <w:u w:val="double"/>
        </w:rPr>
        <w:t>Types of Boosting:</w:t>
      </w:r>
    </w:p>
    <w:p w14:paraId="0E01B54C" w14:textId="5991E9D6" w:rsidR="00162F8D" w:rsidRPr="00B41CA2" w:rsidRDefault="00162F8D">
      <w:pPr>
        <w:rPr>
          <w:rFonts w:ascii="Times New Roman" w:hAnsi="Times New Roman" w:cs="Times New Roman"/>
          <w:sz w:val="24"/>
          <w:szCs w:val="24"/>
        </w:rPr>
      </w:pPr>
      <w:proofErr w:type="spellStart"/>
      <w:r w:rsidRPr="00B41CA2">
        <w:rPr>
          <w:rFonts w:ascii="Times New Roman" w:hAnsi="Times New Roman" w:cs="Times New Roman"/>
          <w:sz w:val="24"/>
          <w:szCs w:val="24"/>
        </w:rPr>
        <w:t>Adaboost</w:t>
      </w:r>
      <w:proofErr w:type="spellEnd"/>
    </w:p>
    <w:p w14:paraId="0A52C5A3" w14:textId="1DB74B9B" w:rsidR="00162F8D" w:rsidRPr="00B41CA2" w:rsidRDefault="00162F8D">
      <w:pPr>
        <w:rPr>
          <w:rFonts w:ascii="Times New Roman" w:hAnsi="Times New Roman" w:cs="Times New Roman"/>
          <w:sz w:val="24"/>
          <w:szCs w:val="24"/>
        </w:rPr>
      </w:pPr>
      <w:r w:rsidRPr="00B41CA2">
        <w:rPr>
          <w:rFonts w:ascii="Times New Roman" w:hAnsi="Times New Roman" w:cs="Times New Roman"/>
          <w:sz w:val="24"/>
          <w:szCs w:val="24"/>
        </w:rPr>
        <w:t>Gradient Boost</w:t>
      </w:r>
    </w:p>
    <w:p w14:paraId="6A6F5884" w14:textId="0FD18EE1" w:rsidR="00162F8D" w:rsidRPr="00B41CA2" w:rsidRDefault="00162F8D">
      <w:pPr>
        <w:rPr>
          <w:rFonts w:ascii="Times New Roman" w:hAnsi="Times New Roman" w:cs="Times New Roman"/>
          <w:sz w:val="24"/>
          <w:szCs w:val="24"/>
        </w:rPr>
      </w:pPr>
      <w:r w:rsidRPr="00B41CA2">
        <w:rPr>
          <w:rFonts w:ascii="Times New Roman" w:hAnsi="Times New Roman" w:cs="Times New Roman"/>
          <w:sz w:val="24"/>
          <w:szCs w:val="24"/>
        </w:rPr>
        <w:t>XG Boost</w:t>
      </w:r>
    </w:p>
    <w:p w14:paraId="723DEC22" w14:textId="0077280B" w:rsidR="00162F8D" w:rsidRDefault="00162F8D">
      <w:r w:rsidRPr="00B41CA2">
        <w:rPr>
          <w:rFonts w:ascii="Times New Roman" w:hAnsi="Times New Roman" w:cs="Times New Roman"/>
          <w:sz w:val="24"/>
          <w:szCs w:val="24"/>
        </w:rPr>
        <w:t>Light GBM</w:t>
      </w:r>
    </w:p>
    <w:p w14:paraId="386347F5" w14:textId="77777777" w:rsidR="00322CD6" w:rsidRDefault="00322CD6">
      <w:pPr>
        <w:rPr>
          <w:rFonts w:ascii="Times New Roman" w:hAnsi="Times New Roman" w:cs="Times New Roman"/>
          <w:b/>
          <w:bCs/>
          <w:sz w:val="36"/>
          <w:szCs w:val="36"/>
          <w:u w:val="double"/>
        </w:rPr>
      </w:pPr>
    </w:p>
    <w:p w14:paraId="5ECA4339" w14:textId="77777777" w:rsidR="00322CD6" w:rsidRDefault="00322CD6">
      <w:pPr>
        <w:rPr>
          <w:rFonts w:ascii="Times New Roman" w:hAnsi="Times New Roman" w:cs="Times New Roman"/>
          <w:b/>
          <w:bCs/>
          <w:sz w:val="36"/>
          <w:szCs w:val="36"/>
          <w:u w:val="double"/>
        </w:rPr>
      </w:pPr>
    </w:p>
    <w:p w14:paraId="3D5CDF3F" w14:textId="19021540" w:rsidR="00162F8D" w:rsidRPr="00B41CA2" w:rsidRDefault="00162F8D">
      <w:pPr>
        <w:rPr>
          <w:rFonts w:ascii="Times New Roman" w:hAnsi="Times New Roman" w:cs="Times New Roman"/>
          <w:b/>
          <w:bCs/>
          <w:sz w:val="36"/>
          <w:szCs w:val="36"/>
          <w:u w:val="double"/>
        </w:rPr>
      </w:pPr>
      <w:proofErr w:type="spellStart"/>
      <w:r w:rsidRPr="00B41CA2">
        <w:rPr>
          <w:rFonts w:ascii="Times New Roman" w:hAnsi="Times New Roman" w:cs="Times New Roman"/>
          <w:b/>
          <w:bCs/>
          <w:sz w:val="36"/>
          <w:szCs w:val="36"/>
          <w:u w:val="double"/>
        </w:rPr>
        <w:lastRenderedPageBreak/>
        <w:t>Adaboost</w:t>
      </w:r>
      <w:proofErr w:type="spellEnd"/>
      <w:r w:rsidRPr="00B41CA2">
        <w:rPr>
          <w:rFonts w:ascii="Times New Roman" w:hAnsi="Times New Roman" w:cs="Times New Roman"/>
          <w:b/>
          <w:bCs/>
          <w:sz w:val="36"/>
          <w:szCs w:val="36"/>
          <w:u w:val="double"/>
        </w:rPr>
        <w:t>:</w:t>
      </w:r>
    </w:p>
    <w:p w14:paraId="52AB9BD9" w14:textId="44B32A91" w:rsidR="00162F8D" w:rsidRDefault="00F6496C" w:rsidP="00B41CA2">
      <w:pPr>
        <w:ind w:firstLine="720"/>
        <w:rPr>
          <w:rFonts w:ascii="Segoe UI" w:hAnsi="Segoe UI" w:cs="Segoe UI"/>
          <w:color w:val="222832"/>
          <w:shd w:val="clear" w:color="auto" w:fill="FFFFFF"/>
        </w:rPr>
      </w:pPr>
      <w:r w:rsidRPr="00B41CA2">
        <w:rPr>
          <w:rFonts w:ascii="Times New Roman" w:hAnsi="Times New Roman" w:cs="Times New Roman"/>
          <w:color w:val="222832"/>
          <w:sz w:val="24"/>
          <w:szCs w:val="24"/>
          <w:shd w:val="clear" w:color="auto" w:fill="FFFFFF"/>
        </w:rPr>
        <w:t>An AdaBoost regressor is a meta-estimator that begins by fitting a regressor on the original dataset and then fits additional copies of the regressor on the same dataset but where the weights of instances are adjusted according to the error of the current prediction</w:t>
      </w:r>
      <w:r>
        <w:rPr>
          <w:rFonts w:ascii="Segoe UI" w:hAnsi="Segoe UI" w:cs="Segoe UI"/>
          <w:color w:val="222832"/>
          <w:shd w:val="clear" w:color="auto" w:fill="FFFFFF"/>
        </w:rPr>
        <w:t>.</w:t>
      </w:r>
    </w:p>
    <w:p w14:paraId="24F77BE5" w14:textId="206914E1" w:rsidR="00F6496C" w:rsidRDefault="00F6496C">
      <w:r>
        <w:rPr>
          <w:noProof/>
        </w:rPr>
        <w:drawing>
          <wp:inline distT="0" distB="0" distL="0" distR="0" wp14:anchorId="7F63D1C2" wp14:editId="71E10A5F">
            <wp:extent cx="5731510" cy="3699510"/>
            <wp:effectExtent l="0" t="0" r="2540" b="0"/>
            <wp:docPr id="2" name="Picture 2" descr="Ensemble sequentially in boosting (source [38]) | Download Scientif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semble sequentially in boosting (source [38]) | Download Scientifi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inline>
        </w:drawing>
      </w:r>
    </w:p>
    <w:p w14:paraId="54999811" w14:textId="77777777" w:rsidR="00162F8D" w:rsidRDefault="00162F8D"/>
    <w:p w14:paraId="4D219E00" w14:textId="77777777" w:rsidR="00162F8D" w:rsidRDefault="00162F8D"/>
    <w:p w14:paraId="69B02CAE" w14:textId="5077DE05" w:rsidR="00162F8D" w:rsidRPr="00EC37CD" w:rsidRDefault="00F6496C">
      <w:pPr>
        <w:rPr>
          <w:rFonts w:ascii="Times New Roman" w:hAnsi="Times New Roman" w:cs="Times New Roman"/>
          <w:b/>
          <w:bCs/>
          <w:sz w:val="36"/>
          <w:szCs w:val="36"/>
          <w:u w:val="double"/>
        </w:rPr>
      </w:pPr>
      <w:proofErr w:type="spellStart"/>
      <w:r w:rsidRPr="00EC37CD">
        <w:rPr>
          <w:rFonts w:ascii="Times New Roman" w:hAnsi="Times New Roman" w:cs="Times New Roman"/>
          <w:b/>
          <w:bCs/>
          <w:sz w:val="36"/>
          <w:szCs w:val="36"/>
          <w:u w:val="double"/>
        </w:rPr>
        <w:t>Adaboost</w:t>
      </w:r>
      <w:proofErr w:type="spellEnd"/>
      <w:r w:rsidRPr="00EC37CD">
        <w:rPr>
          <w:rFonts w:ascii="Times New Roman" w:hAnsi="Times New Roman" w:cs="Times New Roman"/>
          <w:b/>
          <w:bCs/>
          <w:sz w:val="36"/>
          <w:szCs w:val="36"/>
          <w:u w:val="double"/>
        </w:rPr>
        <w:t xml:space="preserve"> algorithm</w:t>
      </w:r>
    </w:p>
    <w:p w14:paraId="7380726C" w14:textId="0D16D796" w:rsidR="00F6496C" w:rsidRPr="0089373B" w:rsidRDefault="00F6496C">
      <w:pPr>
        <w:rPr>
          <w:rFonts w:ascii="Times New Roman" w:hAnsi="Times New Roman" w:cs="Times New Roman"/>
          <w:sz w:val="24"/>
          <w:szCs w:val="24"/>
        </w:rPr>
      </w:pPr>
      <w:r w:rsidRPr="0089373B">
        <w:rPr>
          <w:rFonts w:ascii="Times New Roman" w:hAnsi="Times New Roman" w:cs="Times New Roman"/>
          <w:sz w:val="24"/>
          <w:szCs w:val="24"/>
        </w:rPr>
        <w:t>Step 1: Sample weight creation</w:t>
      </w:r>
    </w:p>
    <w:p w14:paraId="3B12121F" w14:textId="56CDA98D" w:rsidR="00F6496C" w:rsidRPr="0089373B" w:rsidRDefault="00F6496C">
      <w:pPr>
        <w:rPr>
          <w:rFonts w:ascii="Times New Roman" w:hAnsi="Times New Roman" w:cs="Times New Roman"/>
          <w:sz w:val="24"/>
          <w:szCs w:val="24"/>
        </w:rPr>
      </w:pPr>
      <w:r w:rsidRPr="0089373B">
        <w:rPr>
          <w:rFonts w:ascii="Times New Roman" w:hAnsi="Times New Roman" w:cs="Times New Roman"/>
          <w:sz w:val="24"/>
          <w:szCs w:val="24"/>
        </w:rPr>
        <w:t xml:space="preserve">        A sample weight will be allocated to each data record. Each data points weight ranges between 0 and 1.</w:t>
      </w:r>
    </w:p>
    <w:p w14:paraId="177D6541" w14:textId="0261D46D" w:rsidR="00F6496C" w:rsidRPr="0089373B" w:rsidRDefault="00F6496C">
      <w:pPr>
        <w:rPr>
          <w:rFonts w:ascii="Times New Roman" w:hAnsi="Times New Roman" w:cs="Times New Roman"/>
          <w:sz w:val="24"/>
          <w:szCs w:val="24"/>
        </w:rPr>
      </w:pPr>
      <w:r w:rsidRPr="0089373B">
        <w:rPr>
          <w:rFonts w:ascii="Times New Roman" w:hAnsi="Times New Roman" w:cs="Times New Roman"/>
          <w:sz w:val="24"/>
          <w:szCs w:val="24"/>
        </w:rPr>
        <w:t>Step 2: Stump Creation</w:t>
      </w:r>
    </w:p>
    <w:p w14:paraId="05D87F84" w14:textId="2F5993ED" w:rsidR="00F6496C" w:rsidRPr="0089373B" w:rsidRDefault="00F6496C">
      <w:pPr>
        <w:rPr>
          <w:rFonts w:ascii="Times New Roman" w:hAnsi="Times New Roman" w:cs="Times New Roman"/>
          <w:sz w:val="24"/>
          <w:szCs w:val="24"/>
        </w:rPr>
      </w:pPr>
      <w:r w:rsidRPr="0089373B">
        <w:rPr>
          <w:rFonts w:ascii="Times New Roman" w:hAnsi="Times New Roman" w:cs="Times New Roman"/>
          <w:sz w:val="24"/>
          <w:szCs w:val="24"/>
        </w:rPr>
        <w:t xml:space="preserve">       A stump is nothing but a decision tree with a depth of 1 or one-level tree</w:t>
      </w:r>
    </w:p>
    <w:p w14:paraId="25327F73" w14:textId="09C1D046" w:rsidR="00F6496C" w:rsidRPr="0089373B" w:rsidRDefault="00F6496C">
      <w:pPr>
        <w:rPr>
          <w:rFonts w:ascii="Times New Roman" w:hAnsi="Times New Roman" w:cs="Times New Roman"/>
          <w:sz w:val="24"/>
          <w:szCs w:val="24"/>
        </w:rPr>
      </w:pPr>
      <w:r w:rsidRPr="0089373B">
        <w:rPr>
          <w:rFonts w:ascii="Times New Roman" w:hAnsi="Times New Roman" w:cs="Times New Roman"/>
          <w:sz w:val="24"/>
          <w:szCs w:val="24"/>
        </w:rPr>
        <w:t>Step 3: Stump Selection</w:t>
      </w:r>
    </w:p>
    <w:p w14:paraId="55809E8B" w14:textId="744D5556" w:rsidR="00F6496C" w:rsidRPr="0089373B" w:rsidRDefault="00F6496C">
      <w:pPr>
        <w:rPr>
          <w:rFonts w:ascii="Times New Roman" w:hAnsi="Times New Roman" w:cs="Times New Roman"/>
          <w:sz w:val="24"/>
          <w:szCs w:val="24"/>
        </w:rPr>
      </w:pPr>
      <w:r w:rsidRPr="0089373B">
        <w:rPr>
          <w:rFonts w:ascii="Times New Roman" w:hAnsi="Times New Roman" w:cs="Times New Roman"/>
          <w:sz w:val="24"/>
          <w:szCs w:val="24"/>
        </w:rPr>
        <w:t xml:space="preserve">      Based on entropy of the stumps it will select a stump with minimum entropy</w:t>
      </w:r>
    </w:p>
    <w:p w14:paraId="1EBE7A71" w14:textId="725D2801" w:rsidR="00F6496C" w:rsidRPr="0089373B" w:rsidRDefault="00F6496C">
      <w:pPr>
        <w:rPr>
          <w:rFonts w:ascii="Times New Roman" w:hAnsi="Times New Roman" w:cs="Times New Roman"/>
          <w:sz w:val="24"/>
          <w:szCs w:val="24"/>
        </w:rPr>
      </w:pPr>
      <w:r w:rsidRPr="0089373B">
        <w:rPr>
          <w:rFonts w:ascii="Times New Roman" w:hAnsi="Times New Roman" w:cs="Times New Roman"/>
          <w:sz w:val="24"/>
          <w:szCs w:val="24"/>
        </w:rPr>
        <w:t xml:space="preserve">Step 4: Calculate the total </w:t>
      </w:r>
      <w:proofErr w:type="gramStart"/>
      <w:r w:rsidRPr="0089373B">
        <w:rPr>
          <w:rFonts w:ascii="Times New Roman" w:hAnsi="Times New Roman" w:cs="Times New Roman"/>
          <w:sz w:val="24"/>
          <w:szCs w:val="24"/>
        </w:rPr>
        <w:t>error</w:t>
      </w:r>
      <w:r w:rsidR="003600C4" w:rsidRPr="0089373B">
        <w:rPr>
          <w:rFonts w:ascii="Times New Roman" w:hAnsi="Times New Roman" w:cs="Times New Roman"/>
          <w:sz w:val="24"/>
          <w:szCs w:val="24"/>
        </w:rPr>
        <w:t>(</w:t>
      </w:r>
      <w:proofErr w:type="gramEnd"/>
      <w:r w:rsidR="003600C4" w:rsidRPr="0089373B">
        <w:rPr>
          <w:rFonts w:ascii="Times New Roman" w:hAnsi="Times New Roman" w:cs="Times New Roman"/>
          <w:sz w:val="24"/>
          <w:szCs w:val="24"/>
        </w:rPr>
        <w:t>TE).</w:t>
      </w:r>
    </w:p>
    <w:p w14:paraId="285501AB" w14:textId="3D1BFC8B" w:rsidR="00F6496C" w:rsidRPr="0089373B" w:rsidRDefault="00F6496C">
      <w:pPr>
        <w:rPr>
          <w:rFonts w:ascii="Times New Roman" w:hAnsi="Times New Roman" w:cs="Times New Roman"/>
          <w:sz w:val="24"/>
          <w:szCs w:val="24"/>
        </w:rPr>
      </w:pPr>
      <w:r w:rsidRPr="0089373B">
        <w:rPr>
          <w:rFonts w:ascii="Times New Roman" w:hAnsi="Times New Roman" w:cs="Times New Roman"/>
          <w:sz w:val="24"/>
          <w:szCs w:val="24"/>
        </w:rPr>
        <w:t xml:space="preserve">      Total error is nothing </w:t>
      </w:r>
      <w:r w:rsidR="003600C4" w:rsidRPr="0089373B">
        <w:rPr>
          <w:rFonts w:ascii="Times New Roman" w:hAnsi="Times New Roman" w:cs="Times New Roman"/>
          <w:sz w:val="24"/>
          <w:szCs w:val="24"/>
        </w:rPr>
        <w:t>but the sum of error of misclassified records</w:t>
      </w:r>
    </w:p>
    <w:p w14:paraId="1DC18BD5" w14:textId="0A9852D7" w:rsidR="003600C4" w:rsidRPr="0089373B" w:rsidRDefault="003600C4">
      <w:pPr>
        <w:rPr>
          <w:rFonts w:ascii="Times New Roman" w:hAnsi="Times New Roman" w:cs="Times New Roman"/>
          <w:sz w:val="24"/>
          <w:szCs w:val="24"/>
        </w:rPr>
      </w:pPr>
      <w:r w:rsidRPr="0089373B">
        <w:rPr>
          <w:rFonts w:ascii="Times New Roman" w:hAnsi="Times New Roman" w:cs="Times New Roman"/>
          <w:sz w:val="24"/>
          <w:szCs w:val="24"/>
        </w:rPr>
        <w:t>Step 5: Calculate the amount of say or performance say</w:t>
      </w:r>
    </w:p>
    <w:p w14:paraId="190E8B97" w14:textId="3FB76440" w:rsidR="003600C4" w:rsidRPr="0089373B" w:rsidRDefault="003600C4">
      <w:pPr>
        <w:rPr>
          <w:rFonts w:ascii="Times New Roman" w:hAnsi="Times New Roman" w:cs="Times New Roman"/>
          <w:sz w:val="24"/>
          <w:szCs w:val="24"/>
        </w:rPr>
      </w:pPr>
      <w:r w:rsidRPr="0089373B">
        <w:rPr>
          <w:rFonts w:ascii="Times New Roman" w:hAnsi="Times New Roman" w:cs="Times New Roman"/>
          <w:sz w:val="24"/>
          <w:szCs w:val="24"/>
        </w:rPr>
        <w:t xml:space="preserve">     Amount of say=1/2log(1-TE)/TE</w:t>
      </w:r>
    </w:p>
    <w:p w14:paraId="4FA94B33" w14:textId="0A957DBC" w:rsidR="003600C4" w:rsidRPr="0089373B" w:rsidRDefault="003600C4">
      <w:pPr>
        <w:rPr>
          <w:rFonts w:ascii="Times New Roman" w:hAnsi="Times New Roman" w:cs="Times New Roman"/>
          <w:sz w:val="24"/>
          <w:szCs w:val="24"/>
        </w:rPr>
      </w:pPr>
      <w:r w:rsidRPr="0089373B">
        <w:rPr>
          <w:rFonts w:ascii="Times New Roman" w:hAnsi="Times New Roman" w:cs="Times New Roman"/>
          <w:sz w:val="24"/>
          <w:szCs w:val="24"/>
        </w:rPr>
        <w:lastRenderedPageBreak/>
        <w:t>Step 6: Update weights</w:t>
      </w:r>
    </w:p>
    <w:p w14:paraId="795E2A41" w14:textId="417C905D" w:rsidR="003600C4" w:rsidRPr="0089373B" w:rsidRDefault="003600C4">
      <w:pPr>
        <w:rPr>
          <w:rFonts w:ascii="Times New Roman" w:hAnsi="Times New Roman" w:cs="Times New Roman"/>
          <w:sz w:val="24"/>
          <w:szCs w:val="24"/>
          <w:vertAlign w:val="superscript"/>
        </w:rPr>
      </w:pPr>
      <w:r w:rsidRPr="0089373B">
        <w:rPr>
          <w:rFonts w:ascii="Times New Roman" w:hAnsi="Times New Roman" w:cs="Times New Roman"/>
          <w:sz w:val="24"/>
          <w:szCs w:val="24"/>
        </w:rPr>
        <w:t xml:space="preserve">    For misclassified data the new weight </w:t>
      </w:r>
      <w:proofErr w:type="gramStart"/>
      <w:r w:rsidRPr="0089373B">
        <w:rPr>
          <w:rFonts w:ascii="Times New Roman" w:hAnsi="Times New Roman" w:cs="Times New Roman"/>
          <w:sz w:val="24"/>
          <w:szCs w:val="24"/>
        </w:rPr>
        <w:t>is  cal</w:t>
      </w:r>
      <w:r w:rsidR="0089373B">
        <w:rPr>
          <w:rFonts w:ascii="Times New Roman" w:hAnsi="Times New Roman" w:cs="Times New Roman"/>
          <w:sz w:val="24"/>
          <w:szCs w:val="24"/>
        </w:rPr>
        <w:t>c</w:t>
      </w:r>
      <w:r w:rsidRPr="0089373B">
        <w:rPr>
          <w:rFonts w:ascii="Times New Roman" w:hAnsi="Times New Roman" w:cs="Times New Roman"/>
          <w:sz w:val="24"/>
          <w:szCs w:val="24"/>
        </w:rPr>
        <w:t>ulated</w:t>
      </w:r>
      <w:proofErr w:type="gramEnd"/>
      <w:r w:rsidRPr="0089373B">
        <w:rPr>
          <w:rFonts w:ascii="Times New Roman" w:hAnsi="Times New Roman" w:cs="Times New Roman"/>
          <w:sz w:val="24"/>
          <w:szCs w:val="24"/>
        </w:rPr>
        <w:t xml:space="preserve"> as sample w</w:t>
      </w:r>
      <w:r w:rsidR="0089373B">
        <w:rPr>
          <w:rFonts w:ascii="Times New Roman" w:hAnsi="Times New Roman" w:cs="Times New Roman"/>
          <w:sz w:val="24"/>
          <w:szCs w:val="24"/>
        </w:rPr>
        <w:t>e</w:t>
      </w:r>
      <w:r w:rsidRPr="0089373B">
        <w:rPr>
          <w:rFonts w:ascii="Times New Roman" w:hAnsi="Times New Roman" w:cs="Times New Roman"/>
          <w:sz w:val="24"/>
          <w:szCs w:val="24"/>
        </w:rPr>
        <w:t xml:space="preserve">ight X e </w:t>
      </w:r>
      <w:r w:rsidRPr="0089373B">
        <w:rPr>
          <w:rFonts w:ascii="Times New Roman" w:hAnsi="Times New Roman" w:cs="Times New Roman"/>
          <w:sz w:val="24"/>
          <w:szCs w:val="24"/>
          <w:vertAlign w:val="superscript"/>
        </w:rPr>
        <w:t>amount of say</w:t>
      </w:r>
    </w:p>
    <w:p w14:paraId="1D8CBE24" w14:textId="62BB1846" w:rsidR="00E227C5" w:rsidRPr="0089373B" w:rsidRDefault="003600C4" w:rsidP="003600C4">
      <w:pPr>
        <w:rPr>
          <w:rFonts w:ascii="Times New Roman" w:hAnsi="Times New Roman" w:cs="Times New Roman"/>
          <w:sz w:val="24"/>
          <w:szCs w:val="24"/>
          <w:vertAlign w:val="superscript"/>
        </w:rPr>
      </w:pPr>
      <w:r w:rsidRPr="0089373B">
        <w:rPr>
          <w:rFonts w:ascii="Times New Roman" w:hAnsi="Times New Roman" w:cs="Times New Roman"/>
          <w:sz w:val="24"/>
          <w:szCs w:val="24"/>
          <w:vertAlign w:val="superscript"/>
        </w:rPr>
        <w:t xml:space="preserve">       </w:t>
      </w:r>
      <w:r w:rsidRPr="0089373B">
        <w:rPr>
          <w:rFonts w:ascii="Times New Roman" w:hAnsi="Times New Roman" w:cs="Times New Roman"/>
          <w:sz w:val="24"/>
          <w:szCs w:val="24"/>
        </w:rPr>
        <w:t xml:space="preserve">For remaining data points the new weight </w:t>
      </w:r>
      <w:proofErr w:type="gramStart"/>
      <w:r w:rsidRPr="0089373B">
        <w:rPr>
          <w:rFonts w:ascii="Times New Roman" w:hAnsi="Times New Roman" w:cs="Times New Roman"/>
          <w:sz w:val="24"/>
          <w:szCs w:val="24"/>
        </w:rPr>
        <w:t>is  cal</w:t>
      </w:r>
      <w:r w:rsidR="0089373B">
        <w:rPr>
          <w:rFonts w:ascii="Times New Roman" w:hAnsi="Times New Roman" w:cs="Times New Roman"/>
          <w:sz w:val="24"/>
          <w:szCs w:val="24"/>
        </w:rPr>
        <w:t>c</w:t>
      </w:r>
      <w:r w:rsidRPr="0089373B">
        <w:rPr>
          <w:rFonts w:ascii="Times New Roman" w:hAnsi="Times New Roman" w:cs="Times New Roman"/>
          <w:sz w:val="24"/>
          <w:szCs w:val="24"/>
        </w:rPr>
        <w:t>ulated</w:t>
      </w:r>
      <w:proofErr w:type="gramEnd"/>
      <w:r w:rsidRPr="0089373B">
        <w:rPr>
          <w:rFonts w:ascii="Times New Roman" w:hAnsi="Times New Roman" w:cs="Times New Roman"/>
          <w:sz w:val="24"/>
          <w:szCs w:val="24"/>
        </w:rPr>
        <w:t xml:space="preserve"> as sample </w:t>
      </w:r>
      <w:r w:rsidRPr="0089373B">
        <w:rPr>
          <w:rFonts w:ascii="Times New Roman" w:hAnsi="Times New Roman" w:cs="Times New Roman"/>
          <w:b/>
          <w:bCs/>
          <w:sz w:val="24"/>
          <w:szCs w:val="24"/>
        </w:rPr>
        <w:t>w</w:t>
      </w:r>
      <w:r w:rsidR="0089373B" w:rsidRPr="0089373B">
        <w:rPr>
          <w:rFonts w:ascii="Times New Roman" w:hAnsi="Times New Roman" w:cs="Times New Roman"/>
          <w:b/>
          <w:bCs/>
          <w:sz w:val="24"/>
          <w:szCs w:val="24"/>
        </w:rPr>
        <w:t>e</w:t>
      </w:r>
      <w:r w:rsidRPr="0089373B">
        <w:rPr>
          <w:rFonts w:ascii="Times New Roman" w:hAnsi="Times New Roman" w:cs="Times New Roman"/>
          <w:b/>
          <w:bCs/>
          <w:sz w:val="24"/>
          <w:szCs w:val="24"/>
        </w:rPr>
        <w:t>ight</w:t>
      </w:r>
      <w:r w:rsidRPr="0089373B">
        <w:rPr>
          <w:rFonts w:ascii="Times New Roman" w:hAnsi="Times New Roman" w:cs="Times New Roman"/>
          <w:sz w:val="24"/>
          <w:szCs w:val="24"/>
        </w:rPr>
        <w:t xml:space="preserve"> X e -</w:t>
      </w:r>
      <w:r w:rsidRPr="0089373B">
        <w:rPr>
          <w:rFonts w:ascii="Times New Roman" w:hAnsi="Times New Roman" w:cs="Times New Roman"/>
          <w:sz w:val="24"/>
          <w:szCs w:val="24"/>
          <w:vertAlign w:val="superscript"/>
        </w:rPr>
        <w:t>amount of say</w:t>
      </w:r>
    </w:p>
    <w:p w14:paraId="03A519B1" w14:textId="4CB945FF" w:rsidR="003600C4" w:rsidRPr="0089373B" w:rsidRDefault="00E227C5">
      <w:pPr>
        <w:rPr>
          <w:rFonts w:ascii="Times New Roman" w:hAnsi="Times New Roman" w:cs="Times New Roman"/>
          <w:sz w:val="24"/>
          <w:szCs w:val="24"/>
        </w:rPr>
      </w:pPr>
      <w:r w:rsidRPr="0089373B">
        <w:rPr>
          <w:rFonts w:ascii="Times New Roman" w:hAnsi="Times New Roman" w:cs="Times New Roman"/>
          <w:sz w:val="24"/>
          <w:szCs w:val="24"/>
        </w:rPr>
        <w:t>Step 7: Normalise the weight</w:t>
      </w:r>
    </w:p>
    <w:p w14:paraId="13821F54" w14:textId="34A76F97" w:rsidR="00E227C5" w:rsidRDefault="00565C35">
      <w:pPr>
        <w:rPr>
          <w:rFonts w:ascii="Times New Roman" w:hAnsi="Times New Roman" w:cs="Times New Roman"/>
          <w:sz w:val="24"/>
          <w:szCs w:val="24"/>
        </w:rPr>
      </w:pPr>
      <w:r w:rsidRPr="0089373B">
        <w:rPr>
          <w:rFonts w:ascii="Times New Roman" w:hAnsi="Times New Roman" w:cs="Times New Roman"/>
          <w:sz w:val="24"/>
          <w:szCs w:val="24"/>
        </w:rPr>
        <w:tab/>
        <w:t>It is to make the</w:t>
      </w:r>
      <w:r w:rsidR="00AE0B37" w:rsidRPr="0089373B">
        <w:rPr>
          <w:rFonts w:ascii="Times New Roman" w:hAnsi="Times New Roman" w:cs="Times New Roman"/>
          <w:sz w:val="24"/>
          <w:szCs w:val="24"/>
        </w:rPr>
        <w:t xml:space="preserve"> total</w:t>
      </w:r>
      <w:r w:rsidRPr="0089373B">
        <w:rPr>
          <w:rFonts w:ascii="Times New Roman" w:hAnsi="Times New Roman" w:cs="Times New Roman"/>
          <w:sz w:val="24"/>
          <w:szCs w:val="24"/>
        </w:rPr>
        <w:t xml:space="preserve"> updated w</w:t>
      </w:r>
      <w:r w:rsidR="00C716C8" w:rsidRPr="0089373B">
        <w:rPr>
          <w:rFonts w:ascii="Times New Roman" w:hAnsi="Times New Roman" w:cs="Times New Roman"/>
          <w:sz w:val="24"/>
          <w:szCs w:val="24"/>
        </w:rPr>
        <w:t>eight ran</w:t>
      </w:r>
      <w:r w:rsidR="00AE0B37" w:rsidRPr="0089373B">
        <w:rPr>
          <w:rFonts w:ascii="Times New Roman" w:hAnsi="Times New Roman" w:cs="Times New Roman"/>
          <w:sz w:val="24"/>
          <w:szCs w:val="24"/>
        </w:rPr>
        <w:t>ges between 0 and 1</w:t>
      </w:r>
    </w:p>
    <w:p w14:paraId="21D5DC51" w14:textId="7D985BE9" w:rsidR="00247147" w:rsidRPr="0089373B" w:rsidRDefault="0024714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55472">
        <w:rPr>
          <w:rFonts w:ascii="Times New Roman" w:hAnsi="Times New Roman" w:cs="Times New Roman"/>
          <w:sz w:val="24"/>
          <w:szCs w:val="24"/>
        </w:rPr>
        <w:t xml:space="preserve">It is calculated as </w:t>
      </w:r>
      <w:proofErr w:type="gramStart"/>
      <w:r w:rsidR="00E55472">
        <w:rPr>
          <w:rFonts w:ascii="Times New Roman" w:hAnsi="Times New Roman" w:cs="Times New Roman"/>
          <w:sz w:val="24"/>
          <w:szCs w:val="24"/>
        </w:rPr>
        <w:t>New</w:t>
      </w:r>
      <w:proofErr w:type="gramEnd"/>
      <w:r w:rsidR="00E55472">
        <w:rPr>
          <w:rFonts w:ascii="Times New Roman" w:hAnsi="Times New Roman" w:cs="Times New Roman"/>
          <w:sz w:val="24"/>
          <w:szCs w:val="24"/>
        </w:rPr>
        <w:t xml:space="preserve"> weight</w:t>
      </w:r>
      <w:r w:rsidR="0007731F">
        <w:rPr>
          <w:rFonts w:ascii="Times New Roman" w:hAnsi="Times New Roman" w:cs="Times New Roman"/>
          <w:sz w:val="24"/>
          <w:szCs w:val="24"/>
        </w:rPr>
        <w:t xml:space="preserve"> </w:t>
      </w:r>
      <w:r w:rsidR="00E55472">
        <w:rPr>
          <w:rFonts w:ascii="Times New Roman" w:hAnsi="Times New Roman" w:cs="Times New Roman"/>
          <w:sz w:val="24"/>
          <w:szCs w:val="24"/>
        </w:rPr>
        <w:t>/</w:t>
      </w:r>
      <w:r w:rsidR="0007731F">
        <w:rPr>
          <w:rFonts w:ascii="Times New Roman" w:hAnsi="Times New Roman" w:cs="Times New Roman"/>
          <w:sz w:val="24"/>
          <w:szCs w:val="24"/>
        </w:rPr>
        <w:t>sum of New Weights</w:t>
      </w:r>
    </w:p>
    <w:p w14:paraId="2F414F2E" w14:textId="77777777" w:rsidR="0044548F" w:rsidRPr="0089373B" w:rsidRDefault="00AE0B37" w:rsidP="0044548F">
      <w:pPr>
        <w:rPr>
          <w:rFonts w:ascii="Times New Roman" w:hAnsi="Times New Roman" w:cs="Times New Roman"/>
          <w:sz w:val="24"/>
          <w:szCs w:val="24"/>
        </w:rPr>
      </w:pPr>
      <w:r w:rsidRPr="0089373B">
        <w:rPr>
          <w:rFonts w:ascii="Times New Roman" w:hAnsi="Times New Roman" w:cs="Times New Roman"/>
          <w:sz w:val="24"/>
          <w:szCs w:val="24"/>
        </w:rPr>
        <w:t>Step 8: New sample formation</w:t>
      </w:r>
    </w:p>
    <w:p w14:paraId="48F94C13" w14:textId="025E563F" w:rsidR="00AE0B37" w:rsidRPr="0089373B" w:rsidRDefault="0044548F" w:rsidP="0044548F">
      <w:pPr>
        <w:rPr>
          <w:rFonts w:ascii="Times New Roman" w:hAnsi="Times New Roman" w:cs="Times New Roman"/>
          <w:sz w:val="24"/>
          <w:szCs w:val="24"/>
        </w:rPr>
      </w:pPr>
      <w:r w:rsidRPr="0089373B">
        <w:rPr>
          <w:rFonts w:ascii="Times New Roman" w:hAnsi="Times New Roman" w:cs="Times New Roman"/>
          <w:noProof/>
          <w:sz w:val="24"/>
          <w:szCs w:val="24"/>
        </w:rPr>
        <mc:AlternateContent>
          <mc:Choice Requires="wps">
            <w:drawing>
              <wp:inline distT="0" distB="0" distL="0" distR="0" wp14:anchorId="3226B491" wp14:editId="2BDD5A45">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44DA6"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35250" w:rsidRPr="0089373B">
        <w:rPr>
          <w:rFonts w:ascii="Times New Roman" w:hAnsi="Times New Roman" w:cs="Times New Roman"/>
          <w:sz w:val="24"/>
          <w:szCs w:val="24"/>
        </w:rPr>
        <w:t xml:space="preserve">It forms a bucket list from the sample weight and randomly chooses a value </w:t>
      </w:r>
      <w:r w:rsidR="00924631" w:rsidRPr="0089373B">
        <w:rPr>
          <w:rFonts w:ascii="Times New Roman" w:hAnsi="Times New Roman" w:cs="Times New Roman"/>
          <w:sz w:val="24"/>
          <w:szCs w:val="24"/>
        </w:rPr>
        <w:t>and identifies the bucket it falls and changes the arran</w:t>
      </w:r>
      <w:r w:rsidR="00CC3509" w:rsidRPr="0089373B">
        <w:rPr>
          <w:rFonts w:ascii="Times New Roman" w:hAnsi="Times New Roman" w:cs="Times New Roman"/>
          <w:sz w:val="24"/>
          <w:szCs w:val="24"/>
        </w:rPr>
        <w:t>gement of the accordingly</w:t>
      </w:r>
      <w:r w:rsidR="00AE0B37" w:rsidRPr="0089373B">
        <w:rPr>
          <w:rFonts w:ascii="Times New Roman" w:hAnsi="Times New Roman" w:cs="Times New Roman"/>
          <w:sz w:val="24"/>
          <w:szCs w:val="24"/>
        </w:rPr>
        <w:tab/>
      </w:r>
    </w:p>
    <w:p w14:paraId="4980FBEB" w14:textId="00382EA3" w:rsidR="00F6496C" w:rsidRDefault="00924631">
      <w:r>
        <w:rPr>
          <w:noProof/>
        </w:rPr>
        <w:drawing>
          <wp:anchor distT="0" distB="0" distL="114300" distR="114300" simplePos="0" relativeHeight="251659264" behindDoc="1" locked="0" layoutInCell="1" allowOverlap="1" wp14:anchorId="2BECF268" wp14:editId="516F60EB">
            <wp:simplePos x="0" y="0"/>
            <wp:positionH relativeFrom="column">
              <wp:posOffset>-73572</wp:posOffset>
            </wp:positionH>
            <wp:positionV relativeFrom="paragraph">
              <wp:posOffset>295560</wp:posOffset>
            </wp:positionV>
            <wp:extent cx="5728970" cy="2322195"/>
            <wp:effectExtent l="0" t="0" r="5080" b="1905"/>
            <wp:wrapTight wrapText="bothSides">
              <wp:wrapPolygon edited="0">
                <wp:start x="0" y="0"/>
                <wp:lineTo x="0" y="21441"/>
                <wp:lineTo x="21547" y="21441"/>
                <wp:lineTo x="215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9585" t="13909" r="9733" b="35556"/>
                    <a:stretch/>
                  </pic:blipFill>
                  <pic:spPr bwMode="auto">
                    <a:xfrm>
                      <a:off x="0" y="0"/>
                      <a:ext cx="5728970" cy="2322195"/>
                    </a:xfrm>
                    <a:prstGeom prst="rect">
                      <a:avLst/>
                    </a:prstGeom>
                    <a:noFill/>
                    <a:ln>
                      <a:noFill/>
                    </a:ln>
                    <a:extLst>
                      <a:ext uri="{53640926-AAD7-44D8-BBD7-CCE9431645EC}">
                        <a14:shadowObscured xmlns:a14="http://schemas.microsoft.com/office/drawing/2010/main"/>
                      </a:ext>
                    </a:extLst>
                  </pic:spPr>
                </pic:pic>
              </a:graphicData>
            </a:graphic>
          </wp:anchor>
        </w:drawing>
      </w:r>
    </w:p>
    <w:p w14:paraId="714DAED7" w14:textId="77777777" w:rsidR="00F6496C" w:rsidRDefault="00F6496C"/>
    <w:p w14:paraId="3F6F22D8" w14:textId="136C2EC8" w:rsidR="00162F8D" w:rsidRDefault="00A82C33">
      <w:pPr>
        <w:rPr>
          <w:rFonts w:ascii="Times New Roman" w:hAnsi="Times New Roman" w:cs="Times New Roman"/>
          <w:sz w:val="24"/>
          <w:szCs w:val="24"/>
        </w:rPr>
      </w:pPr>
      <w:r w:rsidRPr="0089373B">
        <w:rPr>
          <w:rFonts w:ascii="Times New Roman" w:hAnsi="Times New Roman" w:cs="Times New Roman"/>
          <w:sz w:val="24"/>
          <w:szCs w:val="24"/>
        </w:rPr>
        <w:t>Step 9: Repeat the step 2 to step 8 until the accuracy has been improved.</w:t>
      </w:r>
    </w:p>
    <w:p w14:paraId="38D0AD27" w14:textId="77777777" w:rsidR="0089373B" w:rsidRPr="0089373B" w:rsidRDefault="0089373B">
      <w:pPr>
        <w:rPr>
          <w:rFonts w:ascii="Times New Roman" w:hAnsi="Times New Roman" w:cs="Times New Roman"/>
          <w:sz w:val="24"/>
          <w:szCs w:val="24"/>
        </w:rPr>
      </w:pPr>
    </w:p>
    <w:p w14:paraId="0AC28DAC" w14:textId="30832F15" w:rsidR="00D02A76" w:rsidRPr="0089373B" w:rsidRDefault="00D02A76">
      <w:pPr>
        <w:rPr>
          <w:rFonts w:ascii="Times New Roman" w:hAnsi="Times New Roman" w:cs="Times New Roman"/>
          <w:b/>
          <w:bCs/>
          <w:color w:val="111111"/>
          <w:sz w:val="36"/>
          <w:szCs w:val="36"/>
          <w:u w:val="double"/>
          <w:shd w:val="clear" w:color="auto" w:fill="FFFFFF"/>
        </w:rPr>
      </w:pPr>
      <w:r w:rsidRPr="0089373B">
        <w:rPr>
          <w:rFonts w:ascii="Times New Roman" w:hAnsi="Times New Roman" w:cs="Times New Roman"/>
          <w:b/>
          <w:bCs/>
          <w:color w:val="111111"/>
          <w:sz w:val="36"/>
          <w:szCs w:val="36"/>
          <w:u w:val="double"/>
          <w:shd w:val="clear" w:color="auto" w:fill="FFFFFF"/>
        </w:rPr>
        <w:t>Advantages:</w:t>
      </w:r>
    </w:p>
    <w:p w14:paraId="5FE9F188" w14:textId="5A5A0211" w:rsidR="00D02A76" w:rsidRPr="004D0A4F" w:rsidRDefault="00994069" w:rsidP="004D0A4F">
      <w:pPr>
        <w:pStyle w:val="ListParagraph"/>
        <w:numPr>
          <w:ilvl w:val="0"/>
          <w:numId w:val="1"/>
        </w:numPr>
        <w:rPr>
          <w:rFonts w:ascii="Times New Roman" w:hAnsi="Times New Roman" w:cs="Times New Roman"/>
          <w:color w:val="111111"/>
          <w:sz w:val="24"/>
          <w:szCs w:val="24"/>
          <w:shd w:val="clear" w:color="auto" w:fill="FFFFFF"/>
        </w:rPr>
      </w:pPr>
      <w:r w:rsidRPr="004D0A4F">
        <w:rPr>
          <w:rFonts w:ascii="Times New Roman" w:hAnsi="Times New Roman" w:cs="Times New Roman"/>
          <w:color w:val="111111"/>
          <w:sz w:val="24"/>
          <w:szCs w:val="24"/>
          <w:shd w:val="clear" w:color="auto" w:fill="FFFFFF"/>
        </w:rPr>
        <w:t>I</w:t>
      </w:r>
      <w:r w:rsidR="00D02A76" w:rsidRPr="004D0A4F">
        <w:rPr>
          <w:rFonts w:ascii="Times New Roman" w:hAnsi="Times New Roman" w:cs="Times New Roman"/>
          <w:color w:val="111111"/>
          <w:sz w:val="24"/>
          <w:szCs w:val="24"/>
          <w:shd w:val="clear" w:color="auto" w:fill="FFFFFF"/>
        </w:rPr>
        <w:t>mproved accuracy</w:t>
      </w:r>
    </w:p>
    <w:p w14:paraId="39242EF5" w14:textId="1D4D8FD7" w:rsidR="00D02A76" w:rsidRPr="004D0A4F" w:rsidRDefault="00994069" w:rsidP="004D0A4F">
      <w:pPr>
        <w:pStyle w:val="ListParagraph"/>
        <w:numPr>
          <w:ilvl w:val="0"/>
          <w:numId w:val="1"/>
        </w:numPr>
        <w:rPr>
          <w:rFonts w:ascii="Times New Roman" w:hAnsi="Times New Roman" w:cs="Times New Roman"/>
          <w:color w:val="111111"/>
          <w:sz w:val="24"/>
          <w:szCs w:val="24"/>
          <w:shd w:val="clear" w:color="auto" w:fill="FFFFFF"/>
        </w:rPr>
      </w:pPr>
      <w:r w:rsidRPr="004D0A4F">
        <w:rPr>
          <w:rFonts w:ascii="Times New Roman" w:hAnsi="Times New Roman" w:cs="Times New Roman"/>
          <w:color w:val="111111"/>
          <w:sz w:val="24"/>
          <w:szCs w:val="24"/>
          <w:shd w:val="clear" w:color="auto" w:fill="FFFFFF"/>
        </w:rPr>
        <w:t>E</w:t>
      </w:r>
      <w:r w:rsidR="00D02A76" w:rsidRPr="004D0A4F">
        <w:rPr>
          <w:rFonts w:ascii="Times New Roman" w:hAnsi="Times New Roman" w:cs="Times New Roman"/>
          <w:color w:val="111111"/>
          <w:sz w:val="24"/>
          <w:szCs w:val="24"/>
          <w:shd w:val="clear" w:color="auto" w:fill="FFFFFF"/>
        </w:rPr>
        <w:t>asy implementation</w:t>
      </w:r>
    </w:p>
    <w:p w14:paraId="3ADBB5F0" w14:textId="3C08445E" w:rsidR="00D02A76" w:rsidRPr="004D0A4F" w:rsidRDefault="00994069" w:rsidP="004D0A4F">
      <w:pPr>
        <w:pStyle w:val="ListParagraph"/>
        <w:numPr>
          <w:ilvl w:val="0"/>
          <w:numId w:val="1"/>
        </w:numPr>
        <w:rPr>
          <w:rFonts w:ascii="Times New Roman" w:hAnsi="Times New Roman" w:cs="Times New Roman"/>
          <w:color w:val="111111"/>
          <w:sz w:val="24"/>
          <w:szCs w:val="24"/>
          <w:shd w:val="clear" w:color="auto" w:fill="FFFFFF"/>
        </w:rPr>
      </w:pPr>
      <w:r w:rsidRPr="004D0A4F">
        <w:rPr>
          <w:rFonts w:ascii="Times New Roman" w:hAnsi="Times New Roman" w:cs="Times New Roman"/>
          <w:color w:val="111111"/>
          <w:sz w:val="24"/>
          <w:szCs w:val="24"/>
          <w:shd w:val="clear" w:color="auto" w:fill="FFFFFF"/>
        </w:rPr>
        <w:t>V</w:t>
      </w:r>
      <w:r w:rsidR="00D02A76" w:rsidRPr="004D0A4F">
        <w:rPr>
          <w:rFonts w:ascii="Times New Roman" w:hAnsi="Times New Roman" w:cs="Times New Roman"/>
          <w:color w:val="111111"/>
          <w:sz w:val="24"/>
          <w:szCs w:val="24"/>
          <w:shd w:val="clear" w:color="auto" w:fill="FFFFFF"/>
        </w:rPr>
        <w:t>ersatility</w:t>
      </w:r>
    </w:p>
    <w:p w14:paraId="3D44AAE9" w14:textId="1CA91677" w:rsidR="005A1AD4" w:rsidRPr="004D0A4F" w:rsidRDefault="00994069" w:rsidP="004D0A4F">
      <w:pPr>
        <w:pStyle w:val="ListParagraph"/>
        <w:numPr>
          <w:ilvl w:val="0"/>
          <w:numId w:val="1"/>
        </w:numPr>
        <w:rPr>
          <w:rFonts w:ascii="Times New Roman" w:hAnsi="Times New Roman" w:cs="Times New Roman"/>
          <w:color w:val="111111"/>
          <w:sz w:val="24"/>
          <w:szCs w:val="24"/>
          <w:shd w:val="clear" w:color="auto" w:fill="FFFFFF"/>
        </w:rPr>
      </w:pPr>
      <w:r w:rsidRPr="004D0A4F">
        <w:rPr>
          <w:rFonts w:ascii="Times New Roman" w:hAnsi="Times New Roman" w:cs="Times New Roman"/>
          <w:color w:val="111111"/>
          <w:sz w:val="24"/>
          <w:szCs w:val="24"/>
          <w:shd w:val="clear" w:color="auto" w:fill="FFFFFF"/>
        </w:rPr>
        <w:t>R</w:t>
      </w:r>
      <w:r w:rsidR="00D02A76" w:rsidRPr="004D0A4F">
        <w:rPr>
          <w:rFonts w:ascii="Times New Roman" w:hAnsi="Times New Roman" w:cs="Times New Roman"/>
          <w:color w:val="111111"/>
          <w:sz w:val="24"/>
          <w:szCs w:val="24"/>
          <w:shd w:val="clear" w:color="auto" w:fill="FFFFFF"/>
        </w:rPr>
        <w:t>obustness to overfitting</w:t>
      </w:r>
    </w:p>
    <w:p w14:paraId="16E0C357" w14:textId="77777777" w:rsidR="005A1AD4" w:rsidRPr="004D0A4F" w:rsidRDefault="005A1AD4">
      <w:pPr>
        <w:rPr>
          <w:rFonts w:ascii="Times New Roman" w:hAnsi="Times New Roman" w:cs="Times New Roman"/>
          <w:b/>
          <w:bCs/>
          <w:color w:val="111111"/>
          <w:sz w:val="36"/>
          <w:szCs w:val="36"/>
          <w:u w:val="double"/>
          <w:shd w:val="clear" w:color="auto" w:fill="FFFFFF"/>
        </w:rPr>
      </w:pPr>
      <w:r w:rsidRPr="004D0A4F">
        <w:rPr>
          <w:rFonts w:ascii="Times New Roman" w:hAnsi="Times New Roman" w:cs="Times New Roman"/>
          <w:b/>
          <w:bCs/>
          <w:color w:val="111111"/>
          <w:sz w:val="36"/>
          <w:szCs w:val="36"/>
          <w:u w:val="double"/>
          <w:shd w:val="clear" w:color="auto" w:fill="FFFFFF"/>
        </w:rPr>
        <w:t>D</w:t>
      </w:r>
      <w:r w:rsidR="00D02A76" w:rsidRPr="004D0A4F">
        <w:rPr>
          <w:rFonts w:ascii="Times New Roman" w:hAnsi="Times New Roman" w:cs="Times New Roman"/>
          <w:b/>
          <w:bCs/>
          <w:color w:val="111111"/>
          <w:sz w:val="36"/>
          <w:szCs w:val="36"/>
          <w:u w:val="double"/>
          <w:shd w:val="clear" w:color="auto" w:fill="FFFFFF"/>
        </w:rPr>
        <w:t>isadvantage</w:t>
      </w:r>
      <w:r w:rsidRPr="004D0A4F">
        <w:rPr>
          <w:rFonts w:ascii="Times New Roman" w:hAnsi="Times New Roman" w:cs="Times New Roman"/>
          <w:b/>
          <w:bCs/>
          <w:color w:val="111111"/>
          <w:sz w:val="36"/>
          <w:szCs w:val="36"/>
          <w:u w:val="double"/>
          <w:shd w:val="clear" w:color="auto" w:fill="FFFFFF"/>
        </w:rPr>
        <w:t>s</w:t>
      </w:r>
    </w:p>
    <w:p w14:paraId="10F7FCA9" w14:textId="67084DB2" w:rsidR="005A1AD4" w:rsidRPr="00593A7C" w:rsidRDefault="005A1AD4" w:rsidP="00593A7C">
      <w:pPr>
        <w:pStyle w:val="ListParagraph"/>
        <w:numPr>
          <w:ilvl w:val="0"/>
          <w:numId w:val="1"/>
        </w:numPr>
        <w:rPr>
          <w:rFonts w:ascii="Times New Roman" w:hAnsi="Times New Roman" w:cs="Times New Roman"/>
          <w:color w:val="111111"/>
          <w:sz w:val="24"/>
          <w:szCs w:val="24"/>
          <w:shd w:val="clear" w:color="auto" w:fill="FFFFFF"/>
        </w:rPr>
      </w:pPr>
      <w:r w:rsidRPr="00593A7C">
        <w:rPr>
          <w:rFonts w:ascii="Times New Roman" w:hAnsi="Times New Roman" w:cs="Times New Roman"/>
          <w:color w:val="111111"/>
          <w:sz w:val="24"/>
          <w:szCs w:val="24"/>
          <w:shd w:val="clear" w:color="auto" w:fill="FFFFFF"/>
        </w:rPr>
        <w:t>S</w:t>
      </w:r>
      <w:r w:rsidR="00D02A76" w:rsidRPr="00593A7C">
        <w:rPr>
          <w:rFonts w:ascii="Times New Roman" w:hAnsi="Times New Roman" w:cs="Times New Roman"/>
          <w:color w:val="111111"/>
          <w:sz w:val="24"/>
          <w:szCs w:val="24"/>
          <w:shd w:val="clear" w:color="auto" w:fill="FFFFFF"/>
        </w:rPr>
        <w:t xml:space="preserve">ensitivity to noisy data </w:t>
      </w:r>
    </w:p>
    <w:p w14:paraId="535AFA6F" w14:textId="55210B75" w:rsidR="005A1AD4" w:rsidRPr="00593A7C" w:rsidRDefault="005A1AD4" w:rsidP="00593A7C">
      <w:pPr>
        <w:pStyle w:val="ListParagraph"/>
        <w:numPr>
          <w:ilvl w:val="0"/>
          <w:numId w:val="1"/>
        </w:numPr>
        <w:rPr>
          <w:rFonts w:ascii="Times New Roman" w:hAnsi="Times New Roman" w:cs="Times New Roman"/>
          <w:color w:val="111111"/>
          <w:sz w:val="24"/>
          <w:szCs w:val="24"/>
          <w:shd w:val="clear" w:color="auto" w:fill="FFFFFF"/>
        </w:rPr>
      </w:pPr>
      <w:r w:rsidRPr="00593A7C">
        <w:rPr>
          <w:rFonts w:ascii="Times New Roman" w:hAnsi="Times New Roman" w:cs="Times New Roman"/>
          <w:color w:val="111111"/>
          <w:sz w:val="24"/>
          <w:szCs w:val="24"/>
          <w:shd w:val="clear" w:color="auto" w:fill="FFFFFF"/>
        </w:rPr>
        <w:t>C</w:t>
      </w:r>
      <w:r w:rsidR="00D02A76" w:rsidRPr="00593A7C">
        <w:rPr>
          <w:rFonts w:ascii="Times New Roman" w:hAnsi="Times New Roman" w:cs="Times New Roman"/>
          <w:color w:val="111111"/>
          <w:sz w:val="24"/>
          <w:szCs w:val="24"/>
          <w:shd w:val="clear" w:color="auto" w:fill="FFFFFF"/>
        </w:rPr>
        <w:t>omputational cost</w:t>
      </w:r>
    </w:p>
    <w:p w14:paraId="3FF7B8E7" w14:textId="4E2B3CF6" w:rsidR="00A82C33" w:rsidRPr="00593A7C" w:rsidRDefault="00994069" w:rsidP="00593A7C">
      <w:pPr>
        <w:pStyle w:val="ListParagraph"/>
        <w:numPr>
          <w:ilvl w:val="0"/>
          <w:numId w:val="1"/>
        </w:numPr>
        <w:rPr>
          <w:rFonts w:ascii="Times New Roman" w:hAnsi="Times New Roman" w:cs="Times New Roman"/>
          <w:color w:val="111111"/>
          <w:sz w:val="24"/>
          <w:szCs w:val="24"/>
          <w:shd w:val="clear" w:color="auto" w:fill="FFFFFF"/>
        </w:rPr>
      </w:pPr>
      <w:r w:rsidRPr="00593A7C">
        <w:rPr>
          <w:rFonts w:ascii="Times New Roman" w:hAnsi="Times New Roman" w:cs="Times New Roman"/>
          <w:color w:val="111111"/>
          <w:sz w:val="24"/>
          <w:szCs w:val="24"/>
          <w:shd w:val="clear" w:color="auto" w:fill="FFFFFF"/>
        </w:rPr>
        <w:t>D</w:t>
      </w:r>
      <w:r w:rsidR="00D02A76" w:rsidRPr="00593A7C">
        <w:rPr>
          <w:rFonts w:ascii="Times New Roman" w:hAnsi="Times New Roman" w:cs="Times New Roman"/>
          <w:color w:val="111111"/>
          <w:sz w:val="24"/>
          <w:szCs w:val="24"/>
          <w:shd w:val="clear" w:color="auto" w:fill="FFFFFF"/>
        </w:rPr>
        <w:t>ependency on weak learners and limited interpretability.</w:t>
      </w:r>
    </w:p>
    <w:p w14:paraId="5622EBB2" w14:textId="77777777" w:rsidR="00D311A4" w:rsidRDefault="00D311A4">
      <w:pPr>
        <w:rPr>
          <w:rFonts w:ascii="Roboto" w:hAnsi="Roboto"/>
          <w:color w:val="111111"/>
          <w:sz w:val="30"/>
          <w:szCs w:val="30"/>
          <w:shd w:val="clear" w:color="auto" w:fill="FFFFFF"/>
        </w:rPr>
      </w:pPr>
    </w:p>
    <w:p w14:paraId="46F2CFD9" w14:textId="1EFFCB31" w:rsidR="00A70B5D" w:rsidRDefault="00D311A4">
      <w:pPr>
        <w:rPr>
          <w:rFonts w:ascii="Times New Roman" w:hAnsi="Times New Roman" w:cs="Times New Roman"/>
          <w:b/>
          <w:bCs/>
          <w:color w:val="111111"/>
          <w:sz w:val="36"/>
          <w:szCs w:val="36"/>
          <w:u w:val="double"/>
          <w:shd w:val="clear" w:color="auto" w:fill="FFFFFF"/>
        </w:rPr>
      </w:pPr>
      <w:r w:rsidRPr="00254384">
        <w:rPr>
          <w:rFonts w:ascii="Times New Roman" w:hAnsi="Times New Roman" w:cs="Times New Roman"/>
          <w:b/>
          <w:bCs/>
          <w:color w:val="111111"/>
          <w:sz w:val="36"/>
          <w:szCs w:val="36"/>
          <w:u w:val="double"/>
          <w:shd w:val="clear" w:color="auto" w:fill="FFFFFF"/>
        </w:rPr>
        <w:lastRenderedPageBreak/>
        <w:t>XG Boost:</w:t>
      </w:r>
    </w:p>
    <w:p w14:paraId="6C019186" w14:textId="77777777" w:rsidR="00EB03BC" w:rsidRDefault="00261A5F" w:rsidP="002276B0">
      <w:pPr>
        <w:pStyle w:val="ListParagraph"/>
        <w:numPr>
          <w:ilvl w:val="0"/>
          <w:numId w:val="3"/>
        </w:numPr>
        <w:rPr>
          <w:rStyle w:val="Strong"/>
          <w:rFonts w:ascii="Times New Roman" w:hAnsi="Times New Roman" w:cs="Times New Roman"/>
          <w:b w:val="0"/>
          <w:bCs w:val="0"/>
          <w:color w:val="111111"/>
          <w:sz w:val="24"/>
          <w:szCs w:val="24"/>
        </w:rPr>
      </w:pPr>
      <w:proofErr w:type="spellStart"/>
      <w:r w:rsidRPr="002276B0">
        <w:rPr>
          <w:rStyle w:val="Strong"/>
          <w:rFonts w:ascii="Times New Roman" w:hAnsi="Times New Roman" w:cs="Times New Roman"/>
          <w:b w:val="0"/>
          <w:bCs w:val="0"/>
          <w:color w:val="111111"/>
          <w:sz w:val="24"/>
          <w:szCs w:val="24"/>
        </w:rPr>
        <w:t>XGBoost</w:t>
      </w:r>
      <w:proofErr w:type="spellEnd"/>
      <w:r w:rsidRPr="002276B0">
        <w:rPr>
          <w:rStyle w:val="Strong"/>
          <w:rFonts w:ascii="Times New Roman" w:hAnsi="Times New Roman" w:cs="Times New Roman"/>
          <w:b w:val="0"/>
          <w:bCs w:val="0"/>
          <w:color w:val="111111"/>
          <w:sz w:val="24"/>
          <w:szCs w:val="24"/>
        </w:rPr>
        <w:t xml:space="preserve">, or Extreme Gradient Boosting, </w:t>
      </w:r>
      <w:r w:rsidR="002633AE" w:rsidRPr="002276B0">
        <w:rPr>
          <w:rStyle w:val="Strong"/>
          <w:rFonts w:ascii="Times New Roman" w:hAnsi="Times New Roman" w:cs="Times New Roman"/>
          <w:b w:val="0"/>
          <w:bCs w:val="0"/>
          <w:color w:val="111111"/>
          <w:sz w:val="24"/>
          <w:szCs w:val="24"/>
        </w:rPr>
        <w:t>it</w:t>
      </w:r>
      <w:r w:rsidRPr="002276B0">
        <w:rPr>
          <w:rStyle w:val="Strong"/>
          <w:rFonts w:ascii="Times New Roman" w:hAnsi="Times New Roman" w:cs="Times New Roman"/>
          <w:b w:val="0"/>
          <w:bCs w:val="0"/>
          <w:color w:val="111111"/>
          <w:sz w:val="24"/>
          <w:szCs w:val="24"/>
        </w:rPr>
        <w:t xml:space="preserve"> builds a strong predictive model by aggregating the predictions of several weak learners, usually decision trees. </w:t>
      </w:r>
    </w:p>
    <w:p w14:paraId="63046198" w14:textId="77777777" w:rsidR="002276B0" w:rsidRPr="002276B0" w:rsidRDefault="002276B0" w:rsidP="002276B0">
      <w:pPr>
        <w:pStyle w:val="ListParagraph"/>
        <w:rPr>
          <w:rStyle w:val="Strong"/>
          <w:rFonts w:ascii="Times New Roman" w:hAnsi="Times New Roman" w:cs="Times New Roman"/>
          <w:b w:val="0"/>
          <w:bCs w:val="0"/>
          <w:color w:val="111111"/>
          <w:sz w:val="24"/>
          <w:szCs w:val="24"/>
        </w:rPr>
      </w:pPr>
    </w:p>
    <w:p w14:paraId="58AB62C4" w14:textId="15835FDE" w:rsidR="00261A5F" w:rsidRDefault="00261A5F" w:rsidP="002276B0">
      <w:pPr>
        <w:pStyle w:val="ListParagraph"/>
        <w:numPr>
          <w:ilvl w:val="0"/>
          <w:numId w:val="3"/>
        </w:numPr>
        <w:rPr>
          <w:rStyle w:val="Strong"/>
          <w:rFonts w:ascii="Times New Roman" w:hAnsi="Times New Roman" w:cs="Times New Roman"/>
          <w:b w:val="0"/>
          <w:bCs w:val="0"/>
          <w:color w:val="111111"/>
          <w:sz w:val="24"/>
          <w:szCs w:val="24"/>
        </w:rPr>
      </w:pPr>
      <w:r w:rsidRPr="002276B0">
        <w:rPr>
          <w:rStyle w:val="Strong"/>
          <w:rFonts w:ascii="Times New Roman" w:hAnsi="Times New Roman" w:cs="Times New Roman"/>
          <w:b w:val="0"/>
          <w:bCs w:val="0"/>
          <w:color w:val="111111"/>
          <w:sz w:val="24"/>
          <w:szCs w:val="24"/>
        </w:rPr>
        <w:t>It uses a boosting technique to create an extremely accurate ensemble model by having each weak learner after it correct the mistakes of its predecessors.</w:t>
      </w:r>
    </w:p>
    <w:p w14:paraId="4E7E8E7B" w14:textId="77777777" w:rsidR="002276B0" w:rsidRPr="002276B0" w:rsidRDefault="002276B0" w:rsidP="002276B0">
      <w:pPr>
        <w:pStyle w:val="ListParagraph"/>
        <w:rPr>
          <w:rStyle w:val="Strong"/>
          <w:rFonts w:ascii="Times New Roman" w:hAnsi="Times New Roman" w:cs="Times New Roman"/>
          <w:b w:val="0"/>
          <w:bCs w:val="0"/>
          <w:color w:val="111111"/>
          <w:sz w:val="24"/>
          <w:szCs w:val="24"/>
        </w:rPr>
      </w:pPr>
    </w:p>
    <w:p w14:paraId="04AEE879" w14:textId="50AA6DB5" w:rsidR="002276B0" w:rsidRPr="002276B0" w:rsidRDefault="00261A5F" w:rsidP="002276B0">
      <w:pPr>
        <w:pStyle w:val="ListParagraph"/>
        <w:numPr>
          <w:ilvl w:val="0"/>
          <w:numId w:val="3"/>
        </w:numPr>
        <w:rPr>
          <w:rStyle w:val="Strong"/>
          <w:rFonts w:cs="Times New Roman"/>
          <w:b w:val="0"/>
          <w:bCs w:val="0"/>
          <w:sz w:val="24"/>
          <w:szCs w:val="24"/>
        </w:rPr>
      </w:pPr>
      <w:r w:rsidRPr="002276B0">
        <w:rPr>
          <w:rStyle w:val="Strong"/>
          <w:rFonts w:ascii="Times New Roman" w:hAnsi="Times New Roman" w:cs="Times New Roman"/>
          <w:b w:val="0"/>
          <w:bCs w:val="0"/>
          <w:color w:val="111111"/>
          <w:sz w:val="24"/>
          <w:szCs w:val="24"/>
        </w:rPr>
        <w:t xml:space="preserve">The optimization method (gradient) minimizes a cost function by repeatedly changing the model’s parameters in response to the gradients of the errors. </w:t>
      </w:r>
    </w:p>
    <w:p w14:paraId="2B08F93D" w14:textId="77777777" w:rsidR="002276B0" w:rsidRPr="002276B0" w:rsidRDefault="002276B0" w:rsidP="002276B0">
      <w:pPr>
        <w:pStyle w:val="ListParagraph"/>
        <w:rPr>
          <w:rFonts w:cs="Times New Roman"/>
          <w:sz w:val="24"/>
          <w:szCs w:val="24"/>
        </w:rPr>
      </w:pPr>
    </w:p>
    <w:p w14:paraId="6F9FCBAD" w14:textId="77777777" w:rsidR="00367F7B" w:rsidRDefault="00BE3990" w:rsidP="00367F7B">
      <w:pPr>
        <w:rPr>
          <w:rFonts w:ascii="Times New Roman" w:hAnsi="Times New Roman" w:cs="Times New Roman"/>
          <w:b/>
          <w:bCs/>
          <w:sz w:val="36"/>
          <w:szCs w:val="36"/>
          <w:u w:val="double"/>
        </w:rPr>
      </w:pPr>
      <w:r w:rsidRPr="00254384">
        <w:rPr>
          <w:rFonts w:ascii="Times New Roman" w:hAnsi="Times New Roman" w:cs="Times New Roman"/>
          <w:b/>
          <w:bCs/>
          <w:color w:val="111111"/>
          <w:sz w:val="36"/>
          <w:szCs w:val="36"/>
          <w:u w:val="double"/>
          <w:shd w:val="clear" w:color="auto" w:fill="FFFFFF"/>
        </w:rPr>
        <w:t>XG Boost</w:t>
      </w:r>
      <w:r w:rsidRPr="00EC37CD">
        <w:rPr>
          <w:rFonts w:ascii="Times New Roman" w:hAnsi="Times New Roman" w:cs="Times New Roman"/>
          <w:b/>
          <w:bCs/>
          <w:sz w:val="36"/>
          <w:szCs w:val="36"/>
          <w:u w:val="double"/>
        </w:rPr>
        <w:t xml:space="preserve"> algorithm</w:t>
      </w:r>
    </w:p>
    <w:p w14:paraId="5AF00B76" w14:textId="133D7D48" w:rsidR="00101D58" w:rsidRDefault="00101D58" w:rsidP="00101D58">
      <w:pPr>
        <w:pStyle w:val="NormalWeb"/>
      </w:pPr>
      <w:r>
        <w:rPr>
          <w:noProof/>
        </w:rPr>
        <w:drawing>
          <wp:inline distT="0" distB="0" distL="0" distR="0" wp14:anchorId="27C8BC64" wp14:editId="576D53D6">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2B3DB35" w14:textId="605592B9" w:rsidR="0047006C" w:rsidRPr="0047006C" w:rsidRDefault="0047006C" w:rsidP="0044247F">
      <w:pPr>
        <w:spacing w:line="240" w:lineRule="auto"/>
        <w:rPr>
          <w:rFonts w:ascii="Times New Roman" w:hAnsi="Times New Roman" w:cs="Times New Roman"/>
          <w:b/>
          <w:bCs/>
          <w:sz w:val="24"/>
          <w:szCs w:val="24"/>
          <w:u w:val="double"/>
        </w:rPr>
      </w:pPr>
      <w:r w:rsidRPr="0047006C">
        <w:rPr>
          <w:rFonts w:ascii="Times New Roman" w:eastAsia="Times New Roman" w:hAnsi="Times New Roman" w:cs="Times New Roman"/>
          <w:b/>
          <w:bCs/>
          <w:color w:val="242424"/>
          <w:kern w:val="0"/>
          <w:sz w:val="24"/>
          <w:szCs w:val="24"/>
          <w:lang w:eastAsia="en-IN"/>
          <w14:ligatures w14:val="none"/>
        </w:rPr>
        <w:t>Step 1: Initialize with a Simple Model</w:t>
      </w:r>
    </w:p>
    <w:p w14:paraId="35CCE5A0" w14:textId="77777777" w:rsidR="00DF4693" w:rsidRDefault="0047006C" w:rsidP="0044247F">
      <w:pPr>
        <w:shd w:val="clear" w:color="auto" w:fill="FFFFFF"/>
        <w:spacing w:before="226" w:after="0" w:line="240" w:lineRule="auto"/>
        <w:ind w:firstLine="720"/>
        <w:rPr>
          <w:rFonts w:ascii="Times New Roman" w:eastAsia="Times New Roman" w:hAnsi="Times New Roman" w:cs="Times New Roman"/>
          <w:color w:val="242424"/>
          <w:spacing w:val="-1"/>
          <w:kern w:val="0"/>
          <w:sz w:val="24"/>
          <w:szCs w:val="24"/>
          <w:lang w:eastAsia="en-IN"/>
          <w14:ligatures w14:val="none"/>
        </w:rPr>
      </w:pPr>
      <w:proofErr w:type="spellStart"/>
      <w:r w:rsidRPr="0047006C">
        <w:rPr>
          <w:rFonts w:ascii="Times New Roman" w:eastAsia="Times New Roman" w:hAnsi="Times New Roman" w:cs="Times New Roman"/>
          <w:color w:val="242424"/>
          <w:spacing w:val="-1"/>
          <w:kern w:val="0"/>
          <w:sz w:val="24"/>
          <w:szCs w:val="24"/>
          <w:lang w:eastAsia="en-IN"/>
          <w14:ligatures w14:val="none"/>
        </w:rPr>
        <w:t>XGBoost</w:t>
      </w:r>
      <w:proofErr w:type="spellEnd"/>
      <w:r w:rsidRPr="0047006C">
        <w:rPr>
          <w:rFonts w:ascii="Times New Roman" w:eastAsia="Times New Roman" w:hAnsi="Times New Roman" w:cs="Times New Roman"/>
          <w:color w:val="242424"/>
          <w:spacing w:val="-1"/>
          <w:kern w:val="0"/>
          <w:sz w:val="24"/>
          <w:szCs w:val="24"/>
          <w:lang w:eastAsia="en-IN"/>
          <w14:ligatures w14:val="none"/>
        </w:rPr>
        <w:t xml:space="preserve"> starts with an initial prediction, which is often just the average of all the target values in the dataset. This serves as the initial approximation for the target variable.</w:t>
      </w:r>
    </w:p>
    <w:p w14:paraId="243BCCA4" w14:textId="1A4CC327" w:rsidR="0047006C" w:rsidRPr="0047006C" w:rsidRDefault="0047006C" w:rsidP="0044247F">
      <w:pPr>
        <w:shd w:val="clear" w:color="auto" w:fill="FFFFFF"/>
        <w:spacing w:before="226" w:after="0" w:line="240" w:lineRule="auto"/>
        <w:rPr>
          <w:rFonts w:ascii="Times New Roman" w:eastAsia="Times New Roman" w:hAnsi="Times New Roman" w:cs="Times New Roman"/>
          <w:color w:val="242424"/>
          <w:spacing w:val="-1"/>
          <w:kern w:val="0"/>
          <w:sz w:val="24"/>
          <w:szCs w:val="24"/>
          <w:lang w:eastAsia="en-IN"/>
          <w14:ligatures w14:val="none"/>
        </w:rPr>
      </w:pPr>
      <w:r w:rsidRPr="0047006C">
        <w:rPr>
          <w:rFonts w:ascii="Times New Roman" w:eastAsia="Times New Roman" w:hAnsi="Times New Roman" w:cs="Times New Roman"/>
          <w:b/>
          <w:bCs/>
          <w:color w:val="242424"/>
          <w:kern w:val="0"/>
          <w:sz w:val="24"/>
          <w:szCs w:val="24"/>
          <w:lang w:eastAsia="en-IN"/>
          <w14:ligatures w14:val="none"/>
        </w:rPr>
        <w:t>Step 2: Calculate Residuals</w:t>
      </w:r>
    </w:p>
    <w:p w14:paraId="163826EB" w14:textId="77777777" w:rsidR="00015C91" w:rsidRDefault="00DF4693" w:rsidP="0044247F">
      <w:pPr>
        <w:shd w:val="clear" w:color="auto" w:fill="FFFFFF"/>
        <w:spacing w:before="226" w:after="0" w:line="240" w:lineRule="auto"/>
        <w:ind w:firstLine="720"/>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C</w:t>
      </w:r>
      <w:r w:rsidR="0047006C" w:rsidRPr="0047006C">
        <w:rPr>
          <w:rFonts w:ascii="Times New Roman" w:eastAsia="Times New Roman" w:hAnsi="Times New Roman" w:cs="Times New Roman"/>
          <w:color w:val="242424"/>
          <w:spacing w:val="-1"/>
          <w:kern w:val="0"/>
          <w:sz w:val="24"/>
          <w:szCs w:val="24"/>
          <w:lang w:eastAsia="en-IN"/>
          <w14:ligatures w14:val="none"/>
        </w:rPr>
        <w:t>alculates the residuals (the differences between the actual and predicted values) for each data point in the training set. The residuals represent the errors made by the initial model.</w:t>
      </w:r>
    </w:p>
    <w:p w14:paraId="588CF113" w14:textId="77777777" w:rsidR="0044247F" w:rsidRDefault="0047006C" w:rsidP="0044247F">
      <w:pPr>
        <w:shd w:val="clear" w:color="auto" w:fill="FFFFFF"/>
        <w:spacing w:before="226" w:after="0" w:line="240" w:lineRule="auto"/>
        <w:rPr>
          <w:rFonts w:ascii="Times New Roman" w:eastAsia="Times New Roman" w:hAnsi="Times New Roman" w:cs="Times New Roman"/>
          <w:b/>
          <w:bCs/>
          <w:color w:val="242424"/>
          <w:kern w:val="0"/>
          <w:sz w:val="24"/>
          <w:szCs w:val="24"/>
          <w:lang w:eastAsia="en-IN"/>
          <w14:ligatures w14:val="none"/>
        </w:rPr>
      </w:pPr>
      <w:r w:rsidRPr="0047006C">
        <w:rPr>
          <w:rFonts w:ascii="Times New Roman" w:eastAsia="Times New Roman" w:hAnsi="Times New Roman" w:cs="Times New Roman"/>
          <w:b/>
          <w:bCs/>
          <w:color w:val="242424"/>
          <w:kern w:val="0"/>
          <w:sz w:val="24"/>
          <w:szCs w:val="24"/>
          <w:lang w:eastAsia="en-IN"/>
          <w14:ligatures w14:val="none"/>
        </w:rPr>
        <w:t>Step 3: Build a Tree to Predict Residuals</w:t>
      </w:r>
    </w:p>
    <w:p w14:paraId="21F14F55" w14:textId="21E7E6C6" w:rsidR="00D63C6D" w:rsidRDefault="0047006C" w:rsidP="0044247F">
      <w:pPr>
        <w:shd w:val="clear" w:color="auto" w:fill="FFFFFF"/>
        <w:spacing w:before="226" w:after="0" w:line="240" w:lineRule="auto"/>
        <w:ind w:firstLine="720"/>
        <w:rPr>
          <w:rFonts w:ascii="Times New Roman" w:eastAsia="Times New Roman" w:hAnsi="Times New Roman" w:cs="Times New Roman"/>
          <w:color w:val="242424"/>
          <w:spacing w:val="-1"/>
          <w:kern w:val="0"/>
          <w:sz w:val="24"/>
          <w:szCs w:val="24"/>
          <w:lang w:eastAsia="en-IN"/>
          <w14:ligatures w14:val="none"/>
        </w:rPr>
      </w:pPr>
      <w:proofErr w:type="spellStart"/>
      <w:r w:rsidRPr="0047006C">
        <w:rPr>
          <w:rFonts w:ascii="Times New Roman" w:eastAsia="Times New Roman" w:hAnsi="Times New Roman" w:cs="Times New Roman"/>
          <w:color w:val="242424"/>
          <w:spacing w:val="-1"/>
          <w:kern w:val="0"/>
          <w:sz w:val="24"/>
          <w:szCs w:val="24"/>
          <w:lang w:eastAsia="en-IN"/>
          <w14:ligatures w14:val="none"/>
        </w:rPr>
        <w:t>XGBoost</w:t>
      </w:r>
      <w:proofErr w:type="spellEnd"/>
      <w:r w:rsidRPr="0047006C">
        <w:rPr>
          <w:rFonts w:ascii="Times New Roman" w:eastAsia="Times New Roman" w:hAnsi="Times New Roman" w:cs="Times New Roman"/>
          <w:color w:val="242424"/>
          <w:spacing w:val="-1"/>
          <w:kern w:val="0"/>
          <w:sz w:val="24"/>
          <w:szCs w:val="24"/>
          <w:lang w:eastAsia="en-IN"/>
          <w14:ligatures w14:val="none"/>
        </w:rPr>
        <w:t xml:space="preserve"> then fits a decision tree to predict these residuals. This tree is usually a small, shallow tree, referred to as a “weak learner”. It’s added to the ensemble in a way that minimizes the loss function</w:t>
      </w:r>
      <w:r w:rsidR="00D63C6D">
        <w:rPr>
          <w:rFonts w:ascii="Times New Roman" w:eastAsia="Times New Roman" w:hAnsi="Times New Roman" w:cs="Times New Roman"/>
          <w:color w:val="242424"/>
          <w:spacing w:val="-1"/>
          <w:kern w:val="0"/>
          <w:sz w:val="24"/>
          <w:szCs w:val="24"/>
          <w:lang w:eastAsia="en-IN"/>
          <w14:ligatures w14:val="none"/>
        </w:rPr>
        <w:t>.</w:t>
      </w:r>
    </w:p>
    <w:p w14:paraId="319DE2B5" w14:textId="77777777" w:rsidR="0044247F" w:rsidRDefault="0044247F" w:rsidP="0044247F">
      <w:pPr>
        <w:shd w:val="clear" w:color="auto" w:fill="FFFFFF"/>
        <w:spacing w:after="0" w:line="240" w:lineRule="auto"/>
        <w:rPr>
          <w:rFonts w:ascii="Times New Roman" w:eastAsia="Times New Roman" w:hAnsi="Times New Roman" w:cs="Times New Roman"/>
          <w:b/>
          <w:bCs/>
          <w:color w:val="242424"/>
          <w:kern w:val="0"/>
          <w:sz w:val="24"/>
          <w:szCs w:val="24"/>
          <w:lang w:eastAsia="en-IN"/>
          <w14:ligatures w14:val="none"/>
        </w:rPr>
      </w:pPr>
    </w:p>
    <w:p w14:paraId="52EB0924" w14:textId="28E69990" w:rsidR="0047006C" w:rsidRPr="0044247F" w:rsidRDefault="0047006C" w:rsidP="0044247F">
      <w:pPr>
        <w:shd w:val="clear" w:color="auto" w:fill="FFFFFF"/>
        <w:spacing w:before="226" w:after="0" w:line="240" w:lineRule="auto"/>
        <w:rPr>
          <w:rFonts w:ascii="Times New Roman" w:eastAsia="Times New Roman" w:hAnsi="Times New Roman" w:cs="Times New Roman"/>
          <w:color w:val="242424"/>
          <w:kern w:val="0"/>
          <w:sz w:val="24"/>
          <w:szCs w:val="24"/>
          <w:lang w:eastAsia="en-IN"/>
          <w14:ligatures w14:val="none"/>
        </w:rPr>
      </w:pPr>
      <w:r w:rsidRPr="0044247F">
        <w:rPr>
          <w:rFonts w:ascii="Times New Roman" w:eastAsia="Times New Roman" w:hAnsi="Times New Roman" w:cs="Times New Roman"/>
          <w:color w:val="242424"/>
          <w:kern w:val="0"/>
          <w:sz w:val="24"/>
          <w:szCs w:val="24"/>
          <w:lang w:eastAsia="en-IN"/>
          <w14:ligatures w14:val="none"/>
        </w:rPr>
        <w:lastRenderedPageBreak/>
        <w:t>Step 4: Update Predictions</w:t>
      </w:r>
    </w:p>
    <w:p w14:paraId="64D8E33B" w14:textId="62E04277" w:rsidR="008949D4" w:rsidRDefault="0047006C" w:rsidP="0044247F">
      <w:pPr>
        <w:shd w:val="clear" w:color="auto" w:fill="FFFFFF"/>
        <w:spacing w:before="226" w:after="0" w:line="240" w:lineRule="auto"/>
        <w:ind w:firstLine="720"/>
        <w:rPr>
          <w:rFonts w:ascii="Times New Roman" w:eastAsia="Times New Roman" w:hAnsi="Times New Roman" w:cs="Times New Roman"/>
          <w:color w:val="242424"/>
          <w:spacing w:val="-1"/>
          <w:kern w:val="0"/>
          <w:sz w:val="24"/>
          <w:szCs w:val="24"/>
          <w:lang w:eastAsia="en-IN"/>
          <w14:ligatures w14:val="none"/>
        </w:rPr>
      </w:pPr>
      <w:r w:rsidRPr="0044247F">
        <w:rPr>
          <w:rFonts w:ascii="Times New Roman" w:eastAsia="Times New Roman" w:hAnsi="Times New Roman" w:cs="Times New Roman"/>
          <w:color w:val="242424"/>
          <w:kern w:val="0"/>
          <w:sz w:val="24"/>
          <w:szCs w:val="24"/>
          <w:lang w:eastAsia="en-IN"/>
          <w14:ligatures w14:val="none"/>
        </w:rPr>
        <w:t>The predictions from</w:t>
      </w:r>
      <w:r w:rsidRPr="0047006C">
        <w:rPr>
          <w:rFonts w:ascii="Times New Roman" w:eastAsia="Times New Roman" w:hAnsi="Times New Roman" w:cs="Times New Roman"/>
          <w:color w:val="242424"/>
          <w:spacing w:val="-1"/>
          <w:kern w:val="0"/>
          <w:sz w:val="24"/>
          <w:szCs w:val="24"/>
          <w:lang w:eastAsia="en-IN"/>
          <w14:ligatures w14:val="none"/>
        </w:rPr>
        <w:t xml:space="preserve"> this new tree are then added to the previous predictions, effectively updating the model’s approximation.</w:t>
      </w:r>
    </w:p>
    <w:p w14:paraId="7E58D2D9" w14:textId="62CCC61B" w:rsidR="0047006C" w:rsidRPr="0044247F" w:rsidRDefault="0047006C" w:rsidP="0044247F">
      <w:pPr>
        <w:shd w:val="clear" w:color="auto" w:fill="FFFFFF"/>
        <w:spacing w:before="226" w:after="0" w:line="240" w:lineRule="auto"/>
        <w:rPr>
          <w:rFonts w:ascii="Times New Roman" w:eastAsia="Times New Roman" w:hAnsi="Times New Roman" w:cs="Times New Roman"/>
          <w:b/>
          <w:bCs/>
          <w:color w:val="242424"/>
          <w:kern w:val="0"/>
          <w:sz w:val="24"/>
          <w:szCs w:val="24"/>
          <w:lang w:eastAsia="en-IN"/>
          <w14:ligatures w14:val="none"/>
        </w:rPr>
      </w:pPr>
      <w:r w:rsidRPr="0047006C">
        <w:rPr>
          <w:rFonts w:ascii="Times New Roman" w:eastAsia="Times New Roman" w:hAnsi="Times New Roman" w:cs="Times New Roman"/>
          <w:b/>
          <w:bCs/>
          <w:color w:val="242424"/>
          <w:kern w:val="0"/>
          <w:sz w:val="24"/>
          <w:szCs w:val="24"/>
          <w:lang w:eastAsia="en-IN"/>
          <w14:ligatures w14:val="none"/>
        </w:rPr>
        <w:t>Step 5: Calculate New Residuals</w:t>
      </w:r>
    </w:p>
    <w:p w14:paraId="0611C409" w14:textId="77777777" w:rsidR="00476700" w:rsidRPr="0044247F" w:rsidRDefault="0047006C" w:rsidP="0044247F">
      <w:pPr>
        <w:shd w:val="clear" w:color="auto" w:fill="FFFFFF"/>
        <w:spacing w:before="226" w:after="0" w:line="240" w:lineRule="auto"/>
        <w:ind w:firstLine="720"/>
        <w:rPr>
          <w:rFonts w:ascii="Times New Roman" w:eastAsia="Times New Roman" w:hAnsi="Times New Roman" w:cs="Times New Roman"/>
          <w:color w:val="242424"/>
          <w:kern w:val="0"/>
          <w:sz w:val="24"/>
          <w:szCs w:val="24"/>
          <w:lang w:eastAsia="en-IN"/>
          <w14:ligatures w14:val="none"/>
        </w:rPr>
      </w:pPr>
      <w:r w:rsidRPr="0044247F">
        <w:rPr>
          <w:rFonts w:ascii="Times New Roman" w:eastAsia="Times New Roman" w:hAnsi="Times New Roman" w:cs="Times New Roman"/>
          <w:color w:val="242424"/>
          <w:kern w:val="0"/>
          <w:sz w:val="24"/>
          <w:szCs w:val="24"/>
          <w:lang w:eastAsia="en-IN"/>
          <w14:ligatures w14:val="none"/>
        </w:rPr>
        <w:t>The residuals are recalculated based on the updated predictions.</w:t>
      </w:r>
    </w:p>
    <w:p w14:paraId="314A5BF3" w14:textId="7844E4FD" w:rsidR="0047006C" w:rsidRPr="0044247F" w:rsidRDefault="0047006C" w:rsidP="0044247F">
      <w:pPr>
        <w:shd w:val="clear" w:color="auto" w:fill="FFFFFF"/>
        <w:spacing w:before="226" w:after="0" w:line="240" w:lineRule="auto"/>
        <w:rPr>
          <w:rFonts w:ascii="Times New Roman" w:eastAsia="Times New Roman" w:hAnsi="Times New Roman" w:cs="Times New Roman"/>
          <w:b/>
          <w:bCs/>
          <w:color w:val="242424"/>
          <w:kern w:val="0"/>
          <w:sz w:val="24"/>
          <w:szCs w:val="24"/>
          <w:lang w:eastAsia="en-IN"/>
          <w14:ligatures w14:val="none"/>
        </w:rPr>
      </w:pPr>
      <w:r w:rsidRPr="0047006C">
        <w:rPr>
          <w:rFonts w:ascii="Times New Roman" w:eastAsia="Times New Roman" w:hAnsi="Times New Roman" w:cs="Times New Roman"/>
          <w:b/>
          <w:bCs/>
          <w:color w:val="242424"/>
          <w:kern w:val="0"/>
          <w:sz w:val="24"/>
          <w:szCs w:val="24"/>
          <w:lang w:eastAsia="en-IN"/>
          <w14:ligatures w14:val="none"/>
        </w:rPr>
        <w:t>Step 6: Build Another Tree</w:t>
      </w:r>
    </w:p>
    <w:p w14:paraId="597969FB" w14:textId="77777777" w:rsidR="00476700" w:rsidRPr="0044247F" w:rsidRDefault="0047006C" w:rsidP="0044247F">
      <w:pPr>
        <w:shd w:val="clear" w:color="auto" w:fill="FFFFFF"/>
        <w:spacing w:before="226" w:after="0" w:line="240" w:lineRule="auto"/>
        <w:ind w:firstLine="720"/>
        <w:rPr>
          <w:rFonts w:ascii="Times New Roman" w:eastAsia="Times New Roman" w:hAnsi="Times New Roman" w:cs="Times New Roman"/>
          <w:color w:val="242424"/>
          <w:spacing w:val="-1"/>
          <w:kern w:val="0"/>
          <w:sz w:val="24"/>
          <w:szCs w:val="24"/>
          <w:lang w:eastAsia="en-IN"/>
          <w14:ligatures w14:val="none"/>
        </w:rPr>
      </w:pPr>
      <w:r w:rsidRPr="0044247F">
        <w:rPr>
          <w:rFonts w:ascii="Times New Roman" w:eastAsia="Times New Roman" w:hAnsi="Times New Roman" w:cs="Times New Roman"/>
          <w:color w:val="242424"/>
          <w:kern w:val="0"/>
          <w:sz w:val="24"/>
          <w:szCs w:val="24"/>
          <w:lang w:eastAsia="en-IN"/>
          <w14:ligatures w14:val="none"/>
        </w:rPr>
        <w:t>A new tree is built to predict these updated residuals. This process is repeated for a predefined number of times</w:t>
      </w:r>
      <w:r w:rsidRPr="0044247F">
        <w:rPr>
          <w:rFonts w:ascii="Times New Roman" w:eastAsia="Times New Roman" w:hAnsi="Times New Roman" w:cs="Times New Roman"/>
          <w:color w:val="242424"/>
          <w:spacing w:val="-1"/>
          <w:kern w:val="0"/>
          <w:sz w:val="24"/>
          <w:szCs w:val="24"/>
          <w:lang w:eastAsia="en-IN"/>
          <w14:ligatures w14:val="none"/>
        </w:rPr>
        <w:t>, typically referred to as the number of boosting rounds or iterations.</w:t>
      </w:r>
    </w:p>
    <w:p w14:paraId="4677BBE9" w14:textId="54AF05AC" w:rsidR="0047006C" w:rsidRPr="0044247F" w:rsidRDefault="0047006C" w:rsidP="0044247F">
      <w:pPr>
        <w:shd w:val="clear" w:color="auto" w:fill="FFFFFF"/>
        <w:spacing w:before="226" w:after="0" w:line="240" w:lineRule="auto"/>
        <w:rPr>
          <w:rFonts w:ascii="Times New Roman" w:eastAsia="Times New Roman" w:hAnsi="Times New Roman" w:cs="Times New Roman"/>
          <w:color w:val="242424"/>
          <w:kern w:val="0"/>
          <w:sz w:val="24"/>
          <w:szCs w:val="24"/>
          <w:lang w:eastAsia="en-IN"/>
          <w14:ligatures w14:val="none"/>
        </w:rPr>
      </w:pPr>
      <w:r w:rsidRPr="0044247F">
        <w:rPr>
          <w:rFonts w:ascii="Times New Roman" w:eastAsia="Times New Roman" w:hAnsi="Times New Roman" w:cs="Times New Roman"/>
          <w:color w:val="242424"/>
          <w:kern w:val="0"/>
          <w:sz w:val="24"/>
          <w:szCs w:val="24"/>
          <w:lang w:eastAsia="en-IN"/>
          <w14:ligatures w14:val="none"/>
        </w:rPr>
        <w:t>Step 7: Combine Predictions</w:t>
      </w:r>
    </w:p>
    <w:p w14:paraId="7A70BA26" w14:textId="77777777" w:rsidR="0047006C" w:rsidRPr="0047006C" w:rsidRDefault="0047006C" w:rsidP="0044247F">
      <w:pPr>
        <w:shd w:val="clear" w:color="auto" w:fill="FFFFFF"/>
        <w:spacing w:before="226" w:after="0" w:line="240" w:lineRule="auto"/>
        <w:rPr>
          <w:rFonts w:ascii="Times New Roman" w:eastAsia="Times New Roman" w:hAnsi="Times New Roman" w:cs="Times New Roman"/>
          <w:color w:val="242424"/>
          <w:spacing w:val="-1"/>
          <w:kern w:val="0"/>
          <w:sz w:val="24"/>
          <w:szCs w:val="24"/>
          <w:lang w:eastAsia="en-IN"/>
          <w14:ligatures w14:val="none"/>
        </w:rPr>
      </w:pPr>
      <w:r w:rsidRPr="0044247F">
        <w:rPr>
          <w:rFonts w:ascii="Times New Roman" w:eastAsia="Times New Roman" w:hAnsi="Times New Roman" w:cs="Times New Roman"/>
          <w:color w:val="242424"/>
          <w:kern w:val="0"/>
          <w:sz w:val="24"/>
          <w:szCs w:val="24"/>
          <w:lang w:eastAsia="en-IN"/>
          <w14:ligatures w14:val="none"/>
        </w:rPr>
        <w:t>Finally, the predictions from all the trees are combined to give the final prediction. This combined prediction is typically</w:t>
      </w:r>
      <w:r w:rsidRPr="0047006C">
        <w:rPr>
          <w:rFonts w:ascii="Times New Roman" w:eastAsia="Times New Roman" w:hAnsi="Times New Roman" w:cs="Times New Roman"/>
          <w:color w:val="242424"/>
          <w:spacing w:val="-1"/>
          <w:kern w:val="0"/>
          <w:sz w:val="24"/>
          <w:szCs w:val="24"/>
          <w:lang w:eastAsia="en-IN"/>
          <w14:ligatures w14:val="none"/>
        </w:rPr>
        <w:t xml:space="preserve"> very accurate due to the ensemble nature of the model.</w:t>
      </w:r>
    </w:p>
    <w:p w14:paraId="75B4B56C" w14:textId="77777777" w:rsidR="0044247F" w:rsidRDefault="0044247F" w:rsidP="007D3BAB">
      <w:pPr>
        <w:rPr>
          <w:rFonts w:ascii="Times New Roman" w:hAnsi="Times New Roman" w:cs="Times New Roman"/>
          <w:b/>
          <w:bCs/>
          <w:color w:val="111111"/>
          <w:sz w:val="36"/>
          <w:szCs w:val="36"/>
          <w:u w:val="double"/>
          <w:shd w:val="clear" w:color="auto" w:fill="FFFFFF"/>
        </w:rPr>
      </w:pPr>
    </w:p>
    <w:p w14:paraId="4EB1C271" w14:textId="5062B488" w:rsidR="007D3BAB" w:rsidRPr="0089373B" w:rsidRDefault="007D3BAB" w:rsidP="007D3BAB">
      <w:pPr>
        <w:rPr>
          <w:rFonts w:ascii="Times New Roman" w:hAnsi="Times New Roman" w:cs="Times New Roman"/>
          <w:b/>
          <w:bCs/>
          <w:color w:val="111111"/>
          <w:sz w:val="36"/>
          <w:szCs w:val="36"/>
          <w:u w:val="double"/>
          <w:shd w:val="clear" w:color="auto" w:fill="FFFFFF"/>
        </w:rPr>
      </w:pPr>
      <w:r w:rsidRPr="0089373B">
        <w:rPr>
          <w:rFonts w:ascii="Times New Roman" w:hAnsi="Times New Roman" w:cs="Times New Roman"/>
          <w:b/>
          <w:bCs/>
          <w:color w:val="111111"/>
          <w:sz w:val="36"/>
          <w:szCs w:val="36"/>
          <w:u w:val="double"/>
          <w:shd w:val="clear" w:color="auto" w:fill="FFFFFF"/>
        </w:rPr>
        <w:t>Ad</w:t>
      </w:r>
      <w:r>
        <w:rPr>
          <w:rFonts w:ascii="Times New Roman" w:hAnsi="Times New Roman" w:cs="Times New Roman"/>
          <w:b/>
          <w:bCs/>
          <w:color w:val="111111"/>
          <w:sz w:val="36"/>
          <w:szCs w:val="36"/>
          <w:u w:val="double"/>
          <w:shd w:val="clear" w:color="auto" w:fill="FFFFFF"/>
        </w:rPr>
        <w:t>v</w:t>
      </w:r>
      <w:r w:rsidRPr="0089373B">
        <w:rPr>
          <w:rFonts w:ascii="Times New Roman" w:hAnsi="Times New Roman" w:cs="Times New Roman"/>
          <w:b/>
          <w:bCs/>
          <w:color w:val="111111"/>
          <w:sz w:val="36"/>
          <w:szCs w:val="36"/>
          <w:u w:val="double"/>
          <w:shd w:val="clear" w:color="auto" w:fill="FFFFFF"/>
        </w:rPr>
        <w:t>antages:</w:t>
      </w:r>
    </w:p>
    <w:p w14:paraId="1D6405FA" w14:textId="77777777" w:rsidR="00042950" w:rsidRPr="00042950" w:rsidRDefault="00042950" w:rsidP="003B4325">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color w:val="242424"/>
          <w:spacing w:val="-1"/>
          <w:kern w:val="0"/>
          <w:sz w:val="24"/>
          <w:szCs w:val="24"/>
          <w:lang w:eastAsia="en-IN"/>
          <w14:ligatures w14:val="none"/>
        </w:rPr>
      </w:pPr>
      <w:r w:rsidRPr="00042950">
        <w:rPr>
          <w:rFonts w:ascii="Times New Roman" w:eastAsia="Times New Roman" w:hAnsi="Times New Roman" w:cs="Times New Roman"/>
          <w:color w:val="242424"/>
          <w:spacing w:val="-1"/>
          <w:kern w:val="0"/>
          <w:sz w:val="24"/>
          <w:szCs w:val="24"/>
          <w:lang w:eastAsia="en-IN"/>
          <w14:ligatures w14:val="none"/>
        </w:rPr>
        <w:t>High performance and accuracy, particularly with structured data</w:t>
      </w:r>
    </w:p>
    <w:p w14:paraId="21461560" w14:textId="77777777" w:rsidR="00042950" w:rsidRPr="00042950" w:rsidRDefault="00042950" w:rsidP="003B4325">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color w:val="242424"/>
          <w:spacing w:val="-1"/>
          <w:kern w:val="0"/>
          <w:sz w:val="24"/>
          <w:szCs w:val="24"/>
          <w:lang w:eastAsia="en-IN"/>
          <w14:ligatures w14:val="none"/>
        </w:rPr>
      </w:pPr>
      <w:r w:rsidRPr="00042950">
        <w:rPr>
          <w:rFonts w:ascii="Times New Roman" w:eastAsia="Times New Roman" w:hAnsi="Times New Roman" w:cs="Times New Roman"/>
          <w:color w:val="242424"/>
          <w:spacing w:val="-1"/>
          <w:kern w:val="0"/>
          <w:sz w:val="24"/>
          <w:szCs w:val="24"/>
          <w:lang w:eastAsia="en-IN"/>
          <w14:ligatures w14:val="none"/>
        </w:rPr>
        <w:t>Efficiently handles missing values and outliers</w:t>
      </w:r>
    </w:p>
    <w:p w14:paraId="18AEB747" w14:textId="77777777" w:rsidR="00042950" w:rsidRPr="00042950" w:rsidRDefault="00042950" w:rsidP="003B4325">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color w:val="242424"/>
          <w:spacing w:val="-1"/>
          <w:kern w:val="0"/>
          <w:sz w:val="24"/>
          <w:szCs w:val="24"/>
          <w:lang w:eastAsia="en-IN"/>
          <w14:ligatures w14:val="none"/>
        </w:rPr>
      </w:pPr>
      <w:r w:rsidRPr="00042950">
        <w:rPr>
          <w:rFonts w:ascii="Times New Roman" w:eastAsia="Times New Roman" w:hAnsi="Times New Roman" w:cs="Times New Roman"/>
          <w:color w:val="242424"/>
          <w:spacing w:val="-1"/>
          <w:kern w:val="0"/>
          <w:sz w:val="24"/>
          <w:szCs w:val="24"/>
          <w:lang w:eastAsia="en-IN"/>
          <w14:ligatures w14:val="none"/>
        </w:rPr>
        <w:t>Includes built-in regularization to prevent overfitting</w:t>
      </w:r>
    </w:p>
    <w:p w14:paraId="01B9E980" w14:textId="77777777" w:rsidR="00042950" w:rsidRPr="00042950" w:rsidRDefault="00042950" w:rsidP="003B4325">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color w:val="242424"/>
          <w:spacing w:val="-1"/>
          <w:kern w:val="0"/>
          <w:sz w:val="24"/>
          <w:szCs w:val="24"/>
          <w:lang w:eastAsia="en-IN"/>
          <w14:ligatures w14:val="none"/>
        </w:rPr>
      </w:pPr>
      <w:r w:rsidRPr="00042950">
        <w:rPr>
          <w:rFonts w:ascii="Times New Roman" w:eastAsia="Times New Roman" w:hAnsi="Times New Roman" w:cs="Times New Roman"/>
          <w:color w:val="242424"/>
          <w:spacing w:val="-1"/>
          <w:kern w:val="0"/>
          <w:sz w:val="24"/>
          <w:szCs w:val="24"/>
          <w:lang w:eastAsia="en-IN"/>
          <w14:ligatures w14:val="none"/>
        </w:rPr>
        <w:t>Scales well to large datasets</w:t>
      </w:r>
    </w:p>
    <w:p w14:paraId="543F8AA5" w14:textId="77777777" w:rsidR="00042950" w:rsidRPr="00042950" w:rsidRDefault="00042950" w:rsidP="003B4325">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color w:val="242424"/>
          <w:spacing w:val="-1"/>
          <w:kern w:val="0"/>
          <w:sz w:val="24"/>
          <w:szCs w:val="24"/>
          <w:lang w:eastAsia="en-IN"/>
          <w14:ligatures w14:val="none"/>
        </w:rPr>
      </w:pPr>
      <w:r w:rsidRPr="00042950">
        <w:rPr>
          <w:rFonts w:ascii="Times New Roman" w:eastAsia="Times New Roman" w:hAnsi="Times New Roman" w:cs="Times New Roman"/>
          <w:color w:val="242424"/>
          <w:spacing w:val="-1"/>
          <w:kern w:val="0"/>
          <w:sz w:val="24"/>
          <w:szCs w:val="24"/>
          <w:lang w:eastAsia="en-IN"/>
          <w14:ligatures w14:val="none"/>
        </w:rPr>
        <w:t>Offers flexibility in tuning and optimization</w:t>
      </w:r>
    </w:p>
    <w:p w14:paraId="24B6D029" w14:textId="77777777" w:rsidR="00042950" w:rsidRDefault="00042950" w:rsidP="003B4325">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color w:val="242424"/>
          <w:spacing w:val="-1"/>
          <w:kern w:val="0"/>
          <w:sz w:val="24"/>
          <w:szCs w:val="24"/>
          <w:lang w:eastAsia="en-IN"/>
          <w14:ligatures w14:val="none"/>
        </w:rPr>
      </w:pPr>
      <w:r w:rsidRPr="00042950">
        <w:rPr>
          <w:rFonts w:ascii="Times New Roman" w:eastAsia="Times New Roman" w:hAnsi="Times New Roman" w:cs="Times New Roman"/>
          <w:color w:val="242424"/>
          <w:spacing w:val="-1"/>
          <w:kern w:val="0"/>
          <w:sz w:val="24"/>
          <w:szCs w:val="24"/>
          <w:lang w:eastAsia="en-IN"/>
          <w14:ligatures w14:val="none"/>
        </w:rPr>
        <w:t>Provides feature importance scores for interpretability</w:t>
      </w:r>
    </w:p>
    <w:p w14:paraId="073A8681" w14:textId="40AFBC75" w:rsidR="002A74BC" w:rsidRPr="003B4325" w:rsidRDefault="002A74BC" w:rsidP="003B4325">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color w:val="242424"/>
          <w:spacing w:val="-1"/>
          <w:kern w:val="0"/>
          <w:sz w:val="24"/>
          <w:szCs w:val="24"/>
          <w:lang w:eastAsia="en-IN"/>
          <w14:ligatures w14:val="none"/>
        </w:rPr>
      </w:pPr>
      <w:r>
        <w:rPr>
          <w:rFonts w:ascii="Times New Roman" w:eastAsia="Times New Roman" w:hAnsi="Times New Roman" w:cs="Times New Roman"/>
          <w:color w:val="242424"/>
          <w:spacing w:val="-1"/>
          <w:kern w:val="0"/>
          <w:sz w:val="24"/>
          <w:szCs w:val="24"/>
          <w:lang w:eastAsia="en-IN"/>
          <w14:ligatures w14:val="none"/>
        </w:rPr>
        <w:t xml:space="preserve">Effective </w:t>
      </w:r>
      <w:r w:rsidR="00483534">
        <w:rPr>
          <w:rFonts w:ascii="Times New Roman" w:eastAsia="Times New Roman" w:hAnsi="Times New Roman" w:cs="Times New Roman"/>
          <w:color w:val="242424"/>
          <w:spacing w:val="-1"/>
          <w:kern w:val="0"/>
          <w:sz w:val="24"/>
          <w:szCs w:val="24"/>
          <w:lang w:eastAsia="en-IN"/>
          <w14:ligatures w14:val="none"/>
        </w:rPr>
        <w:t>pruning</w:t>
      </w:r>
    </w:p>
    <w:p w14:paraId="05092691" w14:textId="155E5A10" w:rsidR="007D3BAB" w:rsidRPr="007D3BAB" w:rsidRDefault="007D3BAB" w:rsidP="007D3BAB">
      <w:pPr>
        <w:ind w:left="142"/>
        <w:rPr>
          <w:rFonts w:ascii="Times New Roman" w:hAnsi="Times New Roman" w:cs="Times New Roman"/>
          <w:b/>
          <w:bCs/>
          <w:color w:val="111111"/>
          <w:sz w:val="36"/>
          <w:szCs w:val="36"/>
          <w:u w:val="double"/>
          <w:shd w:val="clear" w:color="auto" w:fill="FFFFFF"/>
        </w:rPr>
      </w:pPr>
      <w:r>
        <w:rPr>
          <w:rFonts w:ascii="Times New Roman" w:hAnsi="Times New Roman" w:cs="Times New Roman"/>
          <w:b/>
          <w:bCs/>
          <w:color w:val="111111"/>
          <w:sz w:val="36"/>
          <w:szCs w:val="36"/>
          <w:u w:val="double"/>
          <w:shd w:val="clear" w:color="auto" w:fill="FFFFFF"/>
        </w:rPr>
        <w:t>Disa</w:t>
      </w:r>
      <w:r w:rsidRPr="007D3BAB">
        <w:rPr>
          <w:rFonts w:ascii="Times New Roman" w:hAnsi="Times New Roman" w:cs="Times New Roman"/>
          <w:b/>
          <w:bCs/>
          <w:color w:val="111111"/>
          <w:sz w:val="36"/>
          <w:szCs w:val="36"/>
          <w:u w:val="double"/>
          <w:shd w:val="clear" w:color="auto" w:fill="FFFFFF"/>
        </w:rPr>
        <w:t>dvantages:</w:t>
      </w:r>
    </w:p>
    <w:p w14:paraId="3520CE3F" w14:textId="77777777" w:rsidR="003B4325" w:rsidRPr="003B4325" w:rsidRDefault="003B4325" w:rsidP="003B4325">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color w:val="242424"/>
          <w:spacing w:val="-1"/>
          <w:kern w:val="0"/>
          <w:sz w:val="24"/>
          <w:szCs w:val="24"/>
          <w:lang w:eastAsia="en-IN"/>
          <w14:ligatures w14:val="none"/>
        </w:rPr>
      </w:pPr>
      <w:r w:rsidRPr="003B4325">
        <w:rPr>
          <w:rFonts w:ascii="Times New Roman" w:eastAsia="Times New Roman" w:hAnsi="Times New Roman" w:cs="Times New Roman"/>
          <w:color w:val="242424"/>
          <w:spacing w:val="-1"/>
          <w:kern w:val="0"/>
          <w:sz w:val="24"/>
          <w:szCs w:val="24"/>
          <w:lang w:eastAsia="en-IN"/>
          <w14:ligatures w14:val="none"/>
        </w:rPr>
        <w:t>Requires careful parameter tuning to achieve optimal performance</w:t>
      </w:r>
    </w:p>
    <w:p w14:paraId="469518DC" w14:textId="77777777" w:rsidR="003B4325" w:rsidRPr="003B4325" w:rsidRDefault="003B4325" w:rsidP="003B4325">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color w:val="242424"/>
          <w:spacing w:val="-1"/>
          <w:kern w:val="0"/>
          <w:sz w:val="24"/>
          <w:szCs w:val="24"/>
          <w:lang w:eastAsia="en-IN"/>
          <w14:ligatures w14:val="none"/>
        </w:rPr>
      </w:pPr>
      <w:r w:rsidRPr="003B4325">
        <w:rPr>
          <w:rFonts w:ascii="Times New Roman" w:eastAsia="Times New Roman" w:hAnsi="Times New Roman" w:cs="Times New Roman"/>
          <w:color w:val="242424"/>
          <w:spacing w:val="-1"/>
          <w:kern w:val="0"/>
          <w:sz w:val="24"/>
          <w:szCs w:val="24"/>
          <w:lang w:eastAsia="en-IN"/>
          <w14:ligatures w14:val="none"/>
        </w:rPr>
        <w:t>Can be prone to overfitting if not properly regularized</w:t>
      </w:r>
    </w:p>
    <w:p w14:paraId="60E77ED2" w14:textId="77777777" w:rsidR="003B4325" w:rsidRPr="003B4325" w:rsidRDefault="003B4325" w:rsidP="003B4325">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color w:val="242424"/>
          <w:spacing w:val="-1"/>
          <w:kern w:val="0"/>
          <w:sz w:val="24"/>
          <w:szCs w:val="24"/>
          <w:lang w:eastAsia="en-IN"/>
          <w14:ligatures w14:val="none"/>
        </w:rPr>
      </w:pPr>
      <w:r w:rsidRPr="003B4325">
        <w:rPr>
          <w:rFonts w:ascii="Times New Roman" w:eastAsia="Times New Roman" w:hAnsi="Times New Roman" w:cs="Times New Roman"/>
          <w:color w:val="242424"/>
          <w:spacing w:val="-1"/>
          <w:kern w:val="0"/>
          <w:sz w:val="24"/>
          <w:szCs w:val="24"/>
          <w:lang w:eastAsia="en-IN"/>
          <w14:ligatures w14:val="none"/>
        </w:rPr>
        <w:t>May not perform as well with high-dimensional sparse data</w:t>
      </w:r>
    </w:p>
    <w:p w14:paraId="2BF92265" w14:textId="77777777" w:rsidR="003B4325" w:rsidRPr="003B4325" w:rsidRDefault="003B4325" w:rsidP="003B4325">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color w:val="242424"/>
          <w:spacing w:val="-1"/>
          <w:kern w:val="0"/>
          <w:sz w:val="24"/>
          <w:szCs w:val="24"/>
          <w:lang w:eastAsia="en-IN"/>
          <w14:ligatures w14:val="none"/>
        </w:rPr>
      </w:pPr>
      <w:r w:rsidRPr="003B4325">
        <w:rPr>
          <w:rFonts w:ascii="Times New Roman" w:eastAsia="Times New Roman" w:hAnsi="Times New Roman" w:cs="Times New Roman"/>
          <w:color w:val="242424"/>
          <w:spacing w:val="-1"/>
          <w:kern w:val="0"/>
          <w:sz w:val="24"/>
          <w:szCs w:val="24"/>
          <w:lang w:eastAsia="en-IN"/>
          <w14:ligatures w14:val="none"/>
        </w:rPr>
        <w:t>Training can be computationally expensive, especially with large datasets</w:t>
      </w:r>
    </w:p>
    <w:p w14:paraId="0FA949F2" w14:textId="77777777" w:rsidR="003B4325" w:rsidRPr="003B4325" w:rsidRDefault="003B4325" w:rsidP="003B4325">
      <w:pPr>
        <w:numPr>
          <w:ilvl w:val="0"/>
          <w:numId w:val="4"/>
        </w:numPr>
        <w:tabs>
          <w:tab w:val="clear" w:pos="720"/>
          <w:tab w:val="num" w:pos="426"/>
        </w:tabs>
        <w:spacing w:before="100" w:beforeAutospacing="1" w:after="100" w:afterAutospacing="1" w:line="240" w:lineRule="auto"/>
        <w:ind w:hanging="578"/>
        <w:rPr>
          <w:rFonts w:ascii="Times New Roman" w:eastAsia="Times New Roman" w:hAnsi="Times New Roman" w:cs="Times New Roman"/>
          <w:color w:val="242424"/>
          <w:spacing w:val="-1"/>
          <w:kern w:val="0"/>
          <w:sz w:val="24"/>
          <w:szCs w:val="24"/>
          <w:lang w:eastAsia="en-IN"/>
          <w14:ligatures w14:val="none"/>
        </w:rPr>
      </w:pPr>
      <w:r w:rsidRPr="003B4325">
        <w:rPr>
          <w:rFonts w:ascii="Times New Roman" w:eastAsia="Times New Roman" w:hAnsi="Times New Roman" w:cs="Times New Roman"/>
          <w:color w:val="242424"/>
          <w:spacing w:val="-1"/>
          <w:kern w:val="0"/>
          <w:sz w:val="24"/>
          <w:szCs w:val="24"/>
          <w:lang w:eastAsia="en-IN"/>
          <w14:ligatures w14:val="none"/>
        </w:rPr>
        <w:t>Interpreting the model can be challenging due to its complexity</w:t>
      </w:r>
    </w:p>
    <w:p w14:paraId="543BEFD2" w14:textId="77777777" w:rsidR="00917735" w:rsidRPr="00917735" w:rsidRDefault="00914FA1" w:rsidP="00917735">
      <w:pPr>
        <w:ind w:left="142"/>
        <w:rPr>
          <w:rFonts w:ascii="Times New Roman" w:hAnsi="Times New Roman" w:cs="Times New Roman"/>
          <w:b/>
          <w:bCs/>
          <w:color w:val="111111"/>
          <w:sz w:val="36"/>
          <w:szCs w:val="36"/>
          <w:u w:val="double"/>
          <w:shd w:val="clear" w:color="auto" w:fill="FFFFFF"/>
        </w:rPr>
      </w:pPr>
      <w:proofErr w:type="spellStart"/>
      <w:r w:rsidRPr="00917735">
        <w:rPr>
          <w:rFonts w:ascii="Times New Roman" w:hAnsi="Times New Roman" w:cs="Times New Roman"/>
          <w:b/>
          <w:bCs/>
          <w:color w:val="111111"/>
          <w:sz w:val="36"/>
          <w:szCs w:val="36"/>
          <w:u w:val="double"/>
          <w:shd w:val="clear" w:color="auto" w:fill="FFFFFF"/>
        </w:rPr>
        <w:t>LightGBM</w:t>
      </w:r>
      <w:proofErr w:type="spellEnd"/>
    </w:p>
    <w:p w14:paraId="4B3C66EB" w14:textId="32F296EA" w:rsidR="00914FA1" w:rsidRPr="00917735" w:rsidRDefault="00917735" w:rsidP="00917735">
      <w:pPr>
        <w:pStyle w:val="NormalWeb"/>
        <w:shd w:val="clear" w:color="auto" w:fill="FFFFFF"/>
        <w:spacing w:before="0" w:beforeAutospacing="0" w:after="0" w:afterAutospacing="0" w:line="330" w:lineRule="atLeast"/>
        <w:ind w:firstLine="585"/>
        <w:rPr>
          <w:color w:val="242424"/>
          <w:spacing w:val="-1"/>
        </w:rPr>
      </w:pPr>
      <w:proofErr w:type="gramStart"/>
      <w:r w:rsidRPr="00917735">
        <w:rPr>
          <w:color w:val="242424"/>
          <w:spacing w:val="-1"/>
        </w:rPr>
        <w:t xml:space="preserve">It </w:t>
      </w:r>
      <w:r w:rsidR="00914FA1" w:rsidRPr="00917735">
        <w:rPr>
          <w:color w:val="242424"/>
          <w:spacing w:val="-1"/>
        </w:rPr>
        <w:t xml:space="preserve"> is</w:t>
      </w:r>
      <w:proofErr w:type="gramEnd"/>
      <w:r w:rsidR="00914FA1" w:rsidRPr="00917735">
        <w:rPr>
          <w:color w:val="242424"/>
          <w:spacing w:val="-1"/>
        </w:rPr>
        <w:t xml:space="preserve"> a gradient-boosting framework based on decision trees to increase the efficiency of the model and reduces memory usage. It uses two novel techniques:</w:t>
      </w:r>
    </w:p>
    <w:p w14:paraId="67452B59" w14:textId="77777777" w:rsidR="00914FA1" w:rsidRPr="00917735" w:rsidRDefault="00914FA1" w:rsidP="00917735">
      <w:pPr>
        <w:pStyle w:val="NormalWeb"/>
        <w:numPr>
          <w:ilvl w:val="0"/>
          <w:numId w:val="7"/>
        </w:numPr>
        <w:shd w:val="clear" w:color="auto" w:fill="FFFFFF"/>
        <w:spacing w:before="0" w:beforeAutospacing="0" w:after="0" w:afterAutospacing="0" w:line="330" w:lineRule="atLeast"/>
        <w:rPr>
          <w:color w:val="242424"/>
          <w:spacing w:val="-1"/>
        </w:rPr>
      </w:pPr>
      <w:r w:rsidRPr="00917735">
        <w:rPr>
          <w:color w:val="242424"/>
          <w:spacing w:val="-1"/>
        </w:rPr>
        <w:t xml:space="preserve">Gradient-based One Side </w:t>
      </w:r>
      <w:proofErr w:type="gramStart"/>
      <w:r w:rsidRPr="00917735">
        <w:rPr>
          <w:color w:val="242424"/>
          <w:spacing w:val="-1"/>
        </w:rPr>
        <w:t>Sampling(</w:t>
      </w:r>
      <w:proofErr w:type="gramEnd"/>
      <w:r w:rsidRPr="00917735">
        <w:rPr>
          <w:color w:val="242424"/>
          <w:spacing w:val="-1"/>
        </w:rPr>
        <w:t>GOSS)</w:t>
      </w:r>
    </w:p>
    <w:p w14:paraId="71B4AFB5" w14:textId="6305CA59" w:rsidR="00B36265" w:rsidRPr="00917735" w:rsidRDefault="00914FA1" w:rsidP="00917735">
      <w:pPr>
        <w:pStyle w:val="NormalWeb"/>
        <w:numPr>
          <w:ilvl w:val="0"/>
          <w:numId w:val="7"/>
        </w:numPr>
        <w:shd w:val="clear" w:color="auto" w:fill="FFFFFF"/>
        <w:spacing w:before="0" w:beforeAutospacing="0" w:after="0" w:afterAutospacing="0" w:line="330" w:lineRule="atLeast"/>
        <w:rPr>
          <w:color w:val="242424"/>
          <w:spacing w:val="-1"/>
        </w:rPr>
      </w:pPr>
      <w:r w:rsidRPr="00917735">
        <w:rPr>
          <w:color w:val="242424"/>
          <w:spacing w:val="-1"/>
        </w:rPr>
        <w:t>Exclusive Feature Bundling (EFB)</w:t>
      </w:r>
    </w:p>
    <w:p w14:paraId="6333352E" w14:textId="77777777" w:rsidR="00B36265" w:rsidRDefault="00B36265" w:rsidP="00917735">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92929"/>
          <w:kern w:val="0"/>
          <w:sz w:val="24"/>
          <w:szCs w:val="24"/>
          <w:lang w:eastAsia="en-IN"/>
          <w14:ligatures w14:val="none"/>
        </w:rPr>
      </w:pPr>
      <w:proofErr w:type="spellStart"/>
      <w:r w:rsidRPr="00917735">
        <w:rPr>
          <w:rFonts w:ascii="Times New Roman" w:eastAsia="Times New Roman" w:hAnsi="Times New Roman" w:cs="Times New Roman"/>
          <w:color w:val="292929"/>
          <w:kern w:val="0"/>
          <w:sz w:val="24"/>
          <w:szCs w:val="24"/>
          <w:lang w:eastAsia="en-IN"/>
          <w14:ligatures w14:val="none"/>
        </w:rPr>
        <w:t>LightGBM</w:t>
      </w:r>
      <w:proofErr w:type="spellEnd"/>
      <w:r w:rsidRPr="00917735">
        <w:rPr>
          <w:rFonts w:ascii="Times New Roman" w:eastAsia="Times New Roman" w:hAnsi="Times New Roman" w:cs="Times New Roman"/>
          <w:color w:val="292929"/>
          <w:kern w:val="0"/>
          <w:sz w:val="24"/>
          <w:szCs w:val="24"/>
          <w:lang w:eastAsia="en-IN"/>
          <w14:ligatures w14:val="none"/>
        </w:rPr>
        <w:t xml:space="preserve"> is a </w:t>
      </w:r>
      <w:r w:rsidRPr="00917735">
        <w:rPr>
          <w:rFonts w:ascii="Times New Roman" w:eastAsia="Times New Roman" w:hAnsi="Times New Roman" w:cs="Times New Roman"/>
          <w:b/>
          <w:bCs/>
          <w:color w:val="292929"/>
          <w:kern w:val="0"/>
          <w:sz w:val="24"/>
          <w:szCs w:val="24"/>
          <w:lang w:eastAsia="en-IN"/>
          <w14:ligatures w14:val="none"/>
        </w:rPr>
        <w:t>boosting algorithm</w:t>
      </w:r>
      <w:r w:rsidRPr="00917735">
        <w:rPr>
          <w:rFonts w:ascii="Times New Roman" w:eastAsia="Times New Roman" w:hAnsi="Times New Roman" w:cs="Times New Roman"/>
          <w:color w:val="292929"/>
          <w:kern w:val="0"/>
          <w:sz w:val="24"/>
          <w:szCs w:val="24"/>
          <w:lang w:eastAsia="en-IN"/>
          <w14:ligatures w14:val="none"/>
        </w:rPr>
        <w:t> that works by combining many weak decision trees to create a strong model.</w:t>
      </w:r>
    </w:p>
    <w:p w14:paraId="49BE544A" w14:textId="77777777" w:rsidR="00BA6CFC" w:rsidRDefault="00BA6CFC" w:rsidP="00917735">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92929"/>
          <w:kern w:val="0"/>
          <w:sz w:val="24"/>
          <w:szCs w:val="24"/>
          <w:lang w:eastAsia="en-IN"/>
          <w14:ligatures w14:val="none"/>
        </w:rPr>
      </w:pPr>
    </w:p>
    <w:p w14:paraId="1DAF8951" w14:textId="7D597319" w:rsidR="002305B4" w:rsidRDefault="002305B4" w:rsidP="00917735">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92929"/>
          <w:kern w:val="0"/>
          <w:sz w:val="24"/>
          <w:szCs w:val="24"/>
          <w:lang w:eastAsia="en-IN"/>
          <w14:ligatures w14:val="none"/>
        </w:rPr>
      </w:pPr>
      <w:r>
        <w:rPr>
          <w:noProof/>
        </w:rPr>
        <w:lastRenderedPageBreak/>
        <w:drawing>
          <wp:inline distT="0" distB="0" distL="0" distR="0" wp14:anchorId="5E62717E" wp14:editId="64E02D0D">
            <wp:extent cx="5731510" cy="3510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6B3B2B12" w14:textId="77777777" w:rsidR="00917735" w:rsidRPr="00917735" w:rsidRDefault="00917735" w:rsidP="00917735">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92929"/>
          <w:kern w:val="0"/>
          <w:sz w:val="24"/>
          <w:szCs w:val="24"/>
          <w:lang w:eastAsia="en-IN"/>
          <w14:ligatures w14:val="none"/>
        </w:rPr>
      </w:pPr>
    </w:p>
    <w:p w14:paraId="6FF888BB" w14:textId="77777777" w:rsidR="00AD4E50" w:rsidRDefault="00AD4E50" w:rsidP="00AD4E50">
      <w:pPr>
        <w:pStyle w:val="ListParagraph"/>
        <w:shd w:val="clear" w:color="auto" w:fill="FFFFFF"/>
        <w:spacing w:before="100" w:beforeAutospacing="1" w:after="100" w:afterAutospacing="1" w:line="240" w:lineRule="auto"/>
        <w:jc w:val="both"/>
        <w:rPr>
          <w:rFonts w:ascii="Open Sans" w:eastAsia="Times New Roman" w:hAnsi="Open Sans" w:cs="Open Sans"/>
          <w:color w:val="292929"/>
          <w:kern w:val="0"/>
          <w:sz w:val="24"/>
          <w:szCs w:val="24"/>
          <w:lang w:eastAsia="en-IN"/>
          <w14:ligatures w14:val="none"/>
        </w:rPr>
      </w:pPr>
    </w:p>
    <w:p w14:paraId="35F73DE2" w14:textId="77777777" w:rsidR="009C53EC" w:rsidRPr="00E153C7" w:rsidRDefault="00B36265" w:rsidP="009C53EC">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92929"/>
          <w:kern w:val="0"/>
          <w:sz w:val="24"/>
          <w:szCs w:val="24"/>
          <w:lang w:eastAsia="en-IN"/>
          <w14:ligatures w14:val="none"/>
        </w:rPr>
      </w:pPr>
      <w:r w:rsidRPr="00E153C7">
        <w:rPr>
          <w:rFonts w:ascii="Times New Roman" w:eastAsia="Times New Roman" w:hAnsi="Times New Roman" w:cs="Times New Roman"/>
          <w:color w:val="292929"/>
          <w:kern w:val="0"/>
          <w:sz w:val="24"/>
          <w:szCs w:val="24"/>
          <w:lang w:eastAsia="en-IN"/>
          <w14:ligatures w14:val="none"/>
        </w:rPr>
        <w:t>The algorithm starts by creating a </w:t>
      </w:r>
      <w:hyperlink r:id="rId10" w:tgtFrame="_blank" w:history="1">
        <w:r w:rsidRPr="00E153C7">
          <w:rPr>
            <w:rFonts w:ascii="Times New Roman" w:eastAsia="Times New Roman" w:hAnsi="Times New Roman" w:cs="Times New Roman"/>
            <w:b/>
            <w:bCs/>
            <w:color w:val="3590EA"/>
            <w:kern w:val="0"/>
            <w:sz w:val="24"/>
            <w:szCs w:val="24"/>
            <w:lang w:eastAsia="en-IN"/>
            <w14:ligatures w14:val="none"/>
          </w:rPr>
          <w:t>single decision tree</w:t>
        </w:r>
      </w:hyperlink>
      <w:r w:rsidRPr="00E153C7">
        <w:rPr>
          <w:rFonts w:ascii="Times New Roman" w:eastAsia="Times New Roman" w:hAnsi="Times New Roman" w:cs="Times New Roman"/>
          <w:color w:val="292929"/>
          <w:kern w:val="0"/>
          <w:sz w:val="24"/>
          <w:szCs w:val="24"/>
          <w:lang w:eastAsia="en-IN"/>
          <w14:ligatures w14:val="none"/>
        </w:rPr>
        <w:t> that predicts the target variable based on the input features. It then </w:t>
      </w:r>
      <w:r w:rsidRPr="00E153C7">
        <w:rPr>
          <w:rFonts w:ascii="Times New Roman" w:eastAsia="Times New Roman" w:hAnsi="Times New Roman" w:cs="Times New Roman"/>
          <w:b/>
          <w:bCs/>
          <w:color w:val="292929"/>
          <w:kern w:val="0"/>
          <w:sz w:val="24"/>
          <w:szCs w:val="24"/>
          <w:lang w:eastAsia="en-IN"/>
          <w14:ligatures w14:val="none"/>
        </w:rPr>
        <w:t>iteratively adds</w:t>
      </w:r>
      <w:r w:rsidRPr="00E153C7">
        <w:rPr>
          <w:rFonts w:ascii="Times New Roman" w:eastAsia="Times New Roman" w:hAnsi="Times New Roman" w:cs="Times New Roman"/>
          <w:color w:val="292929"/>
          <w:kern w:val="0"/>
          <w:sz w:val="24"/>
          <w:szCs w:val="24"/>
          <w:lang w:eastAsia="en-IN"/>
          <w14:ligatures w14:val="none"/>
        </w:rPr>
        <w:t> more decision trees to the model, with each tree attempting to correct the </w:t>
      </w:r>
      <w:r w:rsidRPr="00E153C7">
        <w:rPr>
          <w:rFonts w:ascii="Times New Roman" w:eastAsia="Times New Roman" w:hAnsi="Times New Roman" w:cs="Times New Roman"/>
          <w:b/>
          <w:bCs/>
          <w:color w:val="292929"/>
          <w:kern w:val="0"/>
          <w:sz w:val="24"/>
          <w:szCs w:val="24"/>
          <w:lang w:eastAsia="en-IN"/>
          <w14:ligatures w14:val="none"/>
        </w:rPr>
        <w:t>errors</w:t>
      </w:r>
      <w:r w:rsidRPr="00E153C7">
        <w:rPr>
          <w:rFonts w:ascii="Times New Roman" w:eastAsia="Times New Roman" w:hAnsi="Times New Roman" w:cs="Times New Roman"/>
          <w:color w:val="292929"/>
          <w:kern w:val="0"/>
          <w:sz w:val="24"/>
          <w:szCs w:val="24"/>
          <w:lang w:eastAsia="en-IN"/>
          <w14:ligatures w14:val="none"/>
        </w:rPr>
        <w:t> of the previous tree.</w:t>
      </w:r>
    </w:p>
    <w:p w14:paraId="36332D37" w14:textId="77777777" w:rsidR="009C53EC" w:rsidRPr="00E153C7" w:rsidRDefault="009C53EC" w:rsidP="009C53EC">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92929"/>
          <w:kern w:val="0"/>
          <w:sz w:val="24"/>
          <w:szCs w:val="24"/>
          <w:lang w:eastAsia="en-IN"/>
          <w14:ligatures w14:val="none"/>
        </w:rPr>
      </w:pPr>
    </w:p>
    <w:p w14:paraId="40739A04" w14:textId="690DD374" w:rsidR="00041E05" w:rsidRPr="00E153C7" w:rsidRDefault="00041E05" w:rsidP="009C53EC">
      <w:pPr>
        <w:pStyle w:val="ListParagraph"/>
        <w:shd w:val="clear" w:color="auto" w:fill="FFFFFF"/>
        <w:spacing w:before="100" w:beforeAutospacing="1" w:after="100" w:afterAutospacing="1" w:line="240" w:lineRule="auto"/>
        <w:ind w:hanging="720"/>
        <w:jc w:val="both"/>
        <w:rPr>
          <w:rFonts w:ascii="Times New Roman" w:eastAsia="Times New Roman" w:hAnsi="Times New Roman" w:cs="Times New Roman"/>
          <w:color w:val="292929"/>
          <w:kern w:val="0"/>
          <w:sz w:val="24"/>
          <w:szCs w:val="24"/>
          <w:lang w:eastAsia="en-IN"/>
          <w14:ligatures w14:val="none"/>
        </w:rPr>
      </w:pPr>
      <w:r w:rsidRPr="00E153C7">
        <w:rPr>
          <w:rFonts w:ascii="Times New Roman" w:hAnsi="Times New Roman" w:cs="Times New Roman"/>
          <w:color w:val="292929"/>
          <w:sz w:val="24"/>
          <w:szCs w:val="24"/>
        </w:rPr>
        <w:t>Histogram-based approach</w:t>
      </w:r>
    </w:p>
    <w:p w14:paraId="5D15C0CC" w14:textId="77777777" w:rsidR="009C53EC" w:rsidRPr="00E153C7" w:rsidRDefault="004D591C" w:rsidP="0022319D">
      <w:pPr>
        <w:pStyle w:val="ListParagraph"/>
        <w:shd w:val="clear" w:color="auto" w:fill="FFFFFF"/>
        <w:spacing w:before="100" w:beforeAutospacing="1" w:after="100" w:afterAutospacing="1" w:line="240" w:lineRule="auto"/>
        <w:jc w:val="both"/>
        <w:rPr>
          <w:rFonts w:ascii="Times New Roman" w:hAnsi="Times New Roman" w:cs="Times New Roman"/>
          <w:color w:val="292929"/>
          <w:sz w:val="24"/>
          <w:szCs w:val="24"/>
          <w:shd w:val="clear" w:color="auto" w:fill="FFFFFF"/>
        </w:rPr>
      </w:pPr>
      <w:r w:rsidRPr="00E153C7">
        <w:rPr>
          <w:rFonts w:ascii="Times New Roman" w:hAnsi="Times New Roman" w:cs="Times New Roman"/>
          <w:color w:val="292929"/>
          <w:sz w:val="24"/>
          <w:szCs w:val="24"/>
          <w:shd w:val="clear" w:color="auto" w:fill="FFFFFF"/>
        </w:rPr>
        <w:t xml:space="preserve">Grouping the continuous feature values into discrete bins, or histograms, and </w:t>
      </w:r>
      <w:r w:rsidRPr="00E153C7">
        <w:rPr>
          <w:rFonts w:ascii="Times New Roman" w:hAnsi="Times New Roman" w:cs="Times New Roman"/>
          <w:color w:val="292929"/>
          <w:sz w:val="24"/>
          <w:szCs w:val="24"/>
        </w:rPr>
        <w:t>using these</w:t>
      </w:r>
      <w:r w:rsidRPr="00E153C7">
        <w:rPr>
          <w:rFonts w:ascii="Times New Roman" w:hAnsi="Times New Roman" w:cs="Times New Roman"/>
          <w:color w:val="292929"/>
          <w:sz w:val="24"/>
          <w:szCs w:val="24"/>
          <w:shd w:val="clear" w:color="auto" w:fill="FFFFFF"/>
        </w:rPr>
        <w:t xml:space="preserve"> bins to approximate the information gain at each split point.</w:t>
      </w:r>
    </w:p>
    <w:p w14:paraId="4DB12B68" w14:textId="77777777" w:rsidR="009C53EC" w:rsidRPr="00E153C7" w:rsidRDefault="009C53EC" w:rsidP="009C53EC">
      <w:pPr>
        <w:pStyle w:val="ListParagraph"/>
        <w:shd w:val="clear" w:color="auto" w:fill="FFFFFF"/>
        <w:spacing w:before="100" w:beforeAutospacing="1" w:after="100" w:afterAutospacing="1" w:line="240" w:lineRule="auto"/>
        <w:ind w:hanging="720"/>
        <w:jc w:val="both"/>
        <w:rPr>
          <w:rFonts w:ascii="Times New Roman" w:hAnsi="Times New Roman" w:cs="Times New Roman"/>
          <w:color w:val="292929"/>
          <w:sz w:val="24"/>
          <w:szCs w:val="24"/>
        </w:rPr>
      </w:pPr>
    </w:p>
    <w:p w14:paraId="08BB43D0" w14:textId="47A8F9AF" w:rsidR="009C53EC" w:rsidRDefault="002F65E7" w:rsidP="009C53EC">
      <w:pPr>
        <w:pStyle w:val="ListParagraph"/>
        <w:shd w:val="clear" w:color="auto" w:fill="FFFFFF"/>
        <w:spacing w:before="100" w:beforeAutospacing="1" w:after="100" w:afterAutospacing="1" w:line="240" w:lineRule="auto"/>
        <w:ind w:hanging="720"/>
        <w:jc w:val="both"/>
        <w:rPr>
          <w:rFonts w:ascii="Times New Roman" w:hAnsi="Times New Roman" w:cs="Times New Roman"/>
          <w:color w:val="292929"/>
          <w:sz w:val="24"/>
          <w:szCs w:val="24"/>
        </w:rPr>
      </w:pPr>
      <w:r w:rsidRPr="00E153C7">
        <w:rPr>
          <w:rFonts w:ascii="Times New Roman" w:hAnsi="Times New Roman" w:cs="Times New Roman"/>
          <w:color w:val="292929"/>
          <w:sz w:val="24"/>
          <w:szCs w:val="24"/>
        </w:rPr>
        <w:t>Leaf-wise tree growth</w:t>
      </w:r>
    </w:p>
    <w:p w14:paraId="7A7B7173" w14:textId="77777777" w:rsidR="00352FAC" w:rsidRDefault="00352FAC" w:rsidP="009C53EC">
      <w:pPr>
        <w:pStyle w:val="ListParagraph"/>
        <w:shd w:val="clear" w:color="auto" w:fill="FFFFFF"/>
        <w:spacing w:before="100" w:beforeAutospacing="1" w:after="100" w:afterAutospacing="1" w:line="240" w:lineRule="auto"/>
        <w:ind w:hanging="720"/>
        <w:jc w:val="both"/>
        <w:rPr>
          <w:rFonts w:ascii="Times New Roman" w:hAnsi="Times New Roman" w:cs="Times New Roman"/>
          <w:color w:val="292929"/>
          <w:sz w:val="24"/>
          <w:szCs w:val="24"/>
        </w:rPr>
      </w:pPr>
    </w:p>
    <w:p w14:paraId="1A4D2DE1" w14:textId="77777777" w:rsidR="00352FAC" w:rsidRPr="00E153C7" w:rsidRDefault="00352FAC" w:rsidP="00352FAC">
      <w:pPr>
        <w:pStyle w:val="ListParagraph"/>
        <w:shd w:val="clear" w:color="auto" w:fill="FFFFFF"/>
        <w:spacing w:before="100" w:beforeAutospacing="1" w:after="100" w:afterAutospacing="1" w:line="240" w:lineRule="auto"/>
        <w:jc w:val="both"/>
        <w:rPr>
          <w:rFonts w:ascii="Times New Roman" w:hAnsi="Times New Roman" w:cs="Times New Roman"/>
          <w:color w:val="292929"/>
          <w:sz w:val="24"/>
          <w:szCs w:val="24"/>
          <w:shd w:val="clear" w:color="auto" w:fill="FFFFFF"/>
        </w:rPr>
      </w:pPr>
      <w:r>
        <w:rPr>
          <w:rFonts w:ascii="Times New Roman" w:hAnsi="Times New Roman" w:cs="Times New Roman"/>
          <w:color w:val="292929"/>
          <w:sz w:val="24"/>
          <w:szCs w:val="24"/>
        </w:rPr>
        <w:tab/>
      </w:r>
      <w:proofErr w:type="spellStart"/>
      <w:r w:rsidRPr="00E153C7">
        <w:rPr>
          <w:rFonts w:ascii="Times New Roman" w:hAnsi="Times New Roman" w:cs="Times New Roman"/>
          <w:color w:val="292929"/>
          <w:sz w:val="24"/>
          <w:szCs w:val="24"/>
        </w:rPr>
        <w:t>LightGBM</w:t>
      </w:r>
      <w:proofErr w:type="spellEnd"/>
      <w:r w:rsidRPr="00E153C7">
        <w:rPr>
          <w:rFonts w:ascii="Times New Roman" w:hAnsi="Times New Roman" w:cs="Times New Roman"/>
          <w:color w:val="292929"/>
          <w:sz w:val="24"/>
          <w:szCs w:val="24"/>
        </w:rPr>
        <w:t xml:space="preserve"> grows the</w:t>
      </w:r>
      <w:r w:rsidRPr="00E153C7">
        <w:rPr>
          <w:rFonts w:ascii="Times New Roman" w:hAnsi="Times New Roman" w:cs="Times New Roman"/>
          <w:color w:val="292929"/>
          <w:sz w:val="24"/>
          <w:szCs w:val="24"/>
          <w:shd w:val="clear" w:color="auto" w:fill="FFFFFF"/>
        </w:rPr>
        <w:t xml:space="preserve"> tree by expanding the leaf node that has the highest gain.</w:t>
      </w:r>
    </w:p>
    <w:p w14:paraId="0CB6290A" w14:textId="1DE5D30D" w:rsidR="00352FAC" w:rsidRDefault="00352FAC" w:rsidP="009C53EC">
      <w:pPr>
        <w:pStyle w:val="ListParagraph"/>
        <w:shd w:val="clear" w:color="auto" w:fill="FFFFFF"/>
        <w:spacing w:before="100" w:beforeAutospacing="1" w:after="100" w:afterAutospacing="1" w:line="240" w:lineRule="auto"/>
        <w:ind w:hanging="720"/>
        <w:jc w:val="both"/>
        <w:rPr>
          <w:rFonts w:ascii="Times New Roman" w:hAnsi="Times New Roman" w:cs="Times New Roman"/>
          <w:color w:val="292929"/>
          <w:sz w:val="24"/>
          <w:szCs w:val="24"/>
        </w:rPr>
      </w:pPr>
    </w:p>
    <w:p w14:paraId="77DB4E0F" w14:textId="77777777" w:rsidR="00077711" w:rsidRDefault="00077711" w:rsidP="009C53EC">
      <w:pPr>
        <w:pStyle w:val="ListParagraph"/>
        <w:shd w:val="clear" w:color="auto" w:fill="FFFFFF"/>
        <w:spacing w:before="100" w:beforeAutospacing="1" w:after="100" w:afterAutospacing="1" w:line="240" w:lineRule="auto"/>
        <w:ind w:hanging="720"/>
        <w:jc w:val="both"/>
        <w:rPr>
          <w:rFonts w:ascii="Times New Roman" w:hAnsi="Times New Roman" w:cs="Times New Roman"/>
          <w:color w:val="292929"/>
          <w:sz w:val="24"/>
          <w:szCs w:val="24"/>
        </w:rPr>
      </w:pPr>
    </w:p>
    <w:p w14:paraId="0E29E455" w14:textId="78294C72" w:rsidR="00077711" w:rsidRPr="00E153C7" w:rsidRDefault="00077711" w:rsidP="009C53EC">
      <w:pPr>
        <w:pStyle w:val="ListParagraph"/>
        <w:shd w:val="clear" w:color="auto" w:fill="FFFFFF"/>
        <w:spacing w:before="100" w:beforeAutospacing="1" w:after="100" w:afterAutospacing="1" w:line="240" w:lineRule="auto"/>
        <w:ind w:hanging="720"/>
        <w:jc w:val="both"/>
        <w:rPr>
          <w:rFonts w:ascii="Times New Roman" w:hAnsi="Times New Roman" w:cs="Times New Roman"/>
          <w:color w:val="292929"/>
          <w:sz w:val="24"/>
          <w:szCs w:val="24"/>
        </w:rPr>
      </w:pPr>
      <w:r w:rsidRPr="00B36265">
        <w:rPr>
          <w:noProof/>
          <w:lang w:eastAsia="en-IN"/>
        </w:rPr>
        <w:drawing>
          <wp:inline distT="0" distB="0" distL="0" distR="0" wp14:anchorId="63669AC3" wp14:editId="724C13A9">
            <wp:extent cx="5627370" cy="2426970"/>
            <wp:effectExtent l="0" t="0" r="0" b="0"/>
            <wp:docPr id="3" name="Picture 3" descr="Introduction to LightGBM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LightGBM Algorith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7370" cy="2426970"/>
                    </a:xfrm>
                    <a:prstGeom prst="rect">
                      <a:avLst/>
                    </a:prstGeom>
                    <a:noFill/>
                    <a:ln>
                      <a:noFill/>
                    </a:ln>
                  </pic:spPr>
                </pic:pic>
              </a:graphicData>
            </a:graphic>
          </wp:inline>
        </w:drawing>
      </w:r>
    </w:p>
    <w:p w14:paraId="50DB6EFE" w14:textId="77777777" w:rsidR="009C53EC" w:rsidRPr="00E153C7" w:rsidRDefault="009C53EC" w:rsidP="009C53EC">
      <w:pPr>
        <w:pStyle w:val="ListParagraph"/>
        <w:shd w:val="clear" w:color="auto" w:fill="FFFFFF"/>
        <w:spacing w:before="100" w:beforeAutospacing="1" w:after="100" w:afterAutospacing="1" w:line="240" w:lineRule="auto"/>
        <w:ind w:hanging="720"/>
        <w:jc w:val="both"/>
        <w:rPr>
          <w:rFonts w:ascii="Times New Roman" w:hAnsi="Times New Roman" w:cs="Times New Roman"/>
          <w:color w:val="292929"/>
          <w:sz w:val="24"/>
          <w:szCs w:val="24"/>
        </w:rPr>
      </w:pPr>
    </w:p>
    <w:p w14:paraId="5C6ABC48" w14:textId="77777777" w:rsidR="009C53EC" w:rsidRPr="00E153C7" w:rsidRDefault="0022319D" w:rsidP="009C53EC">
      <w:pPr>
        <w:pStyle w:val="ListParagraph"/>
        <w:shd w:val="clear" w:color="auto" w:fill="FFFFFF"/>
        <w:spacing w:before="100" w:beforeAutospacing="1" w:after="100" w:afterAutospacing="1" w:line="240" w:lineRule="auto"/>
        <w:ind w:hanging="720"/>
        <w:jc w:val="both"/>
        <w:rPr>
          <w:rFonts w:ascii="Times New Roman" w:hAnsi="Times New Roman" w:cs="Times New Roman"/>
          <w:color w:val="292929"/>
          <w:sz w:val="24"/>
          <w:szCs w:val="24"/>
        </w:rPr>
      </w:pPr>
      <w:r w:rsidRPr="00E153C7">
        <w:rPr>
          <w:rFonts w:ascii="Times New Roman" w:hAnsi="Times New Roman" w:cs="Times New Roman"/>
          <w:color w:val="292929"/>
          <w:sz w:val="24"/>
          <w:szCs w:val="24"/>
        </w:rPr>
        <w:lastRenderedPageBreak/>
        <w:t>Regularization</w:t>
      </w:r>
    </w:p>
    <w:p w14:paraId="42D9D967" w14:textId="77777777" w:rsidR="008704E1" w:rsidRDefault="0022319D" w:rsidP="008704E1">
      <w:pPr>
        <w:pStyle w:val="ListParagraph"/>
        <w:shd w:val="clear" w:color="auto" w:fill="FFFFFF"/>
        <w:spacing w:before="100" w:beforeAutospacing="1" w:after="100" w:afterAutospacing="1" w:line="240" w:lineRule="auto"/>
        <w:ind w:hanging="720"/>
        <w:jc w:val="both"/>
        <w:rPr>
          <w:rFonts w:ascii="Times New Roman" w:hAnsi="Times New Roman" w:cs="Times New Roman"/>
          <w:color w:val="292929"/>
          <w:sz w:val="24"/>
          <w:szCs w:val="24"/>
          <w:shd w:val="clear" w:color="auto" w:fill="FFFFFF"/>
        </w:rPr>
      </w:pPr>
      <w:r w:rsidRPr="00E153C7">
        <w:rPr>
          <w:rFonts w:ascii="Times New Roman" w:hAnsi="Times New Roman" w:cs="Times New Roman"/>
          <w:color w:val="666666"/>
          <w:sz w:val="24"/>
          <w:szCs w:val="24"/>
        </w:rPr>
        <w:tab/>
      </w:r>
      <w:r w:rsidR="00D42188" w:rsidRPr="00E153C7">
        <w:rPr>
          <w:rFonts w:ascii="Times New Roman" w:hAnsi="Times New Roman" w:cs="Times New Roman"/>
          <w:color w:val="666666"/>
          <w:sz w:val="24"/>
          <w:szCs w:val="24"/>
        </w:rPr>
        <w:t>T</w:t>
      </w:r>
      <w:r w:rsidRPr="00E153C7">
        <w:rPr>
          <w:rFonts w:ascii="Times New Roman" w:hAnsi="Times New Roman" w:cs="Times New Roman"/>
          <w:color w:val="292929"/>
          <w:sz w:val="24"/>
          <w:szCs w:val="24"/>
          <w:shd w:val="clear" w:color="auto" w:fill="FFFFFF"/>
        </w:rPr>
        <w:t xml:space="preserve">he regularization techniques used in </w:t>
      </w:r>
      <w:proofErr w:type="spellStart"/>
      <w:r w:rsidRPr="00E153C7">
        <w:rPr>
          <w:rFonts w:ascii="Times New Roman" w:hAnsi="Times New Roman" w:cs="Times New Roman"/>
          <w:color w:val="292929"/>
          <w:sz w:val="24"/>
          <w:szCs w:val="24"/>
          <w:shd w:val="clear" w:color="auto" w:fill="FFFFFF"/>
        </w:rPr>
        <w:t>LightGBM</w:t>
      </w:r>
      <w:proofErr w:type="spellEnd"/>
      <w:r w:rsidRPr="00E153C7">
        <w:rPr>
          <w:rFonts w:ascii="Times New Roman" w:hAnsi="Times New Roman" w:cs="Times New Roman"/>
          <w:color w:val="292929"/>
          <w:sz w:val="24"/>
          <w:szCs w:val="24"/>
          <w:shd w:val="clear" w:color="auto" w:fill="FFFFFF"/>
        </w:rPr>
        <w:t xml:space="preserve"> are important for preventing overfitting and improving the accuracy and robustness of the mode</w:t>
      </w:r>
    </w:p>
    <w:p w14:paraId="6153D18F" w14:textId="77777777" w:rsidR="008704E1" w:rsidRDefault="008704E1" w:rsidP="008704E1">
      <w:pPr>
        <w:pStyle w:val="ListParagraph"/>
        <w:shd w:val="clear" w:color="auto" w:fill="FFFFFF"/>
        <w:spacing w:before="100" w:beforeAutospacing="1" w:after="100" w:afterAutospacing="1" w:line="240" w:lineRule="auto"/>
        <w:ind w:hanging="720"/>
        <w:jc w:val="both"/>
        <w:rPr>
          <w:rFonts w:ascii="Open Sans" w:hAnsi="Open Sans" w:cs="Open Sans"/>
          <w:color w:val="292929"/>
        </w:rPr>
      </w:pPr>
    </w:p>
    <w:p w14:paraId="109F688D" w14:textId="3A76241A" w:rsidR="003E5D0A" w:rsidRPr="008704E1" w:rsidRDefault="003E5D0A" w:rsidP="008704E1">
      <w:pPr>
        <w:ind w:left="142"/>
        <w:rPr>
          <w:rFonts w:ascii="Times New Roman" w:hAnsi="Times New Roman" w:cs="Times New Roman"/>
          <w:b/>
          <w:bCs/>
          <w:color w:val="111111"/>
          <w:sz w:val="36"/>
          <w:szCs w:val="36"/>
          <w:u w:val="double"/>
          <w:shd w:val="clear" w:color="auto" w:fill="FFFFFF"/>
        </w:rPr>
      </w:pPr>
      <w:r w:rsidRPr="008704E1">
        <w:rPr>
          <w:rFonts w:ascii="Times New Roman" w:hAnsi="Times New Roman" w:cs="Times New Roman"/>
          <w:b/>
          <w:bCs/>
          <w:color w:val="111111"/>
          <w:sz w:val="36"/>
          <w:szCs w:val="36"/>
          <w:u w:val="double"/>
          <w:shd w:val="clear" w:color="auto" w:fill="FFFFFF"/>
        </w:rPr>
        <w:t>Advantages</w:t>
      </w:r>
    </w:p>
    <w:p w14:paraId="4E7AAED5" w14:textId="2A6D7EA6" w:rsidR="003E5D0A" w:rsidRPr="008704E1" w:rsidRDefault="003E5D0A" w:rsidP="008704E1">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292929"/>
          <w:sz w:val="24"/>
          <w:szCs w:val="24"/>
        </w:rPr>
      </w:pPr>
      <w:r w:rsidRPr="008704E1">
        <w:rPr>
          <w:rFonts w:ascii="Times New Roman" w:hAnsi="Times New Roman" w:cs="Times New Roman"/>
          <w:sz w:val="24"/>
          <w:szCs w:val="24"/>
        </w:rPr>
        <w:t>High Efficiency</w:t>
      </w:r>
    </w:p>
    <w:p w14:paraId="5391F167" w14:textId="43830446" w:rsidR="003E5D0A" w:rsidRPr="008704E1" w:rsidRDefault="003E5D0A" w:rsidP="008704E1">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292929"/>
          <w:sz w:val="24"/>
          <w:szCs w:val="24"/>
        </w:rPr>
      </w:pPr>
      <w:r w:rsidRPr="008704E1">
        <w:rPr>
          <w:rFonts w:ascii="Times New Roman" w:hAnsi="Times New Roman" w:cs="Times New Roman"/>
          <w:sz w:val="24"/>
          <w:szCs w:val="24"/>
        </w:rPr>
        <w:t>Faster Learning</w:t>
      </w:r>
      <w:r w:rsidRPr="008704E1">
        <w:rPr>
          <w:rFonts w:ascii="Times New Roman" w:hAnsi="Times New Roman" w:cs="Times New Roman"/>
          <w:color w:val="292929"/>
          <w:sz w:val="24"/>
          <w:szCs w:val="24"/>
        </w:rPr>
        <w:t>.</w:t>
      </w:r>
    </w:p>
    <w:p w14:paraId="764E3FB5" w14:textId="77777777" w:rsidR="008704E1" w:rsidRPr="008704E1" w:rsidRDefault="003E5D0A" w:rsidP="008704E1">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292929"/>
          <w:sz w:val="24"/>
          <w:szCs w:val="24"/>
        </w:rPr>
      </w:pPr>
      <w:r w:rsidRPr="008704E1">
        <w:rPr>
          <w:rFonts w:ascii="Times New Roman" w:hAnsi="Times New Roman" w:cs="Times New Roman"/>
          <w:sz w:val="24"/>
          <w:szCs w:val="24"/>
        </w:rPr>
        <w:t>Scalability</w:t>
      </w:r>
    </w:p>
    <w:p w14:paraId="174B5794" w14:textId="77777777" w:rsidR="008704E1" w:rsidRPr="008704E1" w:rsidRDefault="008704E1" w:rsidP="008704E1">
      <w:pPr>
        <w:pStyle w:val="ListParagraph"/>
        <w:shd w:val="clear" w:color="auto" w:fill="FFFFFF"/>
        <w:spacing w:before="100" w:beforeAutospacing="1" w:after="100" w:afterAutospacing="1" w:line="240" w:lineRule="auto"/>
        <w:jc w:val="both"/>
        <w:rPr>
          <w:rFonts w:ascii="Times New Roman" w:hAnsi="Times New Roman" w:cs="Times New Roman"/>
          <w:color w:val="292929"/>
          <w:sz w:val="24"/>
          <w:szCs w:val="24"/>
        </w:rPr>
      </w:pPr>
    </w:p>
    <w:p w14:paraId="5BBA6B1A" w14:textId="32EF097A" w:rsidR="003E5D0A" w:rsidRPr="008704E1" w:rsidRDefault="003E5D0A" w:rsidP="008704E1">
      <w:pPr>
        <w:ind w:left="142"/>
        <w:rPr>
          <w:rFonts w:ascii="Times New Roman" w:hAnsi="Times New Roman" w:cs="Times New Roman"/>
          <w:b/>
          <w:bCs/>
          <w:color w:val="111111"/>
          <w:sz w:val="36"/>
          <w:szCs w:val="36"/>
          <w:u w:val="double"/>
          <w:shd w:val="clear" w:color="auto" w:fill="FFFFFF"/>
        </w:rPr>
      </w:pPr>
      <w:r w:rsidRPr="008704E1">
        <w:rPr>
          <w:rFonts w:ascii="Times New Roman" w:hAnsi="Times New Roman" w:cs="Times New Roman"/>
          <w:b/>
          <w:bCs/>
          <w:color w:val="111111"/>
          <w:sz w:val="36"/>
          <w:szCs w:val="36"/>
          <w:u w:val="double"/>
          <w:shd w:val="clear" w:color="auto" w:fill="FFFFFF"/>
        </w:rPr>
        <w:t>Disadvantages</w:t>
      </w:r>
    </w:p>
    <w:p w14:paraId="19ABBC8F" w14:textId="5B1DBCCD" w:rsidR="003E5D0A" w:rsidRPr="008704E1" w:rsidRDefault="003E5D0A" w:rsidP="008704E1">
      <w:pPr>
        <w:pStyle w:val="NormalWeb"/>
        <w:numPr>
          <w:ilvl w:val="0"/>
          <w:numId w:val="10"/>
        </w:numPr>
        <w:shd w:val="clear" w:color="auto" w:fill="FFFFFF"/>
        <w:jc w:val="both"/>
        <w:rPr>
          <w:color w:val="292929"/>
        </w:rPr>
      </w:pPr>
      <w:r w:rsidRPr="008704E1">
        <w:rPr>
          <w:rStyle w:val="Strong"/>
          <w:b w:val="0"/>
          <w:bCs w:val="0"/>
          <w:color w:val="292929"/>
        </w:rPr>
        <w:t>Limited Feature Selection</w:t>
      </w:r>
    </w:p>
    <w:p w14:paraId="6C6D73F1" w14:textId="083A5A52" w:rsidR="003E5D0A" w:rsidRPr="008704E1" w:rsidRDefault="003E5D0A" w:rsidP="008704E1">
      <w:pPr>
        <w:pStyle w:val="NormalWeb"/>
        <w:numPr>
          <w:ilvl w:val="0"/>
          <w:numId w:val="10"/>
        </w:numPr>
        <w:shd w:val="clear" w:color="auto" w:fill="FFFFFF"/>
        <w:jc w:val="both"/>
        <w:rPr>
          <w:color w:val="292929"/>
        </w:rPr>
      </w:pPr>
      <w:r w:rsidRPr="008704E1">
        <w:rPr>
          <w:rStyle w:val="Strong"/>
          <w:b w:val="0"/>
          <w:bCs w:val="0"/>
          <w:color w:val="292929"/>
        </w:rPr>
        <w:t>Overfitting</w:t>
      </w:r>
    </w:p>
    <w:p w14:paraId="3E05D505" w14:textId="3E25EAC0" w:rsidR="003E5D0A" w:rsidRPr="008704E1" w:rsidRDefault="003E5D0A" w:rsidP="008704E1">
      <w:pPr>
        <w:pStyle w:val="NormalWeb"/>
        <w:numPr>
          <w:ilvl w:val="0"/>
          <w:numId w:val="10"/>
        </w:numPr>
        <w:shd w:val="clear" w:color="auto" w:fill="FFFFFF"/>
        <w:jc w:val="both"/>
        <w:rPr>
          <w:color w:val="292929"/>
        </w:rPr>
      </w:pPr>
      <w:r w:rsidRPr="008704E1">
        <w:rPr>
          <w:rStyle w:val="Strong"/>
          <w:b w:val="0"/>
          <w:bCs w:val="0"/>
          <w:color w:val="292929"/>
        </w:rPr>
        <w:t>Time and Memory Constraints</w:t>
      </w:r>
    </w:p>
    <w:sectPr w:rsidR="003E5D0A" w:rsidRPr="00870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03D"/>
    <w:multiLevelType w:val="hybridMultilevel"/>
    <w:tmpl w:val="DE04C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5D72A8"/>
    <w:multiLevelType w:val="multilevel"/>
    <w:tmpl w:val="C094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30A9C"/>
    <w:multiLevelType w:val="multilevel"/>
    <w:tmpl w:val="452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C5A98"/>
    <w:multiLevelType w:val="multilevel"/>
    <w:tmpl w:val="452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90B5B"/>
    <w:multiLevelType w:val="hybridMultilevel"/>
    <w:tmpl w:val="6D001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E50F5B"/>
    <w:multiLevelType w:val="hybridMultilevel"/>
    <w:tmpl w:val="A5068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084E01"/>
    <w:multiLevelType w:val="multilevel"/>
    <w:tmpl w:val="452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5615A"/>
    <w:multiLevelType w:val="hybridMultilevel"/>
    <w:tmpl w:val="11703904"/>
    <w:lvl w:ilvl="0" w:tplc="E0B2C7BC">
      <w:start w:val="1"/>
      <w:numFmt w:val="decimal"/>
      <w:lvlText w:val="%1."/>
      <w:lvlJc w:val="left"/>
      <w:pPr>
        <w:ind w:left="720" w:hanging="360"/>
      </w:pPr>
      <w:rPr>
        <w:rFonts w:ascii="Open Sans" w:hAnsi="Open Sans" w:cs="Open San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5E34DB"/>
    <w:multiLevelType w:val="multilevel"/>
    <w:tmpl w:val="EDC8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C76C1"/>
    <w:multiLevelType w:val="multilevel"/>
    <w:tmpl w:val="452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22B81"/>
    <w:multiLevelType w:val="hybridMultilevel"/>
    <w:tmpl w:val="7A127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7395812">
    <w:abstractNumId w:val="5"/>
  </w:num>
  <w:num w:numId="2" w16cid:durableId="1877542453">
    <w:abstractNumId w:val="10"/>
  </w:num>
  <w:num w:numId="3" w16cid:durableId="2146461298">
    <w:abstractNumId w:val="0"/>
  </w:num>
  <w:num w:numId="4" w16cid:durableId="98532866">
    <w:abstractNumId w:val="8"/>
  </w:num>
  <w:num w:numId="5" w16cid:durableId="2041319794">
    <w:abstractNumId w:val="1"/>
  </w:num>
  <w:num w:numId="6" w16cid:durableId="2101411990">
    <w:abstractNumId w:val="2"/>
  </w:num>
  <w:num w:numId="7" w16cid:durableId="459610165">
    <w:abstractNumId w:val="9"/>
  </w:num>
  <w:num w:numId="8" w16cid:durableId="1852140341">
    <w:abstractNumId w:val="3"/>
  </w:num>
  <w:num w:numId="9" w16cid:durableId="582227843">
    <w:abstractNumId w:val="4"/>
  </w:num>
  <w:num w:numId="10" w16cid:durableId="704137852">
    <w:abstractNumId w:val="6"/>
  </w:num>
  <w:num w:numId="11" w16cid:durableId="17732349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8D"/>
    <w:rsid w:val="00015C91"/>
    <w:rsid w:val="00041E05"/>
    <w:rsid w:val="00042950"/>
    <w:rsid w:val="0007731F"/>
    <w:rsid w:val="00077711"/>
    <w:rsid w:val="00101D58"/>
    <w:rsid w:val="00162F8D"/>
    <w:rsid w:val="0022319D"/>
    <w:rsid w:val="002276B0"/>
    <w:rsid w:val="002305B4"/>
    <w:rsid w:val="00247147"/>
    <w:rsid w:val="00254384"/>
    <w:rsid w:val="00261A5F"/>
    <w:rsid w:val="002633AE"/>
    <w:rsid w:val="002854CB"/>
    <w:rsid w:val="00295FBA"/>
    <w:rsid w:val="002A74BC"/>
    <w:rsid w:val="002F65E7"/>
    <w:rsid w:val="00322CD6"/>
    <w:rsid w:val="00350D37"/>
    <w:rsid w:val="00352FAC"/>
    <w:rsid w:val="003600C4"/>
    <w:rsid w:val="00367F7B"/>
    <w:rsid w:val="003B4325"/>
    <w:rsid w:val="003E5D0A"/>
    <w:rsid w:val="0044247F"/>
    <w:rsid w:val="0044548F"/>
    <w:rsid w:val="0047006C"/>
    <w:rsid w:val="00476700"/>
    <w:rsid w:val="00483534"/>
    <w:rsid w:val="004D0A4F"/>
    <w:rsid w:val="004D591C"/>
    <w:rsid w:val="00535250"/>
    <w:rsid w:val="00565C35"/>
    <w:rsid w:val="00593A7C"/>
    <w:rsid w:val="005A1AD4"/>
    <w:rsid w:val="00685F9A"/>
    <w:rsid w:val="007D3BAB"/>
    <w:rsid w:val="007D57F0"/>
    <w:rsid w:val="00826D04"/>
    <w:rsid w:val="008704E1"/>
    <w:rsid w:val="0089373B"/>
    <w:rsid w:val="008949D4"/>
    <w:rsid w:val="00914FA1"/>
    <w:rsid w:val="00917735"/>
    <w:rsid w:val="00924631"/>
    <w:rsid w:val="00994069"/>
    <w:rsid w:val="009C53EC"/>
    <w:rsid w:val="00A148F0"/>
    <w:rsid w:val="00A70B5D"/>
    <w:rsid w:val="00A82C33"/>
    <w:rsid w:val="00AB3195"/>
    <w:rsid w:val="00AD4E50"/>
    <w:rsid w:val="00AE0B37"/>
    <w:rsid w:val="00B36265"/>
    <w:rsid w:val="00B41CA2"/>
    <w:rsid w:val="00B61FA5"/>
    <w:rsid w:val="00B737B1"/>
    <w:rsid w:val="00B833D9"/>
    <w:rsid w:val="00BA58E5"/>
    <w:rsid w:val="00BA6CFC"/>
    <w:rsid w:val="00BE3990"/>
    <w:rsid w:val="00C716C8"/>
    <w:rsid w:val="00CC3509"/>
    <w:rsid w:val="00CF47A5"/>
    <w:rsid w:val="00D02A76"/>
    <w:rsid w:val="00D07F6F"/>
    <w:rsid w:val="00D1457C"/>
    <w:rsid w:val="00D311A4"/>
    <w:rsid w:val="00D42188"/>
    <w:rsid w:val="00D63C6D"/>
    <w:rsid w:val="00DA4530"/>
    <w:rsid w:val="00DF4693"/>
    <w:rsid w:val="00E153C7"/>
    <w:rsid w:val="00E227C5"/>
    <w:rsid w:val="00E55472"/>
    <w:rsid w:val="00EB03BC"/>
    <w:rsid w:val="00EC37CD"/>
    <w:rsid w:val="00F4585F"/>
    <w:rsid w:val="00F64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E271"/>
  <w15:chartTrackingRefBased/>
  <w15:docId w15:val="{1C3040D9-3C0D-46DB-ADB4-D636EF6D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006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41E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2A76"/>
    <w:rPr>
      <w:b/>
      <w:bCs/>
    </w:rPr>
  </w:style>
  <w:style w:type="paragraph" w:styleId="ListParagraph">
    <w:name w:val="List Paragraph"/>
    <w:basedOn w:val="Normal"/>
    <w:uiPriority w:val="34"/>
    <w:qFormat/>
    <w:rsid w:val="004D0A4F"/>
    <w:pPr>
      <w:ind w:left="720"/>
      <w:contextualSpacing/>
    </w:pPr>
  </w:style>
  <w:style w:type="paragraph" w:styleId="NormalWeb">
    <w:name w:val="Normal (Web)"/>
    <w:basedOn w:val="Normal"/>
    <w:uiPriority w:val="99"/>
    <w:unhideWhenUsed/>
    <w:rsid w:val="00261A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61A5F"/>
    <w:rPr>
      <w:color w:val="0000FF"/>
      <w:u w:val="single"/>
    </w:rPr>
  </w:style>
  <w:style w:type="character" w:customStyle="1" w:styleId="Heading2Char">
    <w:name w:val="Heading 2 Char"/>
    <w:basedOn w:val="DefaultParagraphFont"/>
    <w:link w:val="Heading2"/>
    <w:uiPriority w:val="9"/>
    <w:rsid w:val="0047006C"/>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4700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041E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882">
      <w:bodyDiv w:val="1"/>
      <w:marLeft w:val="0"/>
      <w:marRight w:val="0"/>
      <w:marTop w:val="0"/>
      <w:marBottom w:val="0"/>
      <w:divBdr>
        <w:top w:val="none" w:sz="0" w:space="0" w:color="auto"/>
        <w:left w:val="none" w:sz="0" w:space="0" w:color="auto"/>
        <w:bottom w:val="none" w:sz="0" w:space="0" w:color="auto"/>
        <w:right w:val="none" w:sz="0" w:space="0" w:color="auto"/>
      </w:divBdr>
    </w:div>
    <w:div w:id="168372759">
      <w:bodyDiv w:val="1"/>
      <w:marLeft w:val="0"/>
      <w:marRight w:val="0"/>
      <w:marTop w:val="0"/>
      <w:marBottom w:val="0"/>
      <w:divBdr>
        <w:top w:val="none" w:sz="0" w:space="0" w:color="auto"/>
        <w:left w:val="none" w:sz="0" w:space="0" w:color="auto"/>
        <w:bottom w:val="none" w:sz="0" w:space="0" w:color="auto"/>
        <w:right w:val="none" w:sz="0" w:space="0" w:color="auto"/>
      </w:divBdr>
    </w:div>
    <w:div w:id="218444892">
      <w:bodyDiv w:val="1"/>
      <w:marLeft w:val="0"/>
      <w:marRight w:val="0"/>
      <w:marTop w:val="0"/>
      <w:marBottom w:val="0"/>
      <w:divBdr>
        <w:top w:val="none" w:sz="0" w:space="0" w:color="auto"/>
        <w:left w:val="none" w:sz="0" w:space="0" w:color="auto"/>
        <w:bottom w:val="none" w:sz="0" w:space="0" w:color="auto"/>
        <w:right w:val="none" w:sz="0" w:space="0" w:color="auto"/>
      </w:divBdr>
    </w:div>
    <w:div w:id="228729161">
      <w:bodyDiv w:val="1"/>
      <w:marLeft w:val="0"/>
      <w:marRight w:val="0"/>
      <w:marTop w:val="0"/>
      <w:marBottom w:val="0"/>
      <w:divBdr>
        <w:top w:val="none" w:sz="0" w:space="0" w:color="auto"/>
        <w:left w:val="none" w:sz="0" w:space="0" w:color="auto"/>
        <w:bottom w:val="none" w:sz="0" w:space="0" w:color="auto"/>
        <w:right w:val="none" w:sz="0" w:space="0" w:color="auto"/>
      </w:divBdr>
    </w:div>
    <w:div w:id="427849700">
      <w:bodyDiv w:val="1"/>
      <w:marLeft w:val="0"/>
      <w:marRight w:val="0"/>
      <w:marTop w:val="0"/>
      <w:marBottom w:val="0"/>
      <w:divBdr>
        <w:top w:val="none" w:sz="0" w:space="0" w:color="auto"/>
        <w:left w:val="none" w:sz="0" w:space="0" w:color="auto"/>
        <w:bottom w:val="none" w:sz="0" w:space="0" w:color="auto"/>
        <w:right w:val="none" w:sz="0" w:space="0" w:color="auto"/>
      </w:divBdr>
    </w:div>
    <w:div w:id="529418303">
      <w:bodyDiv w:val="1"/>
      <w:marLeft w:val="0"/>
      <w:marRight w:val="0"/>
      <w:marTop w:val="0"/>
      <w:marBottom w:val="0"/>
      <w:divBdr>
        <w:top w:val="none" w:sz="0" w:space="0" w:color="auto"/>
        <w:left w:val="none" w:sz="0" w:space="0" w:color="auto"/>
        <w:bottom w:val="none" w:sz="0" w:space="0" w:color="auto"/>
        <w:right w:val="none" w:sz="0" w:space="0" w:color="auto"/>
      </w:divBdr>
      <w:divsChild>
        <w:div w:id="1240410909">
          <w:marLeft w:val="0"/>
          <w:marRight w:val="0"/>
          <w:marTop w:val="0"/>
          <w:marBottom w:val="150"/>
          <w:divBdr>
            <w:top w:val="none" w:sz="0" w:space="0" w:color="auto"/>
            <w:left w:val="none" w:sz="0" w:space="0" w:color="auto"/>
            <w:bottom w:val="none" w:sz="0" w:space="0" w:color="auto"/>
            <w:right w:val="none" w:sz="0" w:space="0" w:color="auto"/>
          </w:divBdr>
        </w:div>
        <w:div w:id="1005323936">
          <w:marLeft w:val="0"/>
          <w:marRight w:val="0"/>
          <w:marTop w:val="0"/>
          <w:marBottom w:val="150"/>
          <w:divBdr>
            <w:top w:val="none" w:sz="0" w:space="0" w:color="auto"/>
            <w:left w:val="none" w:sz="0" w:space="0" w:color="auto"/>
            <w:bottom w:val="none" w:sz="0" w:space="0" w:color="auto"/>
            <w:right w:val="none" w:sz="0" w:space="0" w:color="auto"/>
          </w:divBdr>
        </w:div>
      </w:divsChild>
    </w:div>
    <w:div w:id="1076198888">
      <w:bodyDiv w:val="1"/>
      <w:marLeft w:val="0"/>
      <w:marRight w:val="0"/>
      <w:marTop w:val="0"/>
      <w:marBottom w:val="0"/>
      <w:divBdr>
        <w:top w:val="none" w:sz="0" w:space="0" w:color="auto"/>
        <w:left w:val="none" w:sz="0" w:space="0" w:color="auto"/>
        <w:bottom w:val="none" w:sz="0" w:space="0" w:color="auto"/>
        <w:right w:val="none" w:sz="0" w:space="0" w:color="auto"/>
      </w:divBdr>
    </w:div>
    <w:div w:id="1333680229">
      <w:bodyDiv w:val="1"/>
      <w:marLeft w:val="0"/>
      <w:marRight w:val="0"/>
      <w:marTop w:val="0"/>
      <w:marBottom w:val="0"/>
      <w:divBdr>
        <w:top w:val="none" w:sz="0" w:space="0" w:color="auto"/>
        <w:left w:val="none" w:sz="0" w:space="0" w:color="auto"/>
        <w:bottom w:val="none" w:sz="0" w:space="0" w:color="auto"/>
        <w:right w:val="none" w:sz="0" w:space="0" w:color="auto"/>
      </w:divBdr>
      <w:divsChild>
        <w:div w:id="658660347">
          <w:marLeft w:val="0"/>
          <w:marRight w:val="0"/>
          <w:marTop w:val="0"/>
          <w:marBottom w:val="0"/>
          <w:divBdr>
            <w:top w:val="none" w:sz="0" w:space="0" w:color="auto"/>
            <w:left w:val="none" w:sz="0" w:space="0" w:color="auto"/>
            <w:bottom w:val="none" w:sz="0" w:space="0" w:color="auto"/>
            <w:right w:val="none" w:sz="0" w:space="0" w:color="auto"/>
          </w:divBdr>
        </w:div>
        <w:div w:id="1272393478">
          <w:marLeft w:val="0"/>
          <w:marRight w:val="0"/>
          <w:marTop w:val="300"/>
          <w:marBottom w:val="300"/>
          <w:divBdr>
            <w:top w:val="none" w:sz="0" w:space="0" w:color="auto"/>
            <w:left w:val="none" w:sz="0" w:space="0" w:color="auto"/>
            <w:bottom w:val="none" w:sz="0" w:space="0" w:color="auto"/>
            <w:right w:val="none" w:sz="0" w:space="0" w:color="auto"/>
          </w:divBdr>
        </w:div>
        <w:div w:id="252905501">
          <w:marLeft w:val="0"/>
          <w:marRight w:val="0"/>
          <w:marTop w:val="0"/>
          <w:marBottom w:val="0"/>
          <w:divBdr>
            <w:top w:val="none" w:sz="0" w:space="0" w:color="auto"/>
            <w:left w:val="none" w:sz="0" w:space="0" w:color="auto"/>
            <w:bottom w:val="none" w:sz="0" w:space="0" w:color="auto"/>
            <w:right w:val="none" w:sz="0" w:space="0" w:color="auto"/>
          </w:divBdr>
        </w:div>
      </w:divsChild>
    </w:div>
    <w:div w:id="1436365796">
      <w:bodyDiv w:val="1"/>
      <w:marLeft w:val="0"/>
      <w:marRight w:val="0"/>
      <w:marTop w:val="0"/>
      <w:marBottom w:val="0"/>
      <w:divBdr>
        <w:top w:val="none" w:sz="0" w:space="0" w:color="auto"/>
        <w:left w:val="none" w:sz="0" w:space="0" w:color="auto"/>
        <w:bottom w:val="none" w:sz="0" w:space="0" w:color="auto"/>
        <w:right w:val="none" w:sz="0" w:space="0" w:color="auto"/>
      </w:divBdr>
    </w:div>
    <w:div w:id="1954554226">
      <w:bodyDiv w:val="1"/>
      <w:marLeft w:val="0"/>
      <w:marRight w:val="0"/>
      <w:marTop w:val="0"/>
      <w:marBottom w:val="0"/>
      <w:divBdr>
        <w:top w:val="none" w:sz="0" w:space="0" w:color="auto"/>
        <w:left w:val="none" w:sz="0" w:space="0" w:color="auto"/>
        <w:bottom w:val="none" w:sz="0" w:space="0" w:color="auto"/>
        <w:right w:val="none" w:sz="0" w:space="0" w:color="auto"/>
      </w:divBdr>
    </w:div>
    <w:div w:id="197513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hyperlink" Target="https://dataaspirant.com/decision-tree-classifier-implementation-in-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2024-08-20T10:22:00Z</dcterms:created>
  <dcterms:modified xsi:type="dcterms:W3CDTF">2024-08-20T10:22:00Z</dcterms:modified>
</cp:coreProperties>
</file>