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0914" w14:textId="77777777" w:rsidR="00F610B2" w:rsidRDefault="00000000">
      <w:pPr>
        <w:spacing w:after="20"/>
        <w:jc w:val="center"/>
      </w:pPr>
      <w:r>
        <w:rPr>
          <w:b/>
          <w:bCs/>
        </w:rPr>
        <w:t>UNIVERSIDAD TÉCNICA ESTATAL DE QUEVEDO</w:t>
      </w:r>
    </w:p>
    <w:p w14:paraId="106E23BA" w14:textId="77777777" w:rsidR="00F610B2" w:rsidRDefault="00000000">
      <w:pPr>
        <w:spacing w:after="20"/>
        <w:jc w:val="center"/>
      </w:pPr>
      <w:r>
        <w:rPr>
          <w:sz w:val="18"/>
          <w:szCs w:val="18"/>
        </w:rPr>
        <w:t>Facultad de Ciencias de la Computación — Carrera de Ingeniería de Software</w:t>
      </w:r>
    </w:p>
    <w:p w14:paraId="6C5D59C7" w14:textId="77777777" w:rsidR="00F610B2" w:rsidRDefault="00000000">
      <w:pPr>
        <w:spacing w:after="20"/>
        <w:jc w:val="center"/>
      </w:pPr>
      <w:r>
        <w:rPr>
          <w:i/>
          <w:iCs/>
          <w:color w:val="555555"/>
          <w:sz w:val="16"/>
          <w:szCs w:val="16"/>
        </w:rPr>
        <w:t>ISR-401 Ingeniería de Requisitos | 2026-2027 PPA | Expediente ético PFC Sistema de Gestión Agrícola — Categoría C</w:t>
      </w:r>
    </w:p>
    <w:p w14:paraId="544A24DF" w14:textId="77777777" w:rsidR="00F610B2" w:rsidRDefault="00000000">
      <w:pPr>
        <w:spacing w:after="200"/>
        <w:jc w:val="center"/>
      </w:pPr>
      <w:r>
        <w:rPr>
          <w:b/>
          <w:bCs/>
          <w:color w:val="D4A017"/>
          <w:sz w:val="16"/>
          <w:szCs w:val="16"/>
        </w:rPr>
        <w:t>A4_Plan_Gestion_Datos</w:t>
      </w:r>
    </w:p>
    <w:p w14:paraId="3B756956" w14:textId="77777777" w:rsidR="00F610B2" w:rsidRDefault="00000000">
      <w:pPr>
        <w:pStyle w:val="Ttulo"/>
        <w:spacing w:after="60"/>
        <w:jc w:val="center"/>
      </w:pPr>
      <w:r>
        <w:t>Plan de Gestión de Datos (DMP)</w:t>
      </w:r>
    </w:p>
    <w:p w14:paraId="2256D86B" w14:textId="77777777" w:rsidR="00F610B2" w:rsidRDefault="00000000">
      <w:pPr>
        <w:spacing w:after="300"/>
        <w:jc w:val="center"/>
      </w:pPr>
      <w:r>
        <w:rPr>
          <w:i/>
          <w:iCs/>
          <w:sz w:val="20"/>
          <w:szCs w:val="20"/>
        </w:rPr>
        <w:t>PFC #11 — Sistema de Gestión Agrícola con IA (verde y cacao) | Categoría C — Riesgo mínimo operativo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"/>
        <w:gridCol w:w="1615"/>
        <w:gridCol w:w="7418"/>
      </w:tblGrid>
      <w:tr w:rsidR="00F610B2" w14:paraId="0C4CCE52" w14:textId="77777777" w:rsidTr="00C710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941FB" w14:textId="77777777" w:rsidR="00F610B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53477" w14:textId="77777777" w:rsidR="00F610B2" w:rsidRPr="00C710A2" w:rsidRDefault="00000000">
            <w:r w:rsidRPr="00C710A2">
              <w:rPr>
                <w:b/>
                <w:bCs/>
              </w:rPr>
              <w:t>Elemento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AA3DB" w14:textId="77777777" w:rsidR="00F610B2" w:rsidRPr="00C710A2" w:rsidRDefault="00000000">
            <w:r w:rsidRPr="00C710A2">
              <w:rPr>
                <w:b/>
                <w:bCs/>
              </w:rPr>
              <w:t>Descripción</w:t>
            </w:r>
          </w:p>
        </w:tc>
      </w:tr>
      <w:tr w:rsidR="00F610B2" w14:paraId="399196F4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3D762" w14:textId="77777777" w:rsidR="00F610B2" w:rsidRDefault="00000000">
            <w:r>
              <w:t>1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AC243" w14:textId="77777777" w:rsidR="00F610B2" w:rsidRDefault="00000000">
            <w:r>
              <w:t>Descripción de datos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B6154" w14:textId="77777777" w:rsidR="00F610B2" w:rsidRDefault="00000000">
            <w:r>
              <w:t>Transcripciones de entrevistas, respuestas de encuesta digital, notas de observación, fotografías del entorno (sin rostros), matriz de trazabilidad, artefactos UML, mockups.</w:t>
            </w:r>
          </w:p>
        </w:tc>
      </w:tr>
      <w:tr w:rsidR="00F610B2" w14:paraId="6006E7A9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8D467" w14:textId="77777777" w:rsidR="00F610B2" w:rsidRDefault="00000000">
            <w:r>
              <w:t>2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92B03" w14:textId="77777777" w:rsidR="00F610B2" w:rsidRDefault="00000000">
            <w:r>
              <w:t>Formatos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409C1" w14:textId="77777777" w:rsidR="00F610B2" w:rsidRDefault="00000000">
            <w:r>
              <w:t>.</w:t>
            </w:r>
            <w:proofErr w:type="spellStart"/>
            <w:r>
              <w:t>txt</w:t>
            </w:r>
            <w:proofErr w:type="spellEnd"/>
            <w:r>
              <w:t>/.docx, .</w:t>
            </w:r>
            <w:proofErr w:type="spellStart"/>
            <w:r>
              <w:t>csv</w:t>
            </w:r>
            <w:proofErr w:type="spellEnd"/>
            <w:r>
              <w:t>/.xlsx, .png/.</w:t>
            </w:r>
            <w:proofErr w:type="spellStart"/>
            <w:r>
              <w:t>svg</w:t>
            </w:r>
            <w:proofErr w:type="spellEnd"/>
            <w:r>
              <w:t>, .</w:t>
            </w:r>
            <w:proofErr w:type="spellStart"/>
            <w:r>
              <w:t>pdf</w:t>
            </w:r>
            <w:proofErr w:type="spellEnd"/>
            <w:proofErr w:type="gramStart"/>
            <w:r>
              <w:t>, .</w:t>
            </w:r>
            <w:proofErr w:type="spellStart"/>
            <w:r>
              <w:t>drawio</w:t>
            </w:r>
            <w:proofErr w:type="spellEnd"/>
            <w:proofErr w:type="gramEnd"/>
            <w:r>
              <w:t>.</w:t>
            </w:r>
          </w:p>
        </w:tc>
      </w:tr>
      <w:tr w:rsidR="00F610B2" w14:paraId="62102D2D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2213B" w14:textId="77777777" w:rsidR="00F610B2" w:rsidRDefault="00000000">
            <w:r>
              <w:t>3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177F2" w14:textId="77777777" w:rsidR="00F610B2" w:rsidRDefault="00000000">
            <w:r>
              <w:t>Volumen estimado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382DE" w14:textId="77777777" w:rsidR="00F610B2" w:rsidRDefault="00000000">
            <w:r>
              <w:t>Estimado 300–800 MB de datos crudos al cierre del proyecto (audio/video de las ≥16 entrevistas, respuestas de encuesta, fotografías fechadas del entorno). Se ajustará con cifras reales al finalizar la recolección.</w:t>
            </w:r>
          </w:p>
        </w:tc>
      </w:tr>
      <w:tr w:rsidR="00F610B2" w14:paraId="52409478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20FD6" w14:textId="77777777" w:rsidR="00F610B2" w:rsidRDefault="00000000">
            <w:r>
              <w:t>4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63B37" w14:textId="77777777" w:rsidR="00F610B2" w:rsidRDefault="00000000">
            <w:r>
              <w:t>Método de captura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A88D7" w14:textId="77777777" w:rsidR="00F610B2" w:rsidRDefault="00000000">
            <w:r>
              <w:t xml:space="preserve">Grabación de audio/video en campo (con consentimiento), Google </w:t>
            </w:r>
            <w:proofErr w:type="spellStart"/>
            <w:r>
              <w:t>Forms</w:t>
            </w:r>
            <w:proofErr w:type="spellEnd"/>
            <w:r>
              <w:t xml:space="preserve"> para la encuesta, transferencia manual al repositorio GitHub.</w:t>
            </w:r>
          </w:p>
        </w:tc>
      </w:tr>
      <w:tr w:rsidR="00F610B2" w14:paraId="49B20BE4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C9CCF" w14:textId="77777777" w:rsidR="00F610B2" w:rsidRDefault="00000000">
            <w:r>
              <w:t>5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8632D" w14:textId="77777777" w:rsidR="00F610B2" w:rsidRDefault="00000000">
            <w:r>
              <w:t>Estándares de metadatos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1951B" w14:textId="77777777" w:rsidR="00F610B2" w:rsidRDefault="00000000">
            <w:r>
              <w:t xml:space="preserve">Encabezado por archivo: proyecto SGA, fecha, autor, versión. Licencia CC BY 4.0 para el </w:t>
            </w:r>
            <w:proofErr w:type="spellStart"/>
            <w:r>
              <w:t>dataset</w:t>
            </w:r>
            <w:proofErr w:type="spellEnd"/>
            <w:r>
              <w:t xml:space="preserve"> final.</w:t>
            </w:r>
          </w:p>
        </w:tc>
      </w:tr>
      <w:tr w:rsidR="00F610B2" w14:paraId="73136A33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F16EC" w14:textId="77777777" w:rsidR="00F610B2" w:rsidRDefault="00000000">
            <w:r>
              <w:t>6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F478E" w14:textId="77777777" w:rsidR="00F610B2" w:rsidRDefault="00000000">
            <w:r>
              <w:t>Almacenamiento durante el proyecto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8FB0A" w14:textId="77777777" w:rsidR="00F610B2" w:rsidRDefault="00000000">
            <w:r>
              <w:t>Repositorio GitHub: https://github.com/charito20/Proyecto_IR_Sistema_de_Gestion_Agricola_con_IA.git</w:t>
            </w:r>
          </w:p>
        </w:tc>
      </w:tr>
      <w:tr w:rsidR="00F610B2" w14:paraId="79885B30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E0FE0" w14:textId="77777777" w:rsidR="00F610B2" w:rsidRDefault="00000000">
            <w:r>
              <w:t>7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3ED33" w14:textId="77777777" w:rsidR="00F610B2" w:rsidRDefault="00000000">
            <w:r>
              <w:t>Cifrado y control de acceso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F9BC9" w14:textId="77777777" w:rsidR="00F610B2" w:rsidRDefault="00000000">
            <w:r>
              <w:t>Datos personales sensibles cifrados en reposo; acceso restringido al equipo y al docente.</w:t>
            </w:r>
          </w:p>
        </w:tc>
      </w:tr>
      <w:tr w:rsidR="00F610B2" w14:paraId="651C6A74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F3339" w14:textId="77777777" w:rsidR="00F610B2" w:rsidRDefault="00000000">
            <w:r>
              <w:t>8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D1C66" w14:textId="77777777" w:rsidR="00F610B2" w:rsidRDefault="00000000">
            <w:r>
              <w:t>Copias de seguridad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7574A" w14:textId="77777777" w:rsidR="00F610B2" w:rsidRDefault="00000000">
            <w:r>
              <w:t>Repositorio + copia local del equipo, respaldo semanal durante la fase de campo.</w:t>
            </w:r>
          </w:p>
        </w:tc>
      </w:tr>
      <w:tr w:rsidR="00F610B2" w14:paraId="558447E6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CC34E" w14:textId="77777777" w:rsidR="00F610B2" w:rsidRDefault="00000000">
            <w:r>
              <w:t>9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D2EAC" w14:textId="77777777" w:rsidR="00F610B2" w:rsidRDefault="00000000">
            <w:r>
              <w:t>Política de retención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46430" w14:textId="77777777" w:rsidR="00F610B2" w:rsidRDefault="00000000">
            <w:r>
              <w:t>Datos crudos: 24 meses desde el cierre del PFC. Datos agregados/publicables: sin límite.</w:t>
            </w:r>
          </w:p>
        </w:tc>
      </w:tr>
      <w:tr w:rsidR="00F610B2" w14:paraId="54152D89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720D0" w14:textId="77777777" w:rsidR="00F610B2" w:rsidRDefault="00000000">
            <w:r>
              <w:t>10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2B8BC" w14:textId="77777777" w:rsidR="00F610B2" w:rsidRDefault="00000000">
            <w:r>
              <w:t>Procedimiento de destrucción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5D0B9" w14:textId="77777777" w:rsidR="00F610B2" w:rsidRDefault="00000000">
            <w:r>
              <w:t>Eliminación segura (</w:t>
            </w:r>
            <w:proofErr w:type="spellStart"/>
            <w:r>
              <w:t>shred</w:t>
            </w:r>
            <w:proofErr w:type="spellEnd"/>
            <w:r>
              <w:t>/</w:t>
            </w:r>
            <w:proofErr w:type="spellStart"/>
            <w:r>
              <w:t>sdelete</w:t>
            </w:r>
            <w:proofErr w:type="spellEnd"/>
            <w:r>
              <w:t>) al vencer el periodo de retención, con acta firmada por el docente.</w:t>
            </w:r>
          </w:p>
        </w:tc>
      </w:tr>
      <w:tr w:rsidR="00F610B2" w14:paraId="6E258727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0C2ED" w14:textId="77777777" w:rsidR="00F610B2" w:rsidRDefault="00000000">
            <w:r>
              <w:t>11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2D5FE" w14:textId="77777777" w:rsidR="00F610B2" w:rsidRDefault="00000000">
            <w:r>
              <w:t>Datos que se publicarán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82739" w14:textId="77777777" w:rsidR="00F610B2" w:rsidRDefault="00000000">
            <w:r>
              <w:t xml:space="preserve">Datos agregados/disociados en el manuscrito; </w:t>
            </w:r>
            <w:proofErr w:type="spellStart"/>
            <w:r>
              <w:t>dataset</w:t>
            </w:r>
            <w:proofErr w:type="spellEnd"/>
            <w:r>
              <w:t xml:space="preserve"> FAIR en </w:t>
            </w:r>
            <w:proofErr w:type="spellStart"/>
            <w:r>
              <w:t>Zenodo</w:t>
            </w:r>
            <w:proofErr w:type="spellEnd"/>
            <w:r>
              <w:t xml:space="preserve"> con DOI.</w:t>
            </w:r>
          </w:p>
        </w:tc>
      </w:tr>
      <w:tr w:rsidR="00F610B2" w14:paraId="776E6E72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ECE04" w14:textId="77777777" w:rsidR="00F610B2" w:rsidRDefault="00000000">
            <w:r>
              <w:t>12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24A32" w14:textId="77777777" w:rsidR="00F610B2" w:rsidRDefault="00000000">
            <w:r>
              <w:t>Datos que NO se publicarán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5125E" w14:textId="77777777" w:rsidR="00F610B2" w:rsidRDefault="00000000">
            <w:r>
              <w:t>Nombres y cédulas de jornaleros, ubicación exacta de la finca, rendimientos por hectárea, precios de venta.</w:t>
            </w:r>
          </w:p>
        </w:tc>
      </w:tr>
      <w:tr w:rsidR="00F610B2" w14:paraId="0DF9226D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0047F" w14:textId="77777777" w:rsidR="00F610B2" w:rsidRDefault="00000000">
            <w:r>
              <w:t>13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96A5B" w14:textId="77777777" w:rsidR="00F610B2" w:rsidRDefault="00000000">
            <w:r>
              <w:t>Responsable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20650" w14:textId="77777777" w:rsidR="00F610B2" w:rsidRDefault="00000000">
            <w:r>
              <w:t>Ing. Guerrero Ulloa Gleiston Cicerón, PhD, con apoyo de Sánchez Centeno Roselyn Andreina (líder del equipo).</w:t>
            </w:r>
          </w:p>
        </w:tc>
      </w:tr>
      <w:tr w:rsidR="00F610B2" w14:paraId="2585B7AD" w14:textId="77777777" w:rsidTr="00C710A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A70A3" w14:textId="77777777" w:rsidR="00F610B2" w:rsidRDefault="00000000">
            <w:r>
              <w:t>14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FEA2B" w14:textId="77777777" w:rsidR="00F610B2" w:rsidRDefault="00000000">
            <w:r>
              <w:t>Presupuesto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73C01" w14:textId="77777777" w:rsidR="00F610B2" w:rsidRDefault="00000000">
            <w:r>
              <w:t>Costo cero (recursos institucionales y de acceso libre).</w:t>
            </w:r>
          </w:p>
        </w:tc>
      </w:tr>
    </w:tbl>
    <w:p w14:paraId="15E41C00" w14:textId="77777777" w:rsidR="009647FE" w:rsidRDefault="009647FE"/>
    <w:sectPr w:rsidR="009647F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3621E"/>
    <w:multiLevelType w:val="hybridMultilevel"/>
    <w:tmpl w:val="E0F46C9A"/>
    <w:lvl w:ilvl="0" w:tplc="EF0E7A78">
      <w:start w:val="1"/>
      <w:numFmt w:val="bullet"/>
      <w:lvlText w:val="●"/>
      <w:lvlJc w:val="left"/>
      <w:pPr>
        <w:ind w:left="720" w:hanging="360"/>
      </w:pPr>
    </w:lvl>
    <w:lvl w:ilvl="1" w:tplc="BF0E1E00">
      <w:start w:val="1"/>
      <w:numFmt w:val="bullet"/>
      <w:lvlText w:val="○"/>
      <w:lvlJc w:val="left"/>
      <w:pPr>
        <w:ind w:left="1440" w:hanging="360"/>
      </w:pPr>
    </w:lvl>
    <w:lvl w:ilvl="2" w:tplc="6E948B82">
      <w:start w:val="1"/>
      <w:numFmt w:val="bullet"/>
      <w:lvlText w:val="■"/>
      <w:lvlJc w:val="left"/>
      <w:pPr>
        <w:ind w:left="2160" w:hanging="360"/>
      </w:pPr>
    </w:lvl>
    <w:lvl w:ilvl="3" w:tplc="76681822">
      <w:start w:val="1"/>
      <w:numFmt w:val="bullet"/>
      <w:lvlText w:val="●"/>
      <w:lvlJc w:val="left"/>
      <w:pPr>
        <w:ind w:left="2880" w:hanging="360"/>
      </w:pPr>
    </w:lvl>
    <w:lvl w:ilvl="4" w:tplc="29563498">
      <w:start w:val="1"/>
      <w:numFmt w:val="bullet"/>
      <w:lvlText w:val="○"/>
      <w:lvlJc w:val="left"/>
      <w:pPr>
        <w:ind w:left="3600" w:hanging="360"/>
      </w:pPr>
    </w:lvl>
    <w:lvl w:ilvl="5" w:tplc="33AA4FB6">
      <w:start w:val="1"/>
      <w:numFmt w:val="bullet"/>
      <w:lvlText w:val="■"/>
      <w:lvlJc w:val="left"/>
      <w:pPr>
        <w:ind w:left="4320" w:hanging="360"/>
      </w:pPr>
    </w:lvl>
    <w:lvl w:ilvl="6" w:tplc="80C6AFAC">
      <w:start w:val="1"/>
      <w:numFmt w:val="bullet"/>
      <w:lvlText w:val="●"/>
      <w:lvlJc w:val="left"/>
      <w:pPr>
        <w:ind w:left="5040" w:hanging="360"/>
      </w:pPr>
    </w:lvl>
    <w:lvl w:ilvl="7" w:tplc="D88C14C0">
      <w:start w:val="1"/>
      <w:numFmt w:val="bullet"/>
      <w:lvlText w:val="●"/>
      <w:lvlJc w:val="left"/>
      <w:pPr>
        <w:ind w:left="5760" w:hanging="360"/>
      </w:pPr>
    </w:lvl>
    <w:lvl w:ilvl="8" w:tplc="6F3E2928">
      <w:start w:val="1"/>
      <w:numFmt w:val="bullet"/>
      <w:lvlText w:val="●"/>
      <w:lvlJc w:val="left"/>
      <w:pPr>
        <w:ind w:left="6480" w:hanging="360"/>
      </w:pPr>
    </w:lvl>
  </w:abstractNum>
  <w:num w:numId="1" w16cid:durableId="36511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B2"/>
    <w:rsid w:val="009647FE"/>
    <w:rsid w:val="00AF0B94"/>
    <w:rsid w:val="00C710A2"/>
    <w:rsid w:val="00E04151"/>
    <w:rsid w:val="00F6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5485"/>
  <w15:docId w15:val="{F4A72B6B-D040-49D6-9413-494833E8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Danela Arteaga</cp:lastModifiedBy>
  <cp:revision>2</cp:revision>
  <dcterms:created xsi:type="dcterms:W3CDTF">2026-07-28T18:46:00Z</dcterms:created>
  <dcterms:modified xsi:type="dcterms:W3CDTF">2026-07-28T18:46:00Z</dcterms:modified>
</cp:coreProperties>
</file>