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三种数据的获取(通过请求的响应)</w:t>
      </w:r>
    </w:p>
    <w:p>
      <w:pPr>
        <w:pStyle w:val="2"/>
        <w:spacing w:line="240" w:lineRule="auto" w:before="0" w:after="0"/>
      </w:pPr>
      <w:bookmarkStart w:name="NxBG-1666007426822" w:id="2"/>
      <w:bookmarkEnd w:id="2"/>
      <w:r>
        <w:rPr>
          <w:rFonts w:ascii="微软雅黑" w:hAnsi="微软雅黑" w:cs="微软雅黑" w:eastAsia="微软雅黑"/>
          <w:b w:val="true"/>
          <w:sz w:val="30"/>
        </w:rPr>
        <w:t>json数据</w:t>
      </w:r>
    </w:p>
    <w:p>
      <w:pPr>
        <w:shd w:val="clear" w:color="auto" w:fill="DBDBDB"/>
      </w:pPr>
      <w:bookmarkStart w:name="zjEK-1666007493109" w:id="3"/>
      <w:bookmarkEnd w:id="3"/>
      <w:r>
        <w:rPr/>
        <w:t>import json</w:t>
      </w:r>
    </w:p>
    <w:p>
      <w:pPr>
        <w:shd w:val="clear" w:color="auto" w:fill="DBDBDB"/>
      </w:pPr>
      <w:bookmarkStart w:name="zjEK-1666007493109" w:id="4"/>
      <w:bookmarkEnd w:id="4"/>
      <w:r>
        <w:rPr/>
        <w:t>response.json()</w:t>
      </w:r>
    </w:p>
    <w:p>
      <w:pPr>
        <w:pStyle w:val="2"/>
        <w:spacing w:line="240" w:lineRule="auto" w:before="0" w:after="0"/>
      </w:pPr>
      <w:bookmarkStart w:name="nQbC-1666007434086" w:id="5"/>
      <w:bookmarkEnd w:id="5"/>
      <w:r>
        <w:rPr>
          <w:rFonts w:ascii="微软雅黑" w:hAnsi="微软雅黑" w:cs="微软雅黑" w:eastAsia="微软雅黑"/>
          <w:b w:val="true"/>
          <w:sz w:val="30"/>
        </w:rPr>
        <w:t>text数据</w:t>
      </w:r>
    </w:p>
    <w:p>
      <w:pPr>
        <w:shd w:val="clear" w:color="auto" w:fill="DBDBDB"/>
      </w:pPr>
      <w:bookmarkStart w:name="v4SU-1666007538105" w:id="6"/>
      <w:bookmarkEnd w:id="6"/>
      <w:r>
        <w:rPr/>
        <w:t>page_text=response.text#.text以字符串返回响应数据</w:t>
      </w:r>
    </w:p>
    <w:p>
      <w:pPr>
        <w:pStyle w:val="2"/>
        <w:spacing w:line="240" w:lineRule="auto" w:before="0" w:after="0"/>
      </w:pPr>
      <w:bookmarkStart w:name="puMD-1666007448700" w:id="7"/>
      <w:bookmarkEnd w:id="7"/>
      <w:r>
        <w:rPr>
          <w:rFonts w:ascii="微软雅黑" w:hAnsi="微软雅黑" w:cs="微软雅黑" w:eastAsia="微软雅黑"/>
          <w:b w:val="true"/>
          <w:sz w:val="30"/>
        </w:rPr>
        <w:t>照片的二进制数据</w:t>
      </w:r>
    </w:p>
    <w:p>
      <w:pPr>
        <w:shd w:val="clear" w:color="auto" w:fill="DBDBDB"/>
      </w:pPr>
      <w:bookmarkStart w:name="pgVL-1666007505726" w:id="8"/>
      <w:bookmarkEnd w:id="8"/>
      <w:r>
        <w:rPr/>
        <w:t>img_data=response.content#content返回照片的二进制数据</w:t>
      </w:r>
    </w:p>
    <w:p>
      <w:pPr>
        <w:pStyle w:val="1"/>
        <w:spacing w:line="240" w:lineRule="auto" w:before="0" w:after="0"/>
      </w:pPr>
      <w:bookmarkStart w:name="CKlC-1666007505727" w:id="9"/>
      <w:bookmarkEnd w:id="9"/>
      <w:r>
        <w:rPr>
          <w:rFonts w:ascii="微软雅黑" w:hAnsi="微软雅黑" w:cs="微软雅黑" w:eastAsia="微软雅黑"/>
          <w:b w:val="true"/>
          <w:sz w:val="42"/>
        </w:rPr>
        <w:t>数据解析(获取详细信息)</w:t>
      </w:r>
    </w:p>
    <w:p>
      <w:pPr>
        <w:pStyle w:val="2"/>
        <w:spacing w:line="240" w:lineRule="auto" w:before="0" w:after="0"/>
      </w:pPr>
      <w:bookmarkStart w:name="SNDW-1666007611848" w:id="10"/>
      <w:bookmarkEnd w:id="10"/>
      <w:r>
        <w:rPr>
          <w:rFonts w:ascii="微软雅黑" w:hAnsi="微软雅黑" w:cs="微软雅黑" w:eastAsia="微软雅黑"/>
          <w:b w:val="true"/>
          <w:sz w:val="30"/>
        </w:rPr>
        <w:t>正则表达式</w:t>
      </w:r>
    </w:p>
    <w:p>
      <w:pPr/>
      <w:bookmarkStart w:name="Kt43-1666007779939" w:id="11"/>
      <w:bookmarkEnd w:id="11"/>
      <w:hyperlink r:id="rId3">
        <w:r>
          <w:rPr>
            <w:color w:val="0366d6"/>
            <w:u w:val="single"/>
          </w:rPr>
          <w:t>常用正则表达式</w:t>
        </w:r>
      </w:hyperlink>
    </w:p>
    <w:p>
      <w:pPr>
        <w:shd w:val="clear" w:color="auto" w:fill="DBDBDB"/>
      </w:pPr>
      <w:bookmarkStart w:name="9auv-1666007687418" w:id="12"/>
      <w:bookmarkEnd w:id="12"/>
      <w:r>
        <w:rPr/>
        <w:t>import re</w:t>
      </w:r>
    </w:p>
    <w:p>
      <w:pPr>
        <w:shd w:val="clear" w:color="auto" w:fill="DBDBDB"/>
      </w:pPr>
      <w:bookmarkStart w:name="9auv-1666007687418" w:id="13"/>
      <w:bookmarkEnd w:id="13"/>
      <w:r>
        <w:rPr/>
        <w:t>response=requests.get(url=url,headers=headers).text#这是文本信息</w:t>
      </w:r>
    </w:p>
    <w:p>
      <w:pPr>
        <w:shd w:val="clear" w:color="auto" w:fill="DBDBDB"/>
      </w:pPr>
      <w:bookmarkStart w:name="9auv-1666007687418" w:id="14"/>
      <w:bookmarkEnd w:id="14"/>
      <w:r>
        <w:rPr/>
        <w:t>pattern  = re.compile(r'&lt;img src="(.*?)" alt="在这里插入图片描述" /&gt;')#这是写正则表达式的</w:t>
      </w:r>
    </w:p>
    <w:p>
      <w:pPr>
        <w:shd w:val="clear" w:color="auto" w:fill="DBDBDB"/>
      </w:pPr>
      <w:bookmarkStart w:name="9auv-1666007687418" w:id="15"/>
      <w:bookmarkEnd w:id="15"/>
      <w:r>
        <w:rPr/>
        <w:t>img_list=pattern.findall(response)#对文本进行正则表达式(返回队列)</w:t>
      </w:r>
    </w:p>
    <w:p>
      <w:pPr>
        <w:pStyle w:val="2"/>
        <w:spacing w:line="240" w:lineRule="auto" w:before="0" w:after="0"/>
      </w:pPr>
      <w:bookmarkStart w:name="GpzS-1666007644737" w:id="16"/>
      <w:bookmarkEnd w:id="16"/>
      <w:r>
        <w:rPr>
          <w:rFonts w:ascii="微软雅黑" w:hAnsi="微软雅黑" w:cs="微软雅黑" w:eastAsia="微软雅黑"/>
          <w:b w:val="true"/>
          <w:sz w:val="30"/>
        </w:rPr>
        <w:t>bs4</w:t>
      </w:r>
    </w:p>
    <w:p>
      <w:pPr/>
      <w:bookmarkStart w:name="f7ML-1666007809182" w:id="17"/>
      <w:bookmarkEnd w:id="17"/>
      <w:hyperlink r:id="rId4">
        <w:r>
          <w:rPr>
            <w:color w:val="0366d6"/>
            <w:u w:val="single"/>
          </w:rPr>
          <w:t>bs4的流程</w:t>
        </w:r>
      </w:hyperlink>
    </w:p>
    <w:p>
      <w:pPr>
        <w:shd w:val="clear" w:color="auto" w:fill="DBDBDB"/>
      </w:pPr>
      <w:bookmarkStart w:name="9Fxz-1666012006287" w:id="18"/>
      <w:bookmarkEnd w:id="18"/>
      <w:r>
        <w:rPr/>
        <w:t>from bs4 import BeautifulSoup</w:t>
      </w:r>
    </w:p>
    <w:p>
      <w:pPr>
        <w:shd w:val="clear" w:color="auto" w:fill="DBDBDB"/>
      </w:pPr>
      <w:bookmarkStart w:name="9Fxz-1666012006287" w:id="19"/>
      <w:bookmarkEnd w:id="19"/>
      <w:r>
        <w:rPr/>
        <w:t>page_text=response.text</w:t>
      </w:r>
    </w:p>
    <w:p>
      <w:pPr>
        <w:shd w:val="clear" w:color="auto" w:fill="DBDBDB"/>
      </w:pPr>
      <w:bookmarkStart w:name="9Fxz-1666012006287" w:id="20"/>
      <w:bookmarkEnd w:id="20"/>
      <w:r>
        <w:rPr/>
        <w:t>soup=BeautifulSoup(page_text,'lxml')#实例化BeautifulSoup对象</w:t>
      </w:r>
    </w:p>
    <w:p>
      <w:pPr>
        <w:shd w:val="clear" w:color="auto" w:fill="DBDBDB"/>
      </w:pPr>
      <w:bookmarkStart w:name="9Fxz-1666012006287" w:id="21"/>
      <w:bookmarkEnd w:id="21"/>
      <w:r>
        <w:rPr/>
        <w:t>#使用BeautifulSoup对象的属性和方法获取标签的内容</w:t>
      </w:r>
    </w:p>
    <w:p>
      <w:pPr>
        <w:pStyle w:val="2"/>
        <w:spacing w:line="240" w:lineRule="auto" w:before="0" w:after="0"/>
      </w:pPr>
      <w:bookmarkStart w:name="Aoik-1666007650883" w:id="22"/>
      <w:bookmarkEnd w:id="22"/>
      <w:r>
        <w:rPr>
          <w:rFonts w:ascii="微软雅黑" w:hAnsi="微软雅黑" w:cs="微软雅黑" w:eastAsia="微软雅黑"/>
          <w:b w:val="true"/>
          <w:sz w:val="30"/>
        </w:rPr>
        <w:t>xpath(最常用的)</w:t>
      </w:r>
    </w:p>
    <w:p>
      <w:pPr/>
      <w:bookmarkStart w:name="2U3C-1666012114232" w:id="23"/>
      <w:bookmarkEnd w:id="23"/>
      <w:hyperlink r:id="rId5">
        <w:r>
          <w:rPr>
            <w:color w:val="0366d6"/>
            <w:u w:val="single"/>
          </w:rPr>
          <w:t>Xpath解析</w:t>
        </w:r>
      </w:hyperlink>
    </w:p>
    <w:p>
      <w:pPr/>
      <w:bookmarkStart w:name="IFn2-1666012118316" w:id="24"/>
      <w:bookmarkEnd w:id="2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ote://WEB8a8e7ea414221a8c0c0babf9b40aae59" TargetMode="External" Type="http://schemas.openxmlformats.org/officeDocument/2006/relationships/hyperlink"/><Relationship Id="rId4" Target="note://WEB66b1392b557304d3606b684171c3772f" TargetMode="External" Type="http://schemas.openxmlformats.org/officeDocument/2006/relationships/hyperlink"/><Relationship Id="rId5" Target="note://WEBf9979b7156aa2abdb0c5ca175ed8291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2023-10-04T12:15:57Z</dcterms:created>
  <dc:creator>Apache POI</dc:creator>
</cp:coreProperties>
</file>