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naMc-1682935740835" w:id="1"/>
      <w:bookmarkEnd w:id="1"/>
    </w:p>
    <w:p>
      <w:pPr>
        <w:shd w:val="clear" w:color="auto" w:fill="DBDBDB"/>
      </w:pPr>
      <w:bookmarkStart w:name="lW2T-1682935740833" w:id="2"/>
      <w:bookmarkEnd w:id="2"/>
      <w:r>
        <w:rPr/>
        <w:t>#tkinter_topwin.py</w:t>
      </w:r>
    </w:p>
    <w:p>
      <w:pPr>
        <w:shd w:val="clear" w:color="auto" w:fill="DBDBDB"/>
      </w:pPr>
      <w:bookmarkStart w:name="lW2T-1682935740833" w:id="3"/>
      <w:bookmarkEnd w:id="3"/>
      <w:r>
        <w:rPr/>
        <w:t># coding = utf - 8</w:t>
      </w:r>
    </w:p>
    <w:p>
      <w:pPr>
        <w:shd w:val="clear" w:color="auto" w:fill="DBDBDB"/>
      </w:pPr>
      <w:bookmarkStart w:name="lW2T-1682935740833" w:id="4"/>
      <w:bookmarkEnd w:id="4"/>
      <w:r>
        <w:rPr/>
        <w:t>import tkinter</w:t>
      </w:r>
    </w:p>
    <w:p>
      <w:pPr>
        <w:shd w:val="clear" w:color="auto" w:fill="DBDBDB"/>
      </w:pPr>
      <w:bookmarkStart w:name="lW2T-1682935740833" w:id="5"/>
      <w:bookmarkEnd w:id="5"/>
      <w:r>
        <w:rPr/>
        <w:t>#创建顶层窗口</w:t>
      </w:r>
    </w:p>
    <w:p>
      <w:pPr>
        <w:shd w:val="clear" w:color="auto" w:fill="DBDBDB"/>
      </w:pPr>
      <w:bookmarkStart w:name="lW2T-1682935740833" w:id="6"/>
      <w:bookmarkEnd w:id="6"/>
      <w:r>
        <w:rPr/>
        <w:t>topwin = tkinter. Tk()</w:t>
      </w:r>
    </w:p>
    <w:p>
      <w:pPr>
        <w:shd w:val="clear" w:color="auto" w:fill="DBDBDB"/>
      </w:pPr>
      <w:bookmarkStart w:name="lW2T-1682935740833" w:id="7"/>
      <w:bookmarkEnd w:id="7"/>
      <w:r>
        <w:rPr/>
        <w:t>#初始化窗口大小</w:t>
      </w:r>
    </w:p>
    <w:p>
      <w:pPr>
        <w:shd w:val="clear" w:color="auto" w:fill="DBDBDB"/>
      </w:pPr>
      <w:bookmarkStart w:name="lW2T-1682935740833" w:id="8"/>
      <w:bookmarkEnd w:id="8"/>
      <w:r>
        <w:rPr/>
        <w:t>topwin. geometry('250x50')</w:t>
      </w:r>
    </w:p>
    <w:p>
      <w:pPr>
        <w:shd w:val="clear" w:color="auto" w:fill="DBDBDB"/>
      </w:pPr>
      <w:bookmarkStart w:name="lW2T-1682935740833" w:id="9"/>
      <w:bookmarkEnd w:id="9"/>
      <w:r>
        <w:rPr/>
        <w:t>#设置窗口标题</w:t>
      </w:r>
    </w:p>
    <w:p>
      <w:pPr>
        <w:shd w:val="clear" w:color="auto" w:fill="DBDBDB"/>
      </w:pPr>
      <w:bookmarkStart w:name="lW2T-1682935740833" w:id="10"/>
      <w:bookmarkEnd w:id="10"/>
      <w:r>
        <w:rPr/>
        <w:t>topwin. title(' 顶层窗口 ')</w:t>
      </w:r>
    </w:p>
    <w:p>
      <w:pPr>
        <w:shd w:val="clear" w:color="auto" w:fill="DBDBDB"/>
      </w:pPr>
      <w:bookmarkStart w:name="lW2T-1682935740833" w:id="11"/>
      <w:bookmarkEnd w:id="11"/>
      <w:r>
        <w:rPr/>
        <w:t>#进入主循环</w:t>
      </w:r>
    </w:p>
    <w:p>
      <w:pPr>
        <w:shd w:val="clear" w:color="auto" w:fill="DBDBDB"/>
      </w:pPr>
      <w:bookmarkStart w:name="lW2T-1682935740833" w:id="12"/>
      <w:bookmarkEnd w:id="12"/>
      <w:r>
        <w:rPr/>
        <w:t>topwin.mainloop()/</w:t>
      </w:r>
    </w:p>
    <w:p>
      <w:pPr/>
      <w:bookmarkStart w:name="gJJq-1682935740837" w:id="13"/>
      <w:bookmarkEnd w:id="13"/>
    </w:p>
    <w:p>
      <w:pPr/>
      <w:bookmarkStart w:name="toPz-1682935722318" w:id="14"/>
      <w:bookmarkEnd w:id="14"/>
      <w:r>
        <w:drawing>
          <wp:inline distT="0" distR="0" distB="0" distL="0">
            <wp:extent cx="2616200" cy="926173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92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uYiv-1682935722324" w:id="15"/>
      <w:bookmarkEnd w:id="15"/>
    </w:p>
    <w:p>
      <w:pPr>
        <w:pStyle w:val="1"/>
        <w:spacing w:line="240" w:lineRule="auto" w:before="0" w:after="0"/>
      </w:pPr>
      <w:bookmarkStart w:name="QQSx-1682935756257" w:id="16"/>
      <w:bookmarkEnd w:id="16"/>
      <w:r>
        <w:rPr>
          <w:rFonts w:ascii="微软雅黑" w:hAnsi="微软雅黑" w:cs="微软雅黑" w:eastAsia="微软雅黑"/>
          <w:b w:val="true"/>
          <w:sz w:val="42"/>
        </w:rPr>
        <w:t>常用函数</w:t>
      </w:r>
    </w:p>
    <w:p>
      <w:pPr/>
      <w:bookmarkStart w:name="MMK6-1682935813636" w:id="17"/>
      <w:bookmarkEnd w:id="17"/>
    </w:p>
    <w:p>
      <w:pPr/>
      <w:bookmarkStart w:name="PHdZ-1682935825503" w:id="18"/>
      <w:bookmarkEnd w:id="18"/>
      <w:r>
        <w:drawing>
          <wp:inline distT="0" distR="0" distB="0" distL="0">
            <wp:extent cx="5267325" cy="1516527"/>
            <wp:docPr id="1" name="Drawing 1" descr="屏幕截图 2023-05-01 1810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截图 2023-05-01 181000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1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9Ig-1682935825507" w:id="19"/>
      <w:bookmarkEnd w:id="1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2023-10-04T12:07:01Z</dcterms:created>
  <dc:creator>Apache POI</dc:creator>
</cp:coreProperties>
</file>