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07402" w14:textId="77777777" w:rsidR="00E365AF" w:rsidRDefault="00BF2154">
      <w:pPr>
        <w:tabs>
          <w:tab w:val="right" w:pos="9843"/>
        </w:tabs>
        <w:spacing w:after="414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Adapted from </w:t>
      </w:r>
      <w:r>
        <w:rPr>
          <w:rFonts w:ascii="Cambria" w:eastAsia="Cambria" w:hAnsi="Cambria" w:cs="Cambria"/>
          <w:sz w:val="20"/>
        </w:rPr>
        <w:t>Marecek/Anthony-Smith, Strategies for Success</w:t>
      </w:r>
      <w:r>
        <w:rPr>
          <w:rFonts w:ascii="Cambria" w:eastAsia="Cambria" w:hAnsi="Cambria" w:cs="Cambria"/>
        </w:rPr>
        <w:t xml:space="preserve"> </w:t>
      </w:r>
    </w:p>
    <w:p w14:paraId="7ABF18BC" w14:textId="77777777" w:rsidR="00E365AF" w:rsidRDefault="00BF2154">
      <w:pPr>
        <w:ind w:right="1136"/>
      </w:pPr>
      <w:r>
        <w:t xml:space="preserve">Strategies for Success  </w:t>
      </w:r>
    </w:p>
    <w:p w14:paraId="1024E45B" w14:textId="2A2AA065" w:rsidR="00E365AF" w:rsidRDefault="00BF2154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7130"/>
        </w:tabs>
        <w:ind w:left="0" w:firstLine="0"/>
      </w:pPr>
      <w:r>
        <w:t xml:space="preserve">Test Taking Skills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0F4C76">
        <w:t>Name: _</w:t>
      </w:r>
      <w:r>
        <w:t>Rosendo</w:t>
      </w:r>
      <w:r w:rsidR="0082785C">
        <w:t xml:space="preserve"> Felix</w:t>
      </w:r>
      <w:r>
        <w:t xml:space="preserve">___ </w:t>
      </w:r>
    </w:p>
    <w:p w14:paraId="72592B6E" w14:textId="77777777" w:rsidR="00E365AF" w:rsidRDefault="00BF2154">
      <w:pPr>
        <w:spacing w:after="34" w:line="259" w:lineRule="auto"/>
        <w:ind w:left="0" w:firstLine="0"/>
      </w:pPr>
      <w:r>
        <w:t xml:space="preserve"> </w:t>
      </w:r>
    </w:p>
    <w:p w14:paraId="61E419E3" w14:textId="77777777" w:rsidR="00E365AF" w:rsidRDefault="00BF2154">
      <w:pPr>
        <w:spacing w:line="259" w:lineRule="auto"/>
        <w:ind w:left="355"/>
      </w:pPr>
      <w:r>
        <w:rPr>
          <w:b/>
        </w:rPr>
        <w:t>1)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For each statement below, check Always, Sometimes, or Never </w:t>
      </w:r>
    </w:p>
    <w:p w14:paraId="06C20E48" w14:textId="77777777" w:rsidR="00E365AF" w:rsidRDefault="00BF2154">
      <w:pPr>
        <w:spacing w:line="259" w:lineRule="auto"/>
        <w:ind w:left="360" w:firstLine="0"/>
      </w:pPr>
      <w:r>
        <w:t xml:space="preserve"> </w:t>
      </w:r>
    </w:p>
    <w:p w14:paraId="5DAA9A73" w14:textId="77777777" w:rsidR="00E365AF" w:rsidRDefault="00BF2154">
      <w:pPr>
        <w:spacing w:after="5" w:line="259" w:lineRule="auto"/>
        <w:ind w:left="355"/>
      </w:pPr>
      <w:r>
        <w:rPr>
          <w:b/>
          <w:u w:val="single" w:color="000000"/>
        </w:rPr>
        <w:t>A   S   N</w:t>
      </w:r>
      <w:r>
        <w:rPr>
          <w:b/>
        </w:rPr>
        <w:t xml:space="preserve">    </w:t>
      </w:r>
    </w:p>
    <w:p w14:paraId="74F413C0" w14:textId="77777777" w:rsidR="00E365AF" w:rsidRDefault="00BF2154">
      <w:pPr>
        <w:tabs>
          <w:tab w:val="center" w:pos="360"/>
          <w:tab w:val="center" w:pos="721"/>
          <w:tab w:val="center" w:pos="2180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Before the test </w:t>
      </w:r>
    </w:p>
    <w:p w14:paraId="52A6B51E" w14:textId="0259DF10" w:rsidR="00E365AF" w:rsidRDefault="006A1CE2">
      <w:pPr>
        <w:ind w:left="1426" w:right="1136" w:hanging="1081"/>
      </w:pPr>
      <w:r>
        <w:t>A</w:t>
      </w:r>
      <w:r w:rsidR="00BF2154">
        <w:t xml:space="preserve"> __ __ I do not take a quiz/test until I have worked all assignments up to 90% or better and can-do exercises without using “Help me solve this”. </w:t>
      </w:r>
    </w:p>
    <w:p w14:paraId="607F3037" w14:textId="3D9A55CB" w:rsidR="00E365AF" w:rsidRDefault="006A1CE2">
      <w:pPr>
        <w:ind w:left="1426" w:right="1136" w:hanging="1081"/>
      </w:pPr>
      <w:r>
        <w:t>A</w:t>
      </w:r>
      <w:r w:rsidR="00BF2154">
        <w:t xml:space="preserve"> __ __ I arrive at the testing center allowing myself plenty of time, so I feel calm and ready. </w:t>
      </w:r>
    </w:p>
    <w:p w14:paraId="0A69928A" w14:textId="21268D3C" w:rsidR="00E365AF" w:rsidRDefault="00BF2154">
      <w:pPr>
        <w:ind w:left="1426" w:right="1136" w:hanging="1081"/>
      </w:pPr>
      <w:r>
        <w:t xml:space="preserve">__ __ </w:t>
      </w:r>
      <w:r w:rsidR="006A1CE2">
        <w:t>N</w:t>
      </w:r>
      <w:r>
        <w:t xml:space="preserve"> If a problem in the rest of my life may interfere with my test performance, I write it down on a card and put it away until after the test. </w:t>
      </w:r>
    </w:p>
    <w:p w14:paraId="0F276278" w14:textId="5C0680CE" w:rsidR="00E365AF" w:rsidRDefault="006A1CE2">
      <w:pPr>
        <w:ind w:left="355" w:right="1136"/>
      </w:pPr>
      <w:r>
        <w:t>A</w:t>
      </w:r>
      <w:r w:rsidR="00BF2154">
        <w:t xml:space="preserve"> __ __ I ignore others in the room, so I won’t pick up their negativity or anxiety. I    </w:t>
      </w:r>
      <w:r w:rsidR="00BF2154">
        <w:tab/>
        <w:t xml:space="preserve"> </w:t>
      </w:r>
      <w:r w:rsidR="00BF2154">
        <w:tab/>
        <w:t xml:space="preserve">am prepared and confident.  </w:t>
      </w:r>
    </w:p>
    <w:p w14:paraId="74F9611E" w14:textId="14DD3986" w:rsidR="00E365AF" w:rsidRDefault="00BF2154">
      <w:pPr>
        <w:ind w:left="355" w:right="1136"/>
      </w:pPr>
      <w:r>
        <w:t xml:space="preserve">__ </w:t>
      </w:r>
      <w:r w:rsidR="006A1CE2">
        <w:t>S</w:t>
      </w:r>
      <w:r>
        <w:t xml:space="preserve"> __ </w:t>
      </w:r>
      <w:r>
        <w:tab/>
        <w:t xml:space="preserve"> I check my inner voice. I turn any negative thoughts into positive                    </w:t>
      </w:r>
      <w:r>
        <w:tab/>
        <w:t xml:space="preserve">            statements, “I am prepared; I’ve done what I can; I am ready to succeed; I   </w:t>
      </w:r>
      <w:r>
        <w:tab/>
        <w:t xml:space="preserve"> </w:t>
      </w:r>
      <w:r>
        <w:tab/>
        <w:t xml:space="preserve">can do math! Yes! I can!” </w:t>
      </w:r>
    </w:p>
    <w:p w14:paraId="1E0FBFB3" w14:textId="1394099D" w:rsidR="00E365AF" w:rsidRDefault="006A1CE2">
      <w:pPr>
        <w:ind w:left="355" w:right="1136"/>
      </w:pPr>
      <w:r>
        <w:t>A</w:t>
      </w:r>
      <w:r w:rsidR="00BF2154">
        <w:t xml:space="preserve"> __ __   I use the restroom prior to entering the testing center.  </w:t>
      </w:r>
    </w:p>
    <w:p w14:paraId="5D39FCFC" w14:textId="77777777" w:rsidR="00E365AF" w:rsidRDefault="00BF2154">
      <w:pPr>
        <w:spacing w:line="259" w:lineRule="auto"/>
        <w:ind w:left="360" w:firstLine="0"/>
      </w:pPr>
      <w:r>
        <w:t xml:space="preserve"> </w:t>
      </w:r>
    </w:p>
    <w:tbl>
      <w:tblPr>
        <w:tblStyle w:val="TableGrid"/>
        <w:tblW w:w="8277" w:type="dxa"/>
        <w:tblInd w:w="360" w:type="dxa"/>
        <w:tblLook w:val="04A0" w:firstRow="1" w:lastRow="0" w:firstColumn="1" w:lastColumn="0" w:noHBand="0" w:noVBand="1"/>
      </w:tblPr>
      <w:tblGrid>
        <w:gridCol w:w="1081"/>
        <w:gridCol w:w="7196"/>
      </w:tblGrid>
      <w:tr w:rsidR="00E365AF" w14:paraId="4D8993F4" w14:textId="77777777">
        <w:trPr>
          <w:trHeight w:val="520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14AB29EA" w14:textId="77777777" w:rsidR="00E365AF" w:rsidRDefault="00BF2154">
            <w:pPr>
              <w:spacing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14:paraId="0573ABBC" w14:textId="77777777" w:rsidR="00E365AF" w:rsidRDefault="00BF2154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419007D7" w14:textId="77777777" w:rsidR="00E365AF" w:rsidRDefault="00BF2154">
            <w:pPr>
              <w:spacing w:line="259" w:lineRule="auto"/>
              <w:ind w:left="0" w:firstLine="0"/>
            </w:pPr>
            <w:r>
              <w:rPr>
                <w:b/>
              </w:rPr>
              <w:t xml:space="preserve">  Taking the test  </w:t>
            </w:r>
          </w:p>
        </w:tc>
      </w:tr>
      <w:tr w:rsidR="00E365AF" w14:paraId="042AC400" w14:textId="77777777">
        <w:trPr>
          <w:trHeight w:val="552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31FDD11B" w14:textId="3B663800" w:rsidR="00E365AF" w:rsidRDefault="00BF2154">
            <w:pPr>
              <w:spacing w:line="259" w:lineRule="auto"/>
              <w:ind w:left="0" w:firstLine="0"/>
            </w:pPr>
            <w:r>
              <w:t xml:space="preserve">__ </w:t>
            </w:r>
            <w:r w:rsidR="006A1CE2">
              <w:t>S</w:t>
            </w:r>
            <w:r>
              <w:t xml:space="preserve"> __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14BCE00" w14:textId="77777777" w:rsidR="00E365AF" w:rsidRDefault="00BF2154">
            <w:pPr>
              <w:spacing w:line="259" w:lineRule="auto"/>
              <w:ind w:left="0" w:firstLine="0"/>
            </w:pPr>
            <w:r>
              <w:t xml:space="preserve">I do a “data dump” as soon as I get the test. Then I no longer need to think about remembering the facts/formulas. </w:t>
            </w:r>
          </w:p>
        </w:tc>
      </w:tr>
      <w:tr w:rsidR="00E365AF" w14:paraId="3DC7E97E" w14:textId="77777777">
        <w:trPr>
          <w:trHeight w:val="276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77ADD9FC" w14:textId="38CD609B" w:rsidR="00E365AF" w:rsidRDefault="00BF2154">
            <w:pPr>
              <w:spacing w:line="259" w:lineRule="auto"/>
              <w:ind w:left="0" w:firstLine="0"/>
            </w:pPr>
            <w:r>
              <w:t xml:space="preserve">__ __ </w:t>
            </w:r>
            <w:r w:rsidR="006A1CE2">
              <w:t>N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63909C45" w14:textId="77777777" w:rsidR="00E365AF" w:rsidRDefault="00BF2154">
            <w:pPr>
              <w:spacing w:line="259" w:lineRule="auto"/>
              <w:ind w:left="0" w:firstLine="0"/>
            </w:pPr>
            <w:r>
              <w:t xml:space="preserve">I scan the test, reading all problems before I begin any work. </w:t>
            </w:r>
          </w:p>
        </w:tc>
      </w:tr>
      <w:tr w:rsidR="00E365AF" w14:paraId="4CF66E32" w14:textId="77777777">
        <w:trPr>
          <w:trHeight w:val="276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39556C3A" w14:textId="2C265D64" w:rsidR="00E365AF" w:rsidRDefault="006A1CE2">
            <w:pPr>
              <w:spacing w:line="259" w:lineRule="auto"/>
              <w:ind w:left="0" w:firstLine="0"/>
            </w:pPr>
            <w:r>
              <w:t>A</w:t>
            </w:r>
            <w:r w:rsidR="00BF2154">
              <w:t xml:space="preserve"> __ __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1D25C4AA" w14:textId="77777777" w:rsidR="00E365AF" w:rsidRDefault="00BF2154">
            <w:pPr>
              <w:spacing w:line="259" w:lineRule="auto"/>
              <w:ind w:left="0" w:firstLine="0"/>
            </w:pPr>
            <w:r>
              <w:t xml:space="preserve">I read directions carefully. I make note of key words and directions. </w:t>
            </w:r>
          </w:p>
        </w:tc>
      </w:tr>
      <w:tr w:rsidR="00E365AF" w14:paraId="01FA34DB" w14:textId="77777777">
        <w:trPr>
          <w:trHeight w:val="552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24EE5619" w14:textId="17E3AE93" w:rsidR="00E365AF" w:rsidRDefault="006A1CE2">
            <w:pPr>
              <w:spacing w:line="259" w:lineRule="auto"/>
              <w:ind w:left="0" w:firstLine="0"/>
            </w:pPr>
            <w:r>
              <w:t>A</w:t>
            </w:r>
            <w:r w:rsidR="00BF2154">
              <w:t xml:space="preserve"> __ __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6669C011" w14:textId="77777777" w:rsidR="00E365AF" w:rsidRDefault="00BF2154">
            <w:pPr>
              <w:spacing w:line="259" w:lineRule="auto"/>
              <w:ind w:left="0" w:firstLine="0"/>
            </w:pPr>
            <w:r>
              <w:t xml:space="preserve">I organize my work neatly on my scratch paper, so my brain function in a atmosphere of order. </w:t>
            </w:r>
          </w:p>
        </w:tc>
      </w:tr>
      <w:tr w:rsidR="00E365AF" w14:paraId="601538D4" w14:textId="77777777">
        <w:trPr>
          <w:trHeight w:val="552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76CA5F84" w14:textId="4C39BB89" w:rsidR="00E365AF" w:rsidRDefault="006A1CE2">
            <w:pPr>
              <w:spacing w:line="259" w:lineRule="auto"/>
              <w:ind w:left="0" w:firstLine="0"/>
            </w:pPr>
            <w:r>
              <w:t>A</w:t>
            </w:r>
            <w:r w:rsidR="00BF2154">
              <w:t xml:space="preserve"> __ __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4CBF405E" w14:textId="77777777" w:rsidR="00E365AF" w:rsidRDefault="00BF2154">
            <w:pPr>
              <w:spacing w:line="259" w:lineRule="auto"/>
              <w:ind w:left="0" w:firstLine="0"/>
            </w:pPr>
            <w:r>
              <w:t xml:space="preserve">I note easy problems and do them first to build my confidence and ensure those points. </w:t>
            </w:r>
          </w:p>
        </w:tc>
      </w:tr>
      <w:tr w:rsidR="00E365AF" w14:paraId="32C8CB78" w14:textId="77777777">
        <w:trPr>
          <w:trHeight w:val="828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2931FF53" w14:textId="690D16D5" w:rsidR="00E365AF" w:rsidRDefault="00BF2154">
            <w:pPr>
              <w:spacing w:line="259" w:lineRule="auto"/>
              <w:ind w:left="0" w:firstLine="0"/>
            </w:pPr>
            <w:r>
              <w:t xml:space="preserve">__ </w:t>
            </w:r>
            <w:r w:rsidR="006A1CE2">
              <w:t>S</w:t>
            </w:r>
            <w:r>
              <w:t xml:space="preserve"> __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E1CD29D" w14:textId="77777777" w:rsidR="00E365AF" w:rsidRDefault="00BF2154">
            <w:pPr>
              <w:spacing w:line="259" w:lineRule="auto"/>
              <w:ind w:left="0" w:firstLine="0"/>
            </w:pPr>
            <w:r>
              <w:t xml:space="preserve">If I can’t do a problem immediately, I write down anything I can think of such as formulas, pictures, etc., then I move on and return it later. The solution may come to me as I work on the other problems. </w:t>
            </w:r>
          </w:p>
        </w:tc>
      </w:tr>
      <w:tr w:rsidR="00E365AF" w14:paraId="6770ADF5" w14:textId="77777777">
        <w:trPr>
          <w:trHeight w:val="552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5C328CF0" w14:textId="309090B2" w:rsidR="00E365AF" w:rsidRDefault="00BF2154">
            <w:pPr>
              <w:spacing w:line="259" w:lineRule="auto"/>
              <w:ind w:left="0" w:firstLine="0"/>
            </w:pPr>
            <w:r>
              <w:t xml:space="preserve">__ __ </w:t>
            </w:r>
            <w:r w:rsidR="006A1CE2">
              <w:t>N</w:t>
            </w:r>
            <w:r>
              <w:t xml:space="preserve">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1A55C4EE" w14:textId="77777777" w:rsidR="00E365AF" w:rsidRDefault="00BF2154">
            <w:pPr>
              <w:spacing w:line="259" w:lineRule="auto"/>
              <w:ind w:left="0" w:firstLine="0"/>
            </w:pPr>
            <w:r>
              <w:t xml:space="preserve">If I do not know how to do something, I try to relate it to something I do know. </w:t>
            </w:r>
          </w:p>
        </w:tc>
      </w:tr>
      <w:tr w:rsidR="00E365AF" w14:paraId="27B0C120" w14:textId="77777777">
        <w:trPr>
          <w:trHeight w:val="553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68CE857D" w14:textId="1F1A681A" w:rsidR="00E365AF" w:rsidRDefault="006A1CE2">
            <w:pPr>
              <w:spacing w:line="259" w:lineRule="auto"/>
              <w:ind w:left="0" w:firstLine="0"/>
            </w:pPr>
            <w:r>
              <w:t>A</w:t>
            </w:r>
            <w:r w:rsidR="00BF2154">
              <w:t xml:space="preserve"> __ __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55E4056B" w14:textId="77777777" w:rsidR="00E365AF" w:rsidRDefault="00BF2154">
            <w:pPr>
              <w:spacing w:line="259" w:lineRule="auto"/>
              <w:ind w:left="0" w:firstLine="0"/>
            </w:pPr>
            <w:r>
              <w:t xml:space="preserve">I show all my work. I write all steps, reasoning, and supporting evidence. This is really helpful if my teacher awards partial credit. </w:t>
            </w:r>
          </w:p>
        </w:tc>
      </w:tr>
      <w:tr w:rsidR="00E365AF" w14:paraId="1E650274" w14:textId="77777777">
        <w:trPr>
          <w:trHeight w:val="276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42EDA7A4" w14:textId="6C560C5B" w:rsidR="00E365AF" w:rsidRDefault="006A1CE2">
            <w:pPr>
              <w:spacing w:line="259" w:lineRule="auto"/>
              <w:ind w:left="0" w:firstLine="0"/>
            </w:pPr>
            <w:r>
              <w:t>A</w:t>
            </w:r>
            <w:r w:rsidR="00BF2154">
              <w:t xml:space="preserve"> __ __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32450F34" w14:textId="77777777" w:rsidR="00E365AF" w:rsidRDefault="00BF2154">
            <w:pPr>
              <w:spacing w:line="259" w:lineRule="auto"/>
              <w:ind w:left="0" w:firstLine="0"/>
            </w:pPr>
            <w:r>
              <w:t xml:space="preserve">I carefully read the blue text that tells me the correct answer format. </w:t>
            </w:r>
          </w:p>
        </w:tc>
      </w:tr>
      <w:tr w:rsidR="00E365AF" w14:paraId="1328D0AB" w14:textId="77777777">
        <w:trPr>
          <w:trHeight w:val="276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241BD756" w14:textId="71AC6728" w:rsidR="00E365AF" w:rsidRDefault="006A1CE2">
            <w:pPr>
              <w:spacing w:line="259" w:lineRule="auto"/>
              <w:ind w:left="0" w:firstLine="0"/>
            </w:pPr>
            <w:r>
              <w:t>A</w:t>
            </w:r>
            <w:r w:rsidR="00BF2154">
              <w:t xml:space="preserve"> __ __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5B20C4C0" w14:textId="77777777" w:rsidR="00E365AF" w:rsidRDefault="00BF2154">
            <w:pPr>
              <w:spacing w:line="259" w:lineRule="auto"/>
              <w:ind w:left="0" w:firstLine="0"/>
            </w:pPr>
            <w:r>
              <w:t xml:space="preserve">I check answers. I make sure word problems have reasonable answers. </w:t>
            </w:r>
          </w:p>
        </w:tc>
      </w:tr>
      <w:tr w:rsidR="00E365AF" w14:paraId="141C1DA5" w14:textId="77777777">
        <w:trPr>
          <w:trHeight w:val="552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1FD9FE93" w14:textId="22C3D349" w:rsidR="00E365AF" w:rsidRDefault="00BF2154">
            <w:pPr>
              <w:spacing w:line="259" w:lineRule="auto"/>
              <w:ind w:left="0" w:firstLine="0"/>
            </w:pPr>
            <w:r>
              <w:t xml:space="preserve">__ </w:t>
            </w:r>
            <w:r w:rsidR="006A1CE2">
              <w:t>S</w:t>
            </w:r>
            <w:r>
              <w:t xml:space="preserve"> __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090807B3" w14:textId="77777777" w:rsidR="00E365AF" w:rsidRDefault="00BF2154">
            <w:pPr>
              <w:spacing w:line="259" w:lineRule="auto"/>
              <w:ind w:left="0" w:firstLine="0"/>
            </w:pPr>
            <w:r>
              <w:t xml:space="preserve">I rework each problem on a new piece of scratch paper and compare my answers to catch errors. </w:t>
            </w:r>
          </w:p>
        </w:tc>
      </w:tr>
      <w:tr w:rsidR="00E365AF" w14:paraId="38041BF8" w14:textId="77777777">
        <w:trPr>
          <w:trHeight w:val="523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15A9FE96" w14:textId="4500B694" w:rsidR="00E365AF" w:rsidRDefault="00BF2154">
            <w:pPr>
              <w:spacing w:line="259" w:lineRule="auto"/>
              <w:ind w:left="0" w:firstLine="0"/>
            </w:pPr>
            <w:r>
              <w:lastRenderedPageBreak/>
              <w:t xml:space="preserve">__ </w:t>
            </w:r>
            <w:r w:rsidR="006A1CE2">
              <w:t>S</w:t>
            </w:r>
            <w:r>
              <w:t xml:space="preserve"> __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35988A73" w14:textId="77777777" w:rsidR="00E365AF" w:rsidRDefault="00BF2154">
            <w:pPr>
              <w:spacing w:line="259" w:lineRule="auto"/>
              <w:ind w:left="0" w:firstLine="0"/>
            </w:pPr>
            <w:r>
              <w:t xml:space="preserve">I keep my scratch paper to review for retakes or future comprehensive tests. </w:t>
            </w:r>
          </w:p>
        </w:tc>
      </w:tr>
    </w:tbl>
    <w:p w14:paraId="10B1C9CB" w14:textId="77777777" w:rsidR="00E365AF" w:rsidRDefault="00BF2154">
      <w:pPr>
        <w:spacing w:line="259" w:lineRule="auto"/>
        <w:ind w:left="0" w:firstLine="0"/>
      </w:pPr>
      <w:r>
        <w:rPr>
          <w:b/>
        </w:rPr>
        <w:t xml:space="preserve"> </w:t>
      </w:r>
    </w:p>
    <w:p w14:paraId="0F973C47" w14:textId="77777777" w:rsidR="00E365AF" w:rsidRDefault="00BF2154">
      <w:pPr>
        <w:spacing w:line="259" w:lineRule="auto"/>
        <w:ind w:left="0" w:firstLine="0"/>
      </w:pPr>
      <w:r>
        <w:rPr>
          <w:b/>
        </w:rPr>
        <w:t xml:space="preserve"> </w:t>
      </w:r>
    </w:p>
    <w:p w14:paraId="37F026DE" w14:textId="77777777" w:rsidR="00E365AF" w:rsidRDefault="00BF2154">
      <w:pPr>
        <w:spacing w:line="259" w:lineRule="auto"/>
        <w:ind w:left="0" w:firstLine="0"/>
      </w:pPr>
      <w:r>
        <w:rPr>
          <w:b/>
        </w:rPr>
        <w:t xml:space="preserve"> </w:t>
      </w:r>
    </w:p>
    <w:p w14:paraId="130FD989" w14:textId="77777777" w:rsidR="00E365AF" w:rsidRDefault="00BF2154">
      <w:pPr>
        <w:spacing w:after="413" w:line="259" w:lineRule="auto"/>
        <w:ind w:left="0" w:firstLine="0"/>
        <w:jc w:val="right"/>
      </w:pPr>
      <w:r>
        <w:rPr>
          <w:rFonts w:ascii="Cambria" w:eastAsia="Cambria" w:hAnsi="Cambria" w:cs="Cambria"/>
        </w:rPr>
        <w:t xml:space="preserve">Adapted from </w:t>
      </w:r>
      <w:r>
        <w:rPr>
          <w:rFonts w:ascii="Cambria" w:eastAsia="Cambria" w:hAnsi="Cambria" w:cs="Cambria"/>
          <w:sz w:val="20"/>
        </w:rPr>
        <w:t>Marecek/Anthony-Smith, Strategies for Success</w:t>
      </w:r>
      <w:r>
        <w:rPr>
          <w:rFonts w:ascii="Cambria" w:eastAsia="Cambria" w:hAnsi="Cambria" w:cs="Cambria"/>
        </w:rPr>
        <w:t xml:space="preserve"> </w:t>
      </w:r>
    </w:p>
    <w:p w14:paraId="621909CD" w14:textId="77777777" w:rsidR="00E365AF" w:rsidRDefault="00BF2154">
      <w:pPr>
        <w:spacing w:after="5" w:line="259" w:lineRule="auto"/>
        <w:ind w:left="355"/>
      </w:pPr>
      <w:r>
        <w:rPr>
          <w:b/>
          <w:u w:val="single" w:color="000000"/>
        </w:rPr>
        <w:t>A   S   N</w:t>
      </w:r>
      <w:r>
        <w:rPr>
          <w:b/>
        </w:rPr>
        <w:t xml:space="preserve">   </w:t>
      </w:r>
    </w:p>
    <w:p w14:paraId="7599DDAD" w14:textId="77777777" w:rsidR="00E365AF" w:rsidRDefault="00BF2154">
      <w:pPr>
        <w:spacing w:after="29" w:line="259" w:lineRule="auto"/>
        <w:ind w:left="1451"/>
      </w:pPr>
      <w:r>
        <w:rPr>
          <w:b/>
        </w:rPr>
        <w:t xml:space="preserve"> Reducing stress during the test </w:t>
      </w:r>
    </w:p>
    <w:tbl>
      <w:tblPr>
        <w:tblStyle w:val="TableGrid"/>
        <w:tblW w:w="7402" w:type="dxa"/>
        <w:tblInd w:w="360" w:type="dxa"/>
        <w:tblLook w:val="04A0" w:firstRow="1" w:lastRow="0" w:firstColumn="1" w:lastColumn="0" w:noHBand="0" w:noVBand="1"/>
      </w:tblPr>
      <w:tblGrid>
        <w:gridCol w:w="1081"/>
        <w:gridCol w:w="6321"/>
      </w:tblGrid>
      <w:tr w:rsidR="00E365AF" w14:paraId="21AE7145" w14:textId="77777777">
        <w:trPr>
          <w:trHeight w:val="523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2ADA3EBE" w14:textId="27F13BB0" w:rsidR="00E365AF" w:rsidRDefault="006A1CE2">
            <w:pPr>
              <w:spacing w:line="259" w:lineRule="auto"/>
              <w:ind w:left="0" w:firstLine="0"/>
            </w:pPr>
            <w:r>
              <w:t>A</w:t>
            </w:r>
            <w:r w:rsidR="00BF2154">
              <w:t xml:space="preserve"> __ __ </w:t>
            </w:r>
          </w:p>
        </w:tc>
        <w:tc>
          <w:tcPr>
            <w:tcW w:w="6321" w:type="dxa"/>
            <w:tcBorders>
              <w:top w:val="nil"/>
              <w:left w:val="nil"/>
              <w:bottom w:val="nil"/>
              <w:right w:val="nil"/>
            </w:tcBorders>
          </w:tcPr>
          <w:p w14:paraId="11A5D379" w14:textId="77777777" w:rsidR="00E365AF" w:rsidRDefault="00BF2154">
            <w:pPr>
              <w:spacing w:line="259" w:lineRule="auto"/>
              <w:ind w:left="0" w:firstLine="0"/>
            </w:pPr>
            <w:r>
              <w:t xml:space="preserve">I check my inner voice. I turn any negative thoughts into positive statements. </w:t>
            </w:r>
          </w:p>
        </w:tc>
      </w:tr>
      <w:tr w:rsidR="00E365AF" w14:paraId="27DEB38F" w14:textId="77777777">
        <w:trPr>
          <w:trHeight w:val="552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3C3C3344" w14:textId="445831A8" w:rsidR="00E365AF" w:rsidRDefault="006A1CE2">
            <w:pPr>
              <w:spacing w:line="259" w:lineRule="auto"/>
              <w:ind w:left="0" w:firstLine="0"/>
            </w:pPr>
            <w:r>
              <w:t>A</w:t>
            </w:r>
            <w:r w:rsidR="00BF2154">
              <w:t xml:space="preserve"> __ __ </w:t>
            </w:r>
          </w:p>
        </w:tc>
        <w:tc>
          <w:tcPr>
            <w:tcW w:w="6321" w:type="dxa"/>
            <w:tcBorders>
              <w:top w:val="nil"/>
              <w:left w:val="nil"/>
              <w:bottom w:val="nil"/>
              <w:right w:val="nil"/>
            </w:tcBorders>
          </w:tcPr>
          <w:p w14:paraId="6C879151" w14:textId="77777777" w:rsidR="00E365AF" w:rsidRDefault="00BF2154">
            <w:pPr>
              <w:spacing w:line="259" w:lineRule="auto"/>
              <w:ind w:left="0" w:firstLine="0"/>
            </w:pPr>
            <w:r>
              <w:t xml:space="preserve">I imagine and visualize that I am in my favorite pleasant relaxing situation. </w:t>
            </w:r>
          </w:p>
        </w:tc>
      </w:tr>
      <w:tr w:rsidR="00E365AF" w14:paraId="1FD4F1F7" w14:textId="77777777">
        <w:trPr>
          <w:trHeight w:val="276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259B346A" w14:textId="2E024A66" w:rsidR="00E365AF" w:rsidRDefault="00BF2154">
            <w:pPr>
              <w:spacing w:line="259" w:lineRule="auto"/>
              <w:ind w:left="0" w:firstLine="0"/>
            </w:pPr>
            <w:r>
              <w:t xml:space="preserve">__ </w:t>
            </w:r>
            <w:r w:rsidR="006A1CE2">
              <w:t>__</w:t>
            </w:r>
            <w:r>
              <w:t xml:space="preserve"> </w:t>
            </w:r>
            <w:r w:rsidR="006A1CE2">
              <w:t>N</w:t>
            </w:r>
            <w:r>
              <w:t xml:space="preserve"> </w:t>
            </w:r>
          </w:p>
        </w:tc>
        <w:tc>
          <w:tcPr>
            <w:tcW w:w="6321" w:type="dxa"/>
            <w:tcBorders>
              <w:top w:val="nil"/>
              <w:left w:val="nil"/>
              <w:bottom w:val="nil"/>
              <w:right w:val="nil"/>
            </w:tcBorders>
          </w:tcPr>
          <w:p w14:paraId="4E369A94" w14:textId="77777777" w:rsidR="00E365AF" w:rsidRDefault="00BF2154">
            <w:pPr>
              <w:spacing w:line="259" w:lineRule="auto"/>
              <w:ind w:left="0" w:firstLine="0"/>
            </w:pPr>
            <w:r>
              <w:t xml:space="preserve">I take mental breaks. </w:t>
            </w:r>
          </w:p>
        </w:tc>
      </w:tr>
      <w:tr w:rsidR="00E365AF" w14:paraId="06B03EF3" w14:textId="77777777">
        <w:trPr>
          <w:trHeight w:val="276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47534E2C" w14:textId="3DE079D5" w:rsidR="00E365AF" w:rsidRDefault="00BF2154">
            <w:pPr>
              <w:spacing w:line="259" w:lineRule="auto"/>
              <w:ind w:left="0" w:firstLine="0"/>
            </w:pPr>
            <w:r>
              <w:t xml:space="preserve">__ __ </w:t>
            </w:r>
            <w:r w:rsidR="006A1CE2">
              <w:t>N</w:t>
            </w:r>
            <w:r>
              <w:t xml:space="preserve"> </w:t>
            </w:r>
          </w:p>
        </w:tc>
        <w:tc>
          <w:tcPr>
            <w:tcW w:w="6321" w:type="dxa"/>
            <w:tcBorders>
              <w:top w:val="nil"/>
              <w:left w:val="nil"/>
              <w:bottom w:val="nil"/>
              <w:right w:val="nil"/>
            </w:tcBorders>
          </w:tcPr>
          <w:p w14:paraId="61EAC5B9" w14:textId="77777777" w:rsidR="00E365AF" w:rsidRDefault="00BF2154">
            <w:pPr>
              <w:spacing w:line="259" w:lineRule="auto"/>
              <w:ind w:left="0" w:firstLine="0"/>
            </w:pPr>
            <w:r>
              <w:t xml:space="preserve">I do stress reducing breathing exercises. </w:t>
            </w:r>
          </w:p>
        </w:tc>
      </w:tr>
      <w:tr w:rsidR="00E365AF" w14:paraId="79AFC8A0" w14:textId="77777777">
        <w:trPr>
          <w:trHeight w:val="276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326BA39B" w14:textId="355BA5D1" w:rsidR="00E365AF" w:rsidRDefault="00BF2154">
            <w:pPr>
              <w:spacing w:line="259" w:lineRule="auto"/>
              <w:ind w:left="0" w:firstLine="0"/>
            </w:pPr>
            <w:r>
              <w:t xml:space="preserve">__ __ </w:t>
            </w:r>
            <w:r w:rsidR="006A1CE2">
              <w:t>N</w:t>
            </w:r>
            <w:r>
              <w:t xml:space="preserve"> </w:t>
            </w:r>
          </w:p>
        </w:tc>
        <w:tc>
          <w:tcPr>
            <w:tcW w:w="6321" w:type="dxa"/>
            <w:tcBorders>
              <w:top w:val="nil"/>
              <w:left w:val="nil"/>
              <w:bottom w:val="nil"/>
              <w:right w:val="nil"/>
            </w:tcBorders>
          </w:tcPr>
          <w:p w14:paraId="6670350B" w14:textId="77777777" w:rsidR="00E365AF" w:rsidRDefault="00BF2154">
            <w:pPr>
              <w:spacing w:line="259" w:lineRule="auto"/>
              <w:ind w:left="0" w:firstLine="0"/>
            </w:pPr>
            <w:r>
              <w:t xml:space="preserve">I do deep breathing. </w:t>
            </w:r>
          </w:p>
        </w:tc>
      </w:tr>
      <w:tr w:rsidR="00E365AF" w14:paraId="54AB849C" w14:textId="77777777">
        <w:trPr>
          <w:trHeight w:val="276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67B095F6" w14:textId="324BF224" w:rsidR="00E365AF" w:rsidRDefault="00BF2154">
            <w:pPr>
              <w:spacing w:line="259" w:lineRule="auto"/>
              <w:ind w:left="0" w:firstLine="0"/>
            </w:pPr>
            <w:r>
              <w:t xml:space="preserve">__ </w:t>
            </w:r>
            <w:r w:rsidR="006A1CE2">
              <w:t>S</w:t>
            </w:r>
            <w:r>
              <w:t xml:space="preserve"> __ </w:t>
            </w:r>
          </w:p>
        </w:tc>
        <w:tc>
          <w:tcPr>
            <w:tcW w:w="6321" w:type="dxa"/>
            <w:tcBorders>
              <w:top w:val="nil"/>
              <w:left w:val="nil"/>
              <w:bottom w:val="nil"/>
              <w:right w:val="nil"/>
            </w:tcBorders>
          </w:tcPr>
          <w:p w14:paraId="7C75F7AC" w14:textId="77777777" w:rsidR="00E365AF" w:rsidRDefault="00BF2154">
            <w:pPr>
              <w:spacing w:line="259" w:lineRule="auto"/>
              <w:ind w:left="0" w:firstLine="0"/>
            </w:pPr>
            <w:r>
              <w:t xml:space="preserve">I do muscle tensing and relaxing. </w:t>
            </w:r>
          </w:p>
        </w:tc>
      </w:tr>
      <w:tr w:rsidR="00E365AF" w14:paraId="7C154FB9" w14:textId="77777777">
        <w:trPr>
          <w:trHeight w:val="247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530B29B7" w14:textId="43B9EC42" w:rsidR="00E365AF" w:rsidRDefault="00BF2154">
            <w:pPr>
              <w:spacing w:line="259" w:lineRule="auto"/>
              <w:ind w:left="0" w:firstLine="0"/>
            </w:pPr>
            <w:r>
              <w:t xml:space="preserve">__ __ </w:t>
            </w:r>
            <w:r w:rsidR="006A1CE2">
              <w:t>N</w:t>
            </w:r>
            <w:r>
              <w:t xml:space="preserve"> </w:t>
            </w:r>
          </w:p>
        </w:tc>
        <w:tc>
          <w:tcPr>
            <w:tcW w:w="6321" w:type="dxa"/>
            <w:tcBorders>
              <w:top w:val="nil"/>
              <w:left w:val="nil"/>
              <w:bottom w:val="nil"/>
              <w:right w:val="nil"/>
            </w:tcBorders>
          </w:tcPr>
          <w:p w14:paraId="6E4C3189" w14:textId="774B5390" w:rsidR="00E365AF" w:rsidRDefault="00BF2154">
            <w:pPr>
              <w:spacing w:line="259" w:lineRule="auto"/>
              <w:ind w:left="0" w:firstLine="0"/>
            </w:pPr>
            <w:r>
              <w:t xml:space="preserve">When I start to feel anxious, I say “Yes, I can!” to myself </w:t>
            </w:r>
          </w:p>
        </w:tc>
      </w:tr>
    </w:tbl>
    <w:p w14:paraId="58A06F41" w14:textId="77777777" w:rsidR="00E365AF" w:rsidRDefault="00BF2154">
      <w:pPr>
        <w:spacing w:after="277" w:line="259" w:lineRule="auto"/>
        <w:ind w:left="355"/>
      </w:pPr>
      <w:r>
        <w:rPr>
          <w:b/>
        </w:rPr>
        <w:t xml:space="preserve">Look at your checklist. </w:t>
      </w:r>
    </w:p>
    <w:p w14:paraId="56C737B1" w14:textId="26E54B37" w:rsidR="006A1CE2" w:rsidRDefault="00BF2154" w:rsidP="006A1CE2">
      <w:pPr>
        <w:numPr>
          <w:ilvl w:val="0"/>
          <w:numId w:val="1"/>
        </w:numPr>
        <w:spacing w:after="847"/>
        <w:ind w:right="1136" w:hanging="361"/>
      </w:pPr>
      <w:r>
        <w:t>Can you think of any techniques that you use regularly which are not on the checklist? Add them to the checklist.</w:t>
      </w:r>
    </w:p>
    <w:p w14:paraId="45833926" w14:textId="712AFABD" w:rsidR="006A1CE2" w:rsidRDefault="006A1CE2" w:rsidP="006A1CE2">
      <w:pPr>
        <w:numPr>
          <w:ilvl w:val="1"/>
          <w:numId w:val="1"/>
        </w:numPr>
        <w:spacing w:after="847"/>
        <w:ind w:right="1136" w:hanging="361"/>
      </w:pPr>
      <w:r>
        <w:t>Study the problems I have most trouble with before test and then skip to those questions when I first get into test.</w:t>
      </w:r>
    </w:p>
    <w:p w14:paraId="18E22949" w14:textId="67064B21" w:rsidR="006A1CE2" w:rsidRDefault="006A1CE2" w:rsidP="006A1CE2">
      <w:pPr>
        <w:numPr>
          <w:ilvl w:val="1"/>
          <w:numId w:val="1"/>
        </w:numPr>
        <w:spacing w:after="847"/>
        <w:ind w:right="1136" w:hanging="361"/>
      </w:pPr>
      <w:r>
        <w:t>Eat before a test.</w:t>
      </w:r>
    </w:p>
    <w:p w14:paraId="777D1324" w14:textId="0A3D7AFC" w:rsidR="006A1CE2" w:rsidRDefault="006A1CE2" w:rsidP="006A1CE2">
      <w:pPr>
        <w:numPr>
          <w:ilvl w:val="1"/>
          <w:numId w:val="1"/>
        </w:numPr>
        <w:spacing w:after="847"/>
        <w:ind w:right="1136" w:hanging="361"/>
      </w:pPr>
      <w:r>
        <w:t>Get good sleep the night before.</w:t>
      </w:r>
    </w:p>
    <w:p w14:paraId="29A0C808" w14:textId="77777777" w:rsidR="00E365AF" w:rsidRDefault="00BF2154">
      <w:pPr>
        <w:numPr>
          <w:ilvl w:val="0"/>
          <w:numId w:val="1"/>
        </w:numPr>
        <w:ind w:right="1136" w:hanging="361"/>
      </w:pPr>
      <w:r>
        <w:t>Look at the ‘Sometimes’ and ‘Never’ categories. List three techniques that you will try using during the next test.</w:t>
      </w:r>
    </w:p>
    <w:p w14:paraId="1826B340" w14:textId="3F27B141" w:rsidR="00E365AF" w:rsidRDefault="00BF2154">
      <w:pPr>
        <w:spacing w:after="262"/>
        <w:ind w:left="1451" w:right="1136"/>
      </w:pPr>
      <w:r>
        <w:t>a.</w:t>
      </w:r>
      <w:r w:rsidR="006A1CE2">
        <w:t xml:space="preserve"> Read all problems first</w:t>
      </w:r>
    </w:p>
    <w:p w14:paraId="1FB757A6" w14:textId="1FBF19B6" w:rsidR="00E365AF" w:rsidRDefault="00BF2154">
      <w:pPr>
        <w:spacing w:after="262"/>
        <w:ind w:left="1451" w:right="1136"/>
      </w:pPr>
      <w:r>
        <w:t xml:space="preserve">b. </w:t>
      </w:r>
      <w:r w:rsidR="006A1CE2">
        <w:t>rework each problem on a new piece of paper.</w:t>
      </w:r>
    </w:p>
    <w:p w14:paraId="57AA3406" w14:textId="76C5AF9A" w:rsidR="00E365AF" w:rsidRDefault="00BF2154">
      <w:pPr>
        <w:ind w:left="1451" w:right="1136"/>
      </w:pPr>
      <w:r>
        <w:t xml:space="preserve">c. </w:t>
      </w:r>
      <w:r w:rsidR="006A1CE2">
        <w:t>Take mental breaks</w:t>
      </w:r>
    </w:p>
    <w:sectPr w:rsidR="00E365AF">
      <w:pgSz w:w="12240" w:h="15840"/>
      <w:pgMar w:top="784" w:right="597" w:bottom="1705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20FF7"/>
    <w:multiLevelType w:val="hybridMultilevel"/>
    <w:tmpl w:val="680AB170"/>
    <w:lvl w:ilvl="0" w:tplc="8D0ECBE4">
      <w:start w:val="2"/>
      <w:numFmt w:val="decimal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947F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D0ED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BC94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8E4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D6A4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F80D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9093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242D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5AF"/>
    <w:rsid w:val="000F4C76"/>
    <w:rsid w:val="006A1CE2"/>
    <w:rsid w:val="0082785C"/>
    <w:rsid w:val="00BF2154"/>
    <w:rsid w:val="00E3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E440"/>
  <w15:docId w15:val="{43E5F0F3-6E7F-4F93-B5B4-C2BFB294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Cain</dc:creator>
  <cp:keywords/>
  <cp:lastModifiedBy>Rosendo Felix</cp:lastModifiedBy>
  <cp:revision>11</cp:revision>
  <dcterms:created xsi:type="dcterms:W3CDTF">2020-09-09T21:42:00Z</dcterms:created>
  <dcterms:modified xsi:type="dcterms:W3CDTF">2020-09-10T21:39:00Z</dcterms:modified>
</cp:coreProperties>
</file>