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607F2" w14:textId="45568457" w:rsidR="001860FF" w:rsidRDefault="001860FF" w:rsidP="001860FF">
      <w:pPr>
        <w:jc w:val="center"/>
        <w:rPr>
          <w:b/>
          <w:bCs/>
          <w:sz w:val="36"/>
          <w:szCs w:val="36"/>
          <w:lang w:val="en-IN"/>
        </w:rPr>
      </w:pPr>
      <w:r w:rsidRPr="001860FF">
        <w:rPr>
          <w:b/>
          <w:bCs/>
          <w:sz w:val="36"/>
          <w:szCs w:val="36"/>
          <w:lang w:val="en-IN"/>
        </w:rPr>
        <w:t>Project Report</w:t>
      </w:r>
    </w:p>
    <w:p w14:paraId="231FC8C3" w14:textId="15659B70" w:rsidR="001860FF" w:rsidRDefault="001860FF" w:rsidP="001860FF">
      <w:pPr>
        <w:rPr>
          <w:sz w:val="36"/>
          <w:szCs w:val="36"/>
          <w:lang w:val="en-IN"/>
        </w:rPr>
      </w:pPr>
    </w:p>
    <w:p w14:paraId="7608CCCF" w14:textId="45A24B7F" w:rsidR="00787DEC" w:rsidRPr="0074742A" w:rsidRDefault="001860FF" w:rsidP="001860FF">
      <w:pPr>
        <w:rPr>
          <w:b/>
          <w:bCs/>
          <w:sz w:val="36"/>
          <w:szCs w:val="36"/>
          <w:lang w:val="en-IN"/>
        </w:rPr>
      </w:pPr>
      <w:r w:rsidRPr="0074742A">
        <w:rPr>
          <w:b/>
          <w:bCs/>
          <w:sz w:val="36"/>
          <w:szCs w:val="36"/>
          <w:lang w:val="en-IN"/>
        </w:rPr>
        <w:t>1.INTRODUCTION</w:t>
      </w:r>
    </w:p>
    <w:p w14:paraId="7E372DA3" w14:textId="72174FAF" w:rsidR="001860FF" w:rsidRPr="0074742A" w:rsidRDefault="001860FF" w:rsidP="001860FF">
      <w:pPr>
        <w:rPr>
          <w:b/>
          <w:bCs/>
          <w:sz w:val="36"/>
          <w:szCs w:val="36"/>
          <w:lang w:val="en-IN"/>
        </w:rPr>
      </w:pPr>
      <w:r w:rsidRPr="0074742A">
        <w:rPr>
          <w:b/>
          <w:bCs/>
          <w:sz w:val="36"/>
          <w:szCs w:val="36"/>
          <w:lang w:val="en-IN"/>
        </w:rPr>
        <w:t xml:space="preserve">     1.1 Overview</w:t>
      </w:r>
    </w:p>
    <w:p w14:paraId="1965CCC8" w14:textId="77777777" w:rsidR="00551E86" w:rsidRDefault="00551E86" w:rsidP="00EF3F9F">
      <w:pPr>
        <w:tabs>
          <w:tab w:val="left" w:pos="939"/>
        </w:tabs>
        <w:rPr>
          <w:sz w:val="32"/>
          <w:szCs w:val="32"/>
          <w:lang w:val="en-IN"/>
        </w:rPr>
      </w:pPr>
      <w:r>
        <w:rPr>
          <w:sz w:val="32"/>
          <w:szCs w:val="32"/>
          <w:lang w:val="en-IN"/>
        </w:rPr>
        <w:t xml:space="preserve">              </w:t>
      </w:r>
      <w:r w:rsidR="00EF3F9F">
        <w:rPr>
          <w:sz w:val="32"/>
          <w:szCs w:val="32"/>
          <w:lang w:val="en-IN"/>
        </w:rPr>
        <w:t xml:space="preserve">This is the project on topic measuring success in talent </w:t>
      </w:r>
      <w:proofErr w:type="gramStart"/>
      <w:r w:rsidR="00EF3F9F">
        <w:rPr>
          <w:sz w:val="32"/>
          <w:szCs w:val="32"/>
          <w:lang w:val="en-IN"/>
        </w:rPr>
        <w:t>management .</w:t>
      </w:r>
      <w:r w:rsidR="001860FF" w:rsidRPr="001860FF">
        <w:rPr>
          <w:sz w:val="32"/>
          <w:szCs w:val="32"/>
          <w:lang w:val="en-IN"/>
        </w:rPr>
        <w:t>Talent</w:t>
      </w:r>
      <w:proofErr w:type="gramEnd"/>
      <w:r w:rsidR="001860FF" w:rsidRPr="001860FF">
        <w:rPr>
          <w:sz w:val="32"/>
          <w:szCs w:val="32"/>
          <w:lang w:val="en-IN"/>
        </w:rPr>
        <w:t xml:space="preserve"> management is how employers recruit and develop a workforce that is as productive as possible and likely to stay with their organization long term. When implemented strategically, this process can help improve the overall performance of the business and ensure that it remains competitive.</w:t>
      </w:r>
      <w:r>
        <w:rPr>
          <w:sz w:val="32"/>
          <w:szCs w:val="32"/>
          <w:lang w:val="en-IN"/>
        </w:rPr>
        <w:t xml:space="preserve"> </w:t>
      </w:r>
    </w:p>
    <w:p w14:paraId="32CCB914" w14:textId="03C7479B" w:rsidR="00EF3F9F" w:rsidRPr="00EF3F9F" w:rsidRDefault="00551E86" w:rsidP="00EF3F9F">
      <w:pPr>
        <w:tabs>
          <w:tab w:val="left" w:pos="939"/>
        </w:tabs>
        <w:rPr>
          <w:sz w:val="32"/>
          <w:szCs w:val="32"/>
          <w:lang w:val="en-IN"/>
        </w:rPr>
      </w:pPr>
      <w:r>
        <w:rPr>
          <w:sz w:val="32"/>
          <w:szCs w:val="32"/>
          <w:lang w:val="en-IN"/>
        </w:rPr>
        <w:t xml:space="preserve">                </w:t>
      </w:r>
      <w:r w:rsidR="00EF3F9F" w:rsidRPr="00EF3F9F">
        <w:rPr>
          <w:sz w:val="32"/>
          <w:szCs w:val="32"/>
          <w:lang w:val="en-IN"/>
        </w:rPr>
        <w:t>Firms found they were both attracting and losing experienced employees at the same rate and needed to explore new ways of retaining and nurturing incumbent employees. The term was coined by McKinsey &amp; Company following a 1997 study. The following year in 1998 "talent management" was entered in a paper.</w:t>
      </w:r>
    </w:p>
    <w:p w14:paraId="62CE3454" w14:textId="55F8EE06" w:rsidR="00EF3F9F" w:rsidRPr="00EF3F9F" w:rsidRDefault="00551E86" w:rsidP="00EF3F9F">
      <w:pPr>
        <w:tabs>
          <w:tab w:val="left" w:pos="939"/>
        </w:tabs>
        <w:rPr>
          <w:sz w:val="32"/>
          <w:szCs w:val="32"/>
          <w:lang w:val="en-IN"/>
        </w:rPr>
      </w:pPr>
      <w:r>
        <w:rPr>
          <w:sz w:val="32"/>
          <w:szCs w:val="32"/>
          <w:lang w:val="en-IN"/>
        </w:rPr>
        <w:t xml:space="preserve">               </w:t>
      </w:r>
      <w:r w:rsidR="00EF3F9F" w:rsidRPr="00EF3F9F">
        <w:rPr>
          <w:sz w:val="32"/>
          <w:szCs w:val="32"/>
          <w:lang w:val="en-IN"/>
        </w:rPr>
        <w:t xml:space="preserve"> </w:t>
      </w:r>
      <w:r w:rsidR="00EF3F9F" w:rsidRPr="00EF3F9F">
        <w:rPr>
          <w:sz w:val="32"/>
          <w:szCs w:val="32"/>
        </w:rPr>
        <w:t xml:space="preserve">Talent management metrics are a set of quantitative measures used to evaluate the effectiveness of an </w:t>
      </w:r>
      <w:proofErr w:type="spellStart"/>
      <w:r w:rsidR="00EF3F9F" w:rsidRPr="00EF3F9F">
        <w:rPr>
          <w:sz w:val="32"/>
          <w:szCs w:val="32"/>
        </w:rPr>
        <w:t>organisation's</w:t>
      </w:r>
      <w:proofErr w:type="spellEnd"/>
      <w:r w:rsidR="00EF3F9F" w:rsidRPr="00EF3F9F">
        <w:rPr>
          <w:sz w:val="32"/>
          <w:szCs w:val="32"/>
        </w:rPr>
        <w:t xml:space="preserve"> talent management strategies and programs. These metrics track vital areas such as recruitment, training and development, performance management, employee engagement, and retention.</w:t>
      </w:r>
    </w:p>
    <w:p w14:paraId="3FD9F816" w14:textId="69AAA2C0" w:rsidR="00EF3F9F" w:rsidRPr="0074742A" w:rsidRDefault="00EF3F9F" w:rsidP="001860FF">
      <w:pPr>
        <w:rPr>
          <w:b/>
          <w:bCs/>
          <w:sz w:val="36"/>
          <w:szCs w:val="36"/>
          <w:lang w:val="en-IN"/>
        </w:rPr>
      </w:pPr>
      <w:r w:rsidRPr="0074742A">
        <w:rPr>
          <w:b/>
          <w:bCs/>
          <w:sz w:val="36"/>
          <w:szCs w:val="36"/>
          <w:lang w:val="en-IN"/>
        </w:rPr>
        <w:t>1.2 Purpose</w:t>
      </w:r>
    </w:p>
    <w:p w14:paraId="221CF774" w14:textId="77777777" w:rsidR="00551E86" w:rsidRDefault="00EF3F9F" w:rsidP="001860FF">
      <w:pPr>
        <w:rPr>
          <w:sz w:val="36"/>
          <w:szCs w:val="36"/>
          <w:lang w:val="en-IN"/>
        </w:rPr>
      </w:pPr>
      <w:r w:rsidRPr="00EF3F9F">
        <w:rPr>
          <w:sz w:val="32"/>
          <w:szCs w:val="32"/>
          <w:lang w:val="en-IN"/>
        </w:rPr>
        <w:t xml:space="preserve">            </w:t>
      </w:r>
      <w:r w:rsidRPr="00EF3F9F">
        <w:rPr>
          <w:sz w:val="32"/>
          <w:szCs w:val="32"/>
        </w:rPr>
        <w:t xml:space="preserve">The purpose of talent management is to identify, recruit and hold on to people who drive the success of your </w:t>
      </w:r>
      <w:proofErr w:type="spellStart"/>
      <w:r w:rsidRPr="00EF3F9F">
        <w:rPr>
          <w:sz w:val="32"/>
          <w:szCs w:val="32"/>
        </w:rPr>
        <w:t>organisation</w:t>
      </w:r>
      <w:proofErr w:type="spellEnd"/>
      <w:r w:rsidRPr="00EF3F9F">
        <w:rPr>
          <w:sz w:val="32"/>
          <w:szCs w:val="32"/>
        </w:rPr>
        <w:t>. It's a top priority, strategic process for forward-looking People Companies who understand that their company performance depends on their workforce</w:t>
      </w:r>
      <w:r w:rsidRPr="00EF3F9F">
        <w:rPr>
          <w:sz w:val="36"/>
          <w:szCs w:val="36"/>
        </w:rPr>
        <w:t>.</w:t>
      </w:r>
      <w:r w:rsidR="00551E86">
        <w:rPr>
          <w:sz w:val="36"/>
          <w:szCs w:val="36"/>
          <w:lang w:val="en-IN"/>
        </w:rPr>
        <w:t xml:space="preserve"> </w:t>
      </w:r>
    </w:p>
    <w:p w14:paraId="1D93D66B" w14:textId="1789F231" w:rsidR="00EF3F9F" w:rsidRPr="00A43F38" w:rsidRDefault="00EF3F9F" w:rsidP="001860FF">
      <w:pPr>
        <w:rPr>
          <w:b/>
          <w:bCs/>
          <w:sz w:val="36"/>
          <w:szCs w:val="36"/>
          <w:lang w:val="en-IN"/>
        </w:rPr>
      </w:pPr>
      <w:r w:rsidRPr="00A43F38">
        <w:rPr>
          <w:b/>
          <w:bCs/>
          <w:sz w:val="36"/>
          <w:szCs w:val="36"/>
          <w:lang w:val="en-IN"/>
        </w:rPr>
        <w:lastRenderedPageBreak/>
        <w:t>2.Problems definition &amp; design thinking</w:t>
      </w:r>
    </w:p>
    <w:p w14:paraId="000C7C00" w14:textId="3B10C500" w:rsidR="001860FF" w:rsidRPr="00A43F38" w:rsidRDefault="004F3A76" w:rsidP="001860FF">
      <w:pPr>
        <w:rPr>
          <w:b/>
          <w:bCs/>
          <w:sz w:val="32"/>
          <w:szCs w:val="32"/>
          <w:lang w:val="en-IN"/>
        </w:rPr>
      </w:pPr>
      <w:r w:rsidRPr="00A43F38">
        <w:rPr>
          <w:b/>
          <w:bCs/>
          <w:sz w:val="32"/>
          <w:szCs w:val="32"/>
          <w:lang w:val="en-IN"/>
        </w:rPr>
        <w:t xml:space="preserve">      2.1 Empathy Map</w:t>
      </w:r>
    </w:p>
    <w:p w14:paraId="13DBBD33" w14:textId="14B32337" w:rsidR="001860FF" w:rsidRPr="00A43F38" w:rsidRDefault="001860FF" w:rsidP="001860FF">
      <w:pPr>
        <w:rPr>
          <w:b/>
          <w:bCs/>
          <w:sz w:val="32"/>
          <w:szCs w:val="32"/>
          <w:lang w:val="en-IN"/>
        </w:rPr>
      </w:pPr>
    </w:p>
    <w:p w14:paraId="4C1B4ED4" w14:textId="1F62BE21" w:rsidR="001860FF" w:rsidRDefault="00710D9A" w:rsidP="001860FF">
      <w:pPr>
        <w:rPr>
          <w:sz w:val="32"/>
          <w:szCs w:val="32"/>
          <w:lang w:val="en-IN"/>
        </w:rPr>
      </w:pPr>
      <w:r>
        <w:rPr>
          <w:noProof/>
          <w:sz w:val="32"/>
          <w:szCs w:val="32"/>
          <w:lang w:val="en-IN"/>
        </w:rPr>
        <w:drawing>
          <wp:inline distT="0" distB="0" distL="0" distR="0" wp14:anchorId="2A24ACE4" wp14:editId="058C112F">
            <wp:extent cx="5445457" cy="25742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8">
                      <a:extLst>
                        <a:ext uri="{28A0092B-C50C-407E-A947-70E740481C1C}">
                          <a14:useLocalDpi xmlns:a14="http://schemas.microsoft.com/office/drawing/2010/main" val="0"/>
                        </a:ext>
                      </a:extLst>
                    </a:blip>
                    <a:stretch>
                      <a:fillRect/>
                    </a:stretch>
                  </pic:blipFill>
                  <pic:spPr>
                    <a:xfrm>
                      <a:off x="0" y="0"/>
                      <a:ext cx="5876726" cy="2778169"/>
                    </a:xfrm>
                    <a:prstGeom prst="rect">
                      <a:avLst/>
                    </a:prstGeom>
                  </pic:spPr>
                </pic:pic>
              </a:graphicData>
            </a:graphic>
          </wp:inline>
        </w:drawing>
      </w:r>
    </w:p>
    <w:p w14:paraId="34EBD218" w14:textId="77777777" w:rsidR="001860FF" w:rsidRDefault="001860FF" w:rsidP="001860FF">
      <w:pPr>
        <w:rPr>
          <w:sz w:val="32"/>
          <w:szCs w:val="32"/>
          <w:lang w:val="en-IN"/>
        </w:rPr>
      </w:pPr>
    </w:p>
    <w:p w14:paraId="3F4D42C9" w14:textId="2C101CDB" w:rsidR="0074742A" w:rsidRDefault="001860FF" w:rsidP="00EF3F9F">
      <w:pPr>
        <w:rPr>
          <w:noProof/>
          <w:sz w:val="32"/>
          <w:szCs w:val="32"/>
          <w:lang w:val="en-IN"/>
        </w:rPr>
      </w:pPr>
      <w:r>
        <w:rPr>
          <w:sz w:val="32"/>
          <w:szCs w:val="32"/>
          <w:lang w:val="en-IN"/>
        </w:rPr>
        <w:t xml:space="preserve">               </w:t>
      </w:r>
    </w:p>
    <w:p w14:paraId="549563C2" w14:textId="4D242C6E" w:rsidR="0074742A" w:rsidRPr="0074742A" w:rsidRDefault="0074742A" w:rsidP="00EF3F9F">
      <w:pPr>
        <w:rPr>
          <w:b/>
          <w:bCs/>
          <w:sz w:val="36"/>
          <w:szCs w:val="36"/>
          <w:lang w:val="en-IN"/>
        </w:rPr>
      </w:pPr>
      <w:r w:rsidRPr="0074742A">
        <w:rPr>
          <w:b/>
          <w:bCs/>
          <w:sz w:val="36"/>
          <w:szCs w:val="36"/>
          <w:lang w:val="en-IN"/>
        </w:rPr>
        <w:t>2.2 Ideation&amp; Brainstorming map</w:t>
      </w:r>
    </w:p>
    <w:p w14:paraId="4521B08D" w14:textId="7D326A70" w:rsidR="0074742A" w:rsidRDefault="0074742A" w:rsidP="0074742A">
      <w:pPr>
        <w:tabs>
          <w:tab w:val="left" w:pos="1419"/>
        </w:tabs>
        <w:rPr>
          <w:sz w:val="32"/>
          <w:szCs w:val="32"/>
          <w:lang w:val="en-IN"/>
        </w:rPr>
      </w:pPr>
      <w:r>
        <w:rPr>
          <w:sz w:val="32"/>
          <w:szCs w:val="32"/>
          <w:lang w:val="en-IN"/>
        </w:rPr>
        <w:tab/>
      </w:r>
      <w:r>
        <w:rPr>
          <w:noProof/>
          <w:sz w:val="32"/>
          <w:szCs w:val="32"/>
          <w:lang w:val="en-IN"/>
        </w:rPr>
        <w:drawing>
          <wp:inline distT="0" distB="0" distL="0" distR="0" wp14:anchorId="122A4187" wp14:editId="65B87CA3">
            <wp:extent cx="594360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6E22465F" w14:textId="77777777" w:rsidR="0033772B" w:rsidRDefault="006F2A11" w:rsidP="00EF3F9F">
      <w:pPr>
        <w:rPr>
          <w:b/>
          <w:bCs/>
          <w:sz w:val="36"/>
          <w:szCs w:val="36"/>
          <w:lang w:val="en-IN"/>
        </w:rPr>
      </w:pPr>
      <w:r w:rsidRPr="006F2A11">
        <w:rPr>
          <w:b/>
          <w:bCs/>
          <w:sz w:val="36"/>
          <w:szCs w:val="36"/>
          <w:lang w:val="en-IN"/>
        </w:rPr>
        <w:lastRenderedPageBreak/>
        <w:t>3.D</w:t>
      </w:r>
      <w:r>
        <w:rPr>
          <w:b/>
          <w:bCs/>
          <w:sz w:val="36"/>
          <w:szCs w:val="36"/>
          <w:lang w:val="en-IN"/>
        </w:rPr>
        <w:t>ATASET</w:t>
      </w:r>
    </w:p>
    <w:p w14:paraId="7E5B4DEF" w14:textId="77777777" w:rsidR="0033772B" w:rsidRDefault="0033772B" w:rsidP="00EF3F9F">
      <w:pPr>
        <w:rPr>
          <w:b/>
          <w:bCs/>
          <w:sz w:val="36"/>
          <w:szCs w:val="36"/>
          <w:lang w:val="en-IN"/>
        </w:rPr>
      </w:pPr>
    </w:p>
    <w:p w14:paraId="48CBBD92" w14:textId="77777777" w:rsidR="0033772B" w:rsidRDefault="0033772B" w:rsidP="00EF3F9F">
      <w:pPr>
        <w:rPr>
          <w:b/>
          <w:bCs/>
          <w:sz w:val="36"/>
          <w:szCs w:val="36"/>
          <w:lang w:val="en-IN"/>
        </w:rPr>
      </w:pPr>
    </w:p>
    <w:p w14:paraId="111AA09C" w14:textId="05A9034F" w:rsidR="001860FF" w:rsidRDefault="0033772B" w:rsidP="00EF3F9F">
      <w:pPr>
        <w:rPr>
          <w:b/>
          <w:bCs/>
          <w:sz w:val="36"/>
          <w:szCs w:val="36"/>
          <w:lang w:val="en-IN"/>
        </w:rPr>
      </w:pPr>
      <w:r>
        <w:rPr>
          <w:b/>
          <w:bCs/>
          <w:noProof/>
          <w:sz w:val="36"/>
          <w:szCs w:val="36"/>
          <w:lang w:val="en-IN"/>
        </w:rPr>
        <w:drawing>
          <wp:inline distT="0" distB="0" distL="0" distR="0" wp14:anchorId="5BB92C78" wp14:editId="4BAB4CAA">
            <wp:extent cx="5943075" cy="5841242"/>
            <wp:effectExtent l="0" t="0" r="635" b="7620"/>
            <wp:docPr id="7" name="Picture 7" descr="Microsoft Excel - HR data.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507EEF.tmp"/>
                    <pic:cNvPicPr/>
                  </pic:nvPicPr>
                  <pic:blipFill rotWithShape="1">
                    <a:blip r:embed="rId10">
                      <a:extLst>
                        <a:ext uri="{28A0092B-C50C-407E-A947-70E740481C1C}">
                          <a14:useLocalDpi xmlns:a14="http://schemas.microsoft.com/office/drawing/2010/main" val="0"/>
                        </a:ext>
                      </a:extLst>
                    </a:blip>
                    <a:srcRect l="459" t="-705" r="-459"/>
                    <a:stretch/>
                  </pic:blipFill>
                  <pic:spPr>
                    <a:xfrm>
                      <a:off x="0" y="0"/>
                      <a:ext cx="5967777" cy="5865521"/>
                    </a:xfrm>
                    <a:prstGeom prst="rect">
                      <a:avLst/>
                    </a:prstGeom>
                  </pic:spPr>
                </pic:pic>
              </a:graphicData>
            </a:graphic>
          </wp:inline>
        </w:drawing>
      </w:r>
    </w:p>
    <w:p w14:paraId="3FF0903E" w14:textId="1E83BBA8" w:rsidR="0033772B" w:rsidRDefault="0033772B" w:rsidP="00EF3F9F">
      <w:pPr>
        <w:rPr>
          <w:b/>
          <w:bCs/>
          <w:sz w:val="36"/>
          <w:szCs w:val="36"/>
          <w:lang w:val="en-IN"/>
        </w:rPr>
      </w:pPr>
    </w:p>
    <w:p w14:paraId="3EC2DE31" w14:textId="54D2E68D" w:rsidR="0033772B" w:rsidRDefault="0033772B" w:rsidP="00EF3F9F">
      <w:pPr>
        <w:rPr>
          <w:b/>
          <w:bCs/>
          <w:sz w:val="36"/>
          <w:szCs w:val="36"/>
          <w:lang w:val="en-IN"/>
        </w:rPr>
      </w:pPr>
    </w:p>
    <w:p w14:paraId="39E38684" w14:textId="5B903612" w:rsidR="0033772B" w:rsidRDefault="00185342" w:rsidP="00EF3F9F">
      <w:pPr>
        <w:rPr>
          <w:b/>
          <w:bCs/>
          <w:sz w:val="36"/>
          <w:szCs w:val="36"/>
          <w:lang w:val="en-IN"/>
        </w:rPr>
      </w:pPr>
      <w:r>
        <w:rPr>
          <w:b/>
          <w:bCs/>
          <w:sz w:val="36"/>
          <w:szCs w:val="36"/>
          <w:lang w:val="en-IN"/>
        </w:rPr>
        <w:lastRenderedPageBreak/>
        <w:t>4.</w:t>
      </w:r>
      <w:r w:rsidR="003F318C">
        <w:rPr>
          <w:b/>
          <w:bCs/>
          <w:sz w:val="36"/>
          <w:szCs w:val="36"/>
          <w:lang w:val="en-IN"/>
        </w:rPr>
        <w:t>VISUALIZATIONS</w:t>
      </w:r>
    </w:p>
    <w:p w14:paraId="6ED2C3BE" w14:textId="04782316" w:rsidR="003F318C" w:rsidRDefault="003F318C" w:rsidP="00EF3F9F">
      <w:pPr>
        <w:rPr>
          <w:b/>
          <w:bCs/>
          <w:sz w:val="36"/>
          <w:szCs w:val="36"/>
          <w:lang w:val="en-IN"/>
        </w:rPr>
      </w:pPr>
      <w:r>
        <w:rPr>
          <w:b/>
          <w:bCs/>
          <w:sz w:val="36"/>
          <w:szCs w:val="36"/>
          <w:lang w:val="en-IN"/>
        </w:rPr>
        <w:t xml:space="preserve">      </w:t>
      </w:r>
      <w:proofErr w:type="gramStart"/>
      <w:r>
        <w:rPr>
          <w:b/>
          <w:bCs/>
          <w:sz w:val="36"/>
          <w:szCs w:val="36"/>
          <w:lang w:val="en-IN"/>
        </w:rPr>
        <w:t>4.1  KPI</w:t>
      </w:r>
      <w:proofErr w:type="gramEnd"/>
    </w:p>
    <w:p w14:paraId="12C00A04" w14:textId="3C2787C7" w:rsidR="003F318C" w:rsidRDefault="003F318C" w:rsidP="003F318C">
      <w:pPr>
        <w:tabs>
          <w:tab w:val="left" w:pos="1032"/>
        </w:tabs>
        <w:rPr>
          <w:sz w:val="36"/>
          <w:szCs w:val="36"/>
          <w:lang w:val="en-IN"/>
        </w:rPr>
      </w:pPr>
      <w:r>
        <w:rPr>
          <w:sz w:val="36"/>
          <w:szCs w:val="36"/>
          <w:lang w:val="en-IN"/>
        </w:rPr>
        <w:tab/>
      </w:r>
      <w:r>
        <w:rPr>
          <w:noProof/>
          <w:sz w:val="36"/>
          <w:szCs w:val="36"/>
          <w:lang w:val="en-IN"/>
        </w:rPr>
        <w:drawing>
          <wp:inline distT="0" distB="0" distL="0" distR="0" wp14:anchorId="5D06AE27" wp14:editId="023C6659">
            <wp:extent cx="5943600" cy="3199765"/>
            <wp:effectExtent l="0" t="0" r="0" b="0"/>
            <wp:docPr id="8" name="Picture 8"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504CD4.tmp"/>
                    <pic:cNvPicPr/>
                  </pic:nvPicPr>
                  <pic:blipFill rotWithShape="1">
                    <a:blip r:embed="rId11">
                      <a:extLst>
                        <a:ext uri="{28A0092B-C50C-407E-A947-70E740481C1C}">
                          <a14:useLocalDpi xmlns:a14="http://schemas.microsoft.com/office/drawing/2010/main" val="0"/>
                        </a:ext>
                      </a:extLst>
                    </a:blip>
                    <a:srcRect l="460" t="17914" r="-460" b="-17914"/>
                    <a:stretch/>
                  </pic:blipFill>
                  <pic:spPr>
                    <a:xfrm>
                      <a:off x="0" y="0"/>
                      <a:ext cx="5943600" cy="3199765"/>
                    </a:xfrm>
                    <a:prstGeom prst="rect">
                      <a:avLst/>
                    </a:prstGeom>
                  </pic:spPr>
                </pic:pic>
              </a:graphicData>
            </a:graphic>
          </wp:inline>
        </w:drawing>
      </w:r>
      <w:r w:rsidRPr="003F318C">
        <w:rPr>
          <w:b/>
          <w:bCs/>
          <w:sz w:val="36"/>
          <w:szCs w:val="36"/>
          <w:lang w:val="en-IN"/>
        </w:rPr>
        <w:t>4.2 Department wise Attrition</w:t>
      </w:r>
      <w:r>
        <w:rPr>
          <w:sz w:val="36"/>
          <w:szCs w:val="36"/>
          <w:lang w:val="en-IN"/>
        </w:rPr>
        <w:tab/>
      </w:r>
      <w:r>
        <w:rPr>
          <w:noProof/>
          <w:sz w:val="36"/>
          <w:szCs w:val="36"/>
          <w:lang w:val="en-IN"/>
        </w:rPr>
        <w:drawing>
          <wp:inline distT="0" distB="0" distL="0" distR="0" wp14:anchorId="50D0713C" wp14:editId="2412E8C2">
            <wp:extent cx="5943600" cy="3199765"/>
            <wp:effectExtent l="0" t="0" r="0" b="635"/>
            <wp:docPr id="9" name="Picture 9"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02058.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390A513" w14:textId="47FBD98B" w:rsidR="001D1827" w:rsidRDefault="003F318C" w:rsidP="003F318C">
      <w:pPr>
        <w:tabs>
          <w:tab w:val="left" w:pos="1032"/>
        </w:tabs>
        <w:rPr>
          <w:b/>
          <w:bCs/>
          <w:sz w:val="36"/>
          <w:szCs w:val="36"/>
          <w:lang w:val="en-IN"/>
        </w:rPr>
      </w:pPr>
      <w:r w:rsidRPr="001D1827">
        <w:rPr>
          <w:b/>
          <w:bCs/>
          <w:sz w:val="36"/>
          <w:szCs w:val="36"/>
          <w:lang w:val="en-IN"/>
        </w:rPr>
        <w:lastRenderedPageBreak/>
        <w:t>4.</w:t>
      </w:r>
      <w:proofErr w:type="gramStart"/>
      <w:r w:rsidRPr="001D1827">
        <w:rPr>
          <w:b/>
          <w:bCs/>
          <w:sz w:val="36"/>
          <w:szCs w:val="36"/>
          <w:lang w:val="en-IN"/>
        </w:rPr>
        <w:t xml:space="preserve">3  </w:t>
      </w:r>
      <w:proofErr w:type="spellStart"/>
      <w:r w:rsidRPr="001D1827">
        <w:rPr>
          <w:b/>
          <w:bCs/>
          <w:sz w:val="36"/>
          <w:szCs w:val="36"/>
          <w:lang w:val="en-IN"/>
        </w:rPr>
        <w:t>No</w:t>
      </w:r>
      <w:proofErr w:type="gramEnd"/>
      <w:r w:rsidRPr="001D1827">
        <w:rPr>
          <w:b/>
          <w:bCs/>
          <w:sz w:val="36"/>
          <w:szCs w:val="36"/>
          <w:lang w:val="en-IN"/>
        </w:rPr>
        <w:t>.of</w:t>
      </w:r>
      <w:proofErr w:type="spellEnd"/>
      <w:r w:rsidRPr="001D1827">
        <w:rPr>
          <w:b/>
          <w:bCs/>
          <w:sz w:val="36"/>
          <w:szCs w:val="36"/>
          <w:lang w:val="en-IN"/>
        </w:rPr>
        <w:t xml:space="preserve"> Employee by Age Group</w:t>
      </w:r>
    </w:p>
    <w:p w14:paraId="23D58489" w14:textId="6A8FB72A" w:rsidR="003F318C" w:rsidRDefault="001D1827" w:rsidP="001D1827">
      <w:pPr>
        <w:rPr>
          <w:sz w:val="36"/>
          <w:szCs w:val="36"/>
          <w:lang w:val="en-IN"/>
        </w:rPr>
      </w:pPr>
      <w:r>
        <w:rPr>
          <w:noProof/>
          <w:sz w:val="36"/>
          <w:szCs w:val="36"/>
          <w:lang w:val="en-IN"/>
        </w:rPr>
        <w:drawing>
          <wp:inline distT="0" distB="0" distL="0" distR="0" wp14:anchorId="549AFF86" wp14:editId="36DA2A26">
            <wp:extent cx="5943600" cy="3199765"/>
            <wp:effectExtent l="0" t="0" r="0" b="635"/>
            <wp:docPr id="10" name="Picture 10"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0B4D5.tmp"/>
                    <pic:cNvPicPr/>
                  </pic:nvPicPr>
                  <pic:blipFill rotWithShape="1">
                    <a:blip r:embed="rId13">
                      <a:extLst>
                        <a:ext uri="{28A0092B-C50C-407E-A947-70E740481C1C}">
                          <a14:useLocalDpi xmlns:a14="http://schemas.microsoft.com/office/drawing/2010/main" val="0"/>
                        </a:ext>
                      </a:extLst>
                    </a:blip>
                    <a:srcRect l="689" t="-6398" r="-689" b="6398"/>
                    <a:stretch/>
                  </pic:blipFill>
                  <pic:spPr>
                    <a:xfrm>
                      <a:off x="0" y="0"/>
                      <a:ext cx="5943600" cy="3199765"/>
                    </a:xfrm>
                    <a:prstGeom prst="rect">
                      <a:avLst/>
                    </a:prstGeom>
                  </pic:spPr>
                </pic:pic>
              </a:graphicData>
            </a:graphic>
          </wp:inline>
        </w:drawing>
      </w:r>
    </w:p>
    <w:p w14:paraId="2672AB6A" w14:textId="1826BD3A" w:rsidR="001D1827" w:rsidRDefault="001D1827" w:rsidP="001D1827">
      <w:pPr>
        <w:rPr>
          <w:sz w:val="36"/>
          <w:szCs w:val="36"/>
          <w:lang w:val="en-IN"/>
        </w:rPr>
      </w:pPr>
    </w:p>
    <w:p w14:paraId="21362AFF" w14:textId="61B50E77" w:rsidR="001D1827" w:rsidRDefault="001D1827" w:rsidP="001D1827">
      <w:pPr>
        <w:rPr>
          <w:b/>
          <w:bCs/>
          <w:sz w:val="36"/>
          <w:szCs w:val="36"/>
          <w:lang w:val="en-IN"/>
        </w:rPr>
      </w:pPr>
      <w:proofErr w:type="gramStart"/>
      <w:r w:rsidRPr="001D1827">
        <w:rPr>
          <w:b/>
          <w:bCs/>
          <w:sz w:val="36"/>
          <w:szCs w:val="36"/>
          <w:lang w:val="en-IN"/>
        </w:rPr>
        <w:t xml:space="preserve">4.4  </w:t>
      </w:r>
      <w:proofErr w:type="spellStart"/>
      <w:r w:rsidRPr="001D1827">
        <w:rPr>
          <w:b/>
          <w:bCs/>
          <w:sz w:val="36"/>
          <w:szCs w:val="36"/>
          <w:lang w:val="en-IN"/>
        </w:rPr>
        <w:t>Jop</w:t>
      </w:r>
      <w:proofErr w:type="spellEnd"/>
      <w:proofErr w:type="gramEnd"/>
      <w:r w:rsidRPr="001D1827">
        <w:rPr>
          <w:b/>
          <w:bCs/>
          <w:sz w:val="36"/>
          <w:szCs w:val="36"/>
          <w:lang w:val="en-IN"/>
        </w:rPr>
        <w:t xml:space="preserve"> Satisfaction Rating</w:t>
      </w:r>
    </w:p>
    <w:p w14:paraId="79F8D4CD" w14:textId="5A08BA0D" w:rsidR="001D1827" w:rsidRDefault="001D1827" w:rsidP="001D1827">
      <w:pPr>
        <w:rPr>
          <w:sz w:val="36"/>
          <w:szCs w:val="36"/>
          <w:lang w:val="en-IN"/>
        </w:rPr>
      </w:pPr>
    </w:p>
    <w:p w14:paraId="1BD66F0C" w14:textId="315C4ECC" w:rsidR="001D1827" w:rsidRDefault="001D1827" w:rsidP="001D1827">
      <w:pPr>
        <w:ind w:firstLine="720"/>
        <w:rPr>
          <w:sz w:val="36"/>
          <w:szCs w:val="36"/>
          <w:lang w:val="en-IN"/>
        </w:rPr>
      </w:pPr>
      <w:r>
        <w:rPr>
          <w:noProof/>
          <w:sz w:val="36"/>
          <w:szCs w:val="36"/>
          <w:lang w:val="en-IN"/>
        </w:rPr>
        <w:drawing>
          <wp:inline distT="0" distB="0" distL="0" distR="0" wp14:anchorId="68A63E00" wp14:editId="6479D7E5">
            <wp:extent cx="5943600" cy="3199765"/>
            <wp:effectExtent l="0" t="0" r="0" b="635"/>
            <wp:docPr id="13" name="Picture 13"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502230.tmp"/>
                    <pic:cNvPicPr/>
                  </pic:nvPicPr>
                  <pic:blipFill rotWithShape="1">
                    <a:blip r:embed="rId14">
                      <a:extLst>
                        <a:ext uri="{28A0092B-C50C-407E-A947-70E740481C1C}">
                          <a14:useLocalDpi xmlns:a14="http://schemas.microsoft.com/office/drawing/2010/main" val="0"/>
                        </a:ext>
                      </a:extLst>
                    </a:blip>
                    <a:srcRect l="6659" t="-1706" r="-6659" b="1706"/>
                    <a:stretch/>
                  </pic:blipFill>
                  <pic:spPr>
                    <a:xfrm>
                      <a:off x="0" y="0"/>
                      <a:ext cx="5943600" cy="3199765"/>
                    </a:xfrm>
                    <a:prstGeom prst="rect">
                      <a:avLst/>
                    </a:prstGeom>
                  </pic:spPr>
                </pic:pic>
              </a:graphicData>
            </a:graphic>
          </wp:inline>
        </w:drawing>
      </w:r>
    </w:p>
    <w:p w14:paraId="3D47C373" w14:textId="5A5C1100" w:rsidR="009E2176" w:rsidRDefault="001D1827" w:rsidP="009E2176">
      <w:pPr>
        <w:rPr>
          <w:b/>
          <w:bCs/>
          <w:sz w:val="36"/>
          <w:szCs w:val="36"/>
          <w:lang w:val="en-IN"/>
        </w:rPr>
      </w:pPr>
      <w:proofErr w:type="gramStart"/>
      <w:r w:rsidRPr="009E2176">
        <w:rPr>
          <w:b/>
          <w:bCs/>
          <w:sz w:val="36"/>
          <w:szCs w:val="36"/>
          <w:lang w:val="en-IN"/>
        </w:rPr>
        <w:lastRenderedPageBreak/>
        <w:t>4.5</w:t>
      </w:r>
      <w:r w:rsidR="009E2176" w:rsidRPr="009E2176">
        <w:rPr>
          <w:b/>
          <w:bCs/>
          <w:sz w:val="36"/>
          <w:szCs w:val="36"/>
          <w:lang w:val="en-IN"/>
        </w:rPr>
        <w:t xml:space="preserve">  Education</w:t>
      </w:r>
      <w:proofErr w:type="gramEnd"/>
      <w:r w:rsidR="009E2176" w:rsidRPr="009E2176">
        <w:rPr>
          <w:b/>
          <w:bCs/>
          <w:sz w:val="36"/>
          <w:szCs w:val="36"/>
          <w:lang w:val="en-IN"/>
        </w:rPr>
        <w:t xml:space="preserve"> Field wise Attrition</w:t>
      </w:r>
    </w:p>
    <w:p w14:paraId="675BA845" w14:textId="2650CBCF" w:rsidR="009E2176" w:rsidRDefault="009E2176" w:rsidP="009E2176">
      <w:pPr>
        <w:ind w:firstLine="720"/>
        <w:rPr>
          <w:sz w:val="36"/>
          <w:szCs w:val="36"/>
          <w:lang w:val="en-IN"/>
        </w:rPr>
      </w:pPr>
      <w:r>
        <w:rPr>
          <w:noProof/>
          <w:sz w:val="36"/>
          <w:szCs w:val="36"/>
          <w:lang w:val="en-IN"/>
        </w:rPr>
        <w:drawing>
          <wp:inline distT="0" distB="0" distL="0" distR="0" wp14:anchorId="72210A9B" wp14:editId="79FB86CD">
            <wp:extent cx="5943600" cy="3199765"/>
            <wp:effectExtent l="0" t="0" r="0" b="635"/>
            <wp:docPr id="14" name="Picture 14"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05BB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04A78F5B" w14:textId="77777777" w:rsidR="009E2176" w:rsidRDefault="009E2176" w:rsidP="009E2176">
      <w:pPr>
        <w:ind w:firstLine="720"/>
        <w:rPr>
          <w:sz w:val="36"/>
          <w:szCs w:val="36"/>
          <w:lang w:val="en-IN"/>
        </w:rPr>
      </w:pPr>
    </w:p>
    <w:p w14:paraId="2C0F40FF" w14:textId="79E05D65" w:rsidR="001D1827" w:rsidRDefault="009E2176" w:rsidP="009E2176">
      <w:pPr>
        <w:rPr>
          <w:b/>
          <w:bCs/>
          <w:sz w:val="36"/>
          <w:szCs w:val="36"/>
          <w:lang w:val="en-IN"/>
        </w:rPr>
      </w:pPr>
      <w:proofErr w:type="gramStart"/>
      <w:r w:rsidRPr="009E2176">
        <w:rPr>
          <w:b/>
          <w:bCs/>
          <w:sz w:val="36"/>
          <w:szCs w:val="36"/>
          <w:lang w:val="en-IN"/>
        </w:rPr>
        <w:t>4.6  Attrition</w:t>
      </w:r>
      <w:proofErr w:type="gramEnd"/>
      <w:r w:rsidRPr="009E2176">
        <w:rPr>
          <w:b/>
          <w:bCs/>
          <w:sz w:val="36"/>
          <w:szCs w:val="36"/>
          <w:lang w:val="en-IN"/>
        </w:rPr>
        <w:t xml:space="preserve"> Rate by Gender for  Different Age Group</w:t>
      </w:r>
    </w:p>
    <w:p w14:paraId="2F6BE9A6" w14:textId="00DD768B" w:rsidR="009E2176" w:rsidRDefault="009E2176" w:rsidP="009E2176">
      <w:pPr>
        <w:ind w:firstLine="720"/>
        <w:rPr>
          <w:b/>
          <w:bCs/>
          <w:sz w:val="36"/>
          <w:szCs w:val="36"/>
          <w:lang w:val="en-IN"/>
        </w:rPr>
      </w:pPr>
      <w:r>
        <w:rPr>
          <w:b/>
          <w:bCs/>
          <w:noProof/>
          <w:sz w:val="36"/>
          <w:szCs w:val="36"/>
          <w:lang w:val="en-IN"/>
        </w:rPr>
        <w:drawing>
          <wp:inline distT="0" distB="0" distL="0" distR="0" wp14:anchorId="48A7C2E1" wp14:editId="5A54AEA7">
            <wp:extent cx="5943600" cy="3199765"/>
            <wp:effectExtent l="0" t="0" r="0" b="635"/>
            <wp:docPr id="15" name="Picture 15"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0FE4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B19629A" w14:textId="79872BA5" w:rsidR="009E2176" w:rsidRDefault="009E2176" w:rsidP="009E2176">
      <w:pPr>
        <w:ind w:firstLine="720"/>
        <w:rPr>
          <w:b/>
          <w:bCs/>
          <w:sz w:val="36"/>
          <w:szCs w:val="36"/>
          <w:lang w:val="en-IN"/>
        </w:rPr>
      </w:pPr>
    </w:p>
    <w:p w14:paraId="51A264C2" w14:textId="1C07A4EC" w:rsidR="00521B75" w:rsidRDefault="00521B75" w:rsidP="00521B75">
      <w:pPr>
        <w:rPr>
          <w:b/>
          <w:bCs/>
          <w:sz w:val="36"/>
          <w:szCs w:val="36"/>
          <w:lang w:val="en-IN"/>
        </w:rPr>
      </w:pPr>
      <w:proofErr w:type="gramStart"/>
      <w:r>
        <w:rPr>
          <w:b/>
          <w:bCs/>
          <w:sz w:val="36"/>
          <w:szCs w:val="36"/>
          <w:lang w:val="en-IN"/>
        </w:rPr>
        <w:lastRenderedPageBreak/>
        <w:t>4.7  Attrition</w:t>
      </w:r>
      <w:proofErr w:type="gramEnd"/>
      <w:r>
        <w:rPr>
          <w:b/>
          <w:bCs/>
          <w:sz w:val="36"/>
          <w:szCs w:val="36"/>
          <w:lang w:val="en-IN"/>
        </w:rPr>
        <w:t xml:space="preserve"> by Gender</w:t>
      </w:r>
    </w:p>
    <w:p w14:paraId="6C4EBEFC" w14:textId="77777777" w:rsidR="00427E57" w:rsidRDefault="00427E57" w:rsidP="00521B75">
      <w:pPr>
        <w:rPr>
          <w:b/>
          <w:bCs/>
          <w:sz w:val="36"/>
          <w:szCs w:val="36"/>
          <w:lang w:val="en-IN"/>
        </w:rPr>
      </w:pPr>
    </w:p>
    <w:p w14:paraId="625740DC" w14:textId="7FC51B71" w:rsidR="00427E57" w:rsidRDefault="00521B75" w:rsidP="00427E57">
      <w:pPr>
        <w:tabs>
          <w:tab w:val="left" w:pos="1461"/>
        </w:tabs>
        <w:rPr>
          <w:sz w:val="36"/>
          <w:szCs w:val="36"/>
          <w:lang w:val="en-IN"/>
        </w:rPr>
      </w:pPr>
      <w:r>
        <w:rPr>
          <w:noProof/>
          <w:sz w:val="36"/>
          <w:szCs w:val="36"/>
          <w:lang w:val="en-IN"/>
        </w:rPr>
        <w:drawing>
          <wp:inline distT="0" distB="0" distL="0" distR="0" wp14:anchorId="42271761" wp14:editId="69265CDB">
            <wp:extent cx="5943600" cy="3199765"/>
            <wp:effectExtent l="0" t="0" r="0" b="635"/>
            <wp:docPr id="16" name="Picture 16"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0CAFD.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7BAAEBE" w14:textId="77777777" w:rsidR="00A43F38" w:rsidRPr="00427E57" w:rsidRDefault="00A43F38" w:rsidP="00427E57">
      <w:pPr>
        <w:tabs>
          <w:tab w:val="left" w:pos="1461"/>
        </w:tabs>
        <w:rPr>
          <w:sz w:val="36"/>
          <w:szCs w:val="36"/>
          <w:lang w:val="en-IN"/>
        </w:rPr>
      </w:pPr>
    </w:p>
    <w:p w14:paraId="5A3C2DC2" w14:textId="201A6647" w:rsidR="00521B75" w:rsidRDefault="00521B75" w:rsidP="00521B75">
      <w:pPr>
        <w:rPr>
          <w:b/>
          <w:bCs/>
          <w:sz w:val="36"/>
          <w:szCs w:val="36"/>
          <w:lang w:val="en-IN"/>
        </w:rPr>
      </w:pPr>
      <w:r w:rsidRPr="00521B75">
        <w:rPr>
          <w:b/>
          <w:bCs/>
          <w:sz w:val="36"/>
          <w:szCs w:val="36"/>
          <w:lang w:val="en-IN"/>
        </w:rPr>
        <w:t>5. RESULT</w:t>
      </w:r>
    </w:p>
    <w:p w14:paraId="648CE6C0" w14:textId="566904EC" w:rsidR="00427E57" w:rsidRDefault="00427E57" w:rsidP="00427E57">
      <w:pPr>
        <w:tabs>
          <w:tab w:val="left" w:pos="1075"/>
        </w:tabs>
        <w:rPr>
          <w:b/>
          <w:bCs/>
          <w:sz w:val="36"/>
          <w:szCs w:val="36"/>
          <w:lang w:val="en-IN"/>
        </w:rPr>
      </w:pPr>
      <w:r>
        <w:rPr>
          <w:b/>
          <w:bCs/>
          <w:sz w:val="36"/>
          <w:szCs w:val="36"/>
          <w:lang w:val="en-IN"/>
        </w:rPr>
        <w:t xml:space="preserve">    5.1 Dashboar</w:t>
      </w:r>
      <w:r w:rsidR="00A43F38">
        <w:rPr>
          <w:b/>
          <w:bCs/>
          <w:sz w:val="36"/>
          <w:szCs w:val="36"/>
          <w:lang w:val="en-IN"/>
        </w:rPr>
        <w:t>d</w:t>
      </w:r>
    </w:p>
    <w:p w14:paraId="0D1357E0" w14:textId="27D805D8" w:rsidR="00521B75" w:rsidRDefault="00521B75" w:rsidP="00427E57">
      <w:pPr>
        <w:rPr>
          <w:sz w:val="36"/>
          <w:szCs w:val="36"/>
          <w:lang w:val="en-IN"/>
        </w:rPr>
      </w:pPr>
      <w:r>
        <w:rPr>
          <w:sz w:val="36"/>
          <w:szCs w:val="36"/>
          <w:lang w:val="en-IN"/>
        </w:rPr>
        <w:t xml:space="preserve">  </w:t>
      </w:r>
    </w:p>
    <w:p w14:paraId="1EFE87FD" w14:textId="435E8A9A" w:rsidR="00427E57" w:rsidRDefault="00AD2364" w:rsidP="00521B75">
      <w:pPr>
        <w:ind w:firstLine="720"/>
        <w:rPr>
          <w:sz w:val="36"/>
          <w:szCs w:val="36"/>
          <w:lang w:val="en-IN"/>
        </w:rPr>
      </w:pPr>
      <w:r>
        <w:rPr>
          <w:noProof/>
          <w:sz w:val="36"/>
          <w:szCs w:val="36"/>
          <w:lang w:val="en-IN"/>
        </w:rPr>
        <w:drawing>
          <wp:inline distT="0" distB="0" distL="0" distR="0" wp14:anchorId="16F2E18A" wp14:editId="2FC9C388">
            <wp:extent cx="5943407" cy="1630178"/>
            <wp:effectExtent l="0" t="0" r="635" b="8255"/>
            <wp:docPr id="20" name="Picture 20"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0C983.tmp"/>
                    <pic:cNvPicPr/>
                  </pic:nvPicPr>
                  <pic:blipFill rotWithShape="1">
                    <a:blip r:embed="rId18">
                      <a:extLst>
                        <a:ext uri="{28A0092B-C50C-407E-A947-70E740481C1C}">
                          <a14:useLocalDpi xmlns:a14="http://schemas.microsoft.com/office/drawing/2010/main" val="0"/>
                        </a:ext>
                      </a:extLst>
                    </a:blip>
                    <a:srcRect l="1369" r="-788"/>
                    <a:stretch/>
                  </pic:blipFill>
                  <pic:spPr bwMode="auto">
                    <a:xfrm>
                      <a:off x="0" y="0"/>
                      <a:ext cx="5943600" cy="1630231"/>
                    </a:xfrm>
                    <a:prstGeom prst="rect">
                      <a:avLst/>
                    </a:prstGeom>
                    <a:ln>
                      <a:noFill/>
                    </a:ln>
                    <a:extLst>
                      <a:ext uri="{53640926-AAD7-44D8-BBD7-CCE9431645EC}">
                        <a14:shadowObscured xmlns:a14="http://schemas.microsoft.com/office/drawing/2010/main"/>
                      </a:ext>
                    </a:extLst>
                  </pic:spPr>
                </pic:pic>
              </a:graphicData>
            </a:graphic>
          </wp:inline>
        </w:drawing>
      </w:r>
    </w:p>
    <w:p w14:paraId="1CF809DE" w14:textId="77777777" w:rsidR="00432844" w:rsidRDefault="00432844" w:rsidP="00521B75">
      <w:pPr>
        <w:ind w:firstLine="720"/>
        <w:rPr>
          <w:sz w:val="36"/>
          <w:szCs w:val="36"/>
          <w:lang w:val="en-IN"/>
        </w:rPr>
      </w:pPr>
    </w:p>
    <w:p w14:paraId="7977C250" w14:textId="6A5F170A" w:rsidR="00AD2364" w:rsidRDefault="00AD2364" w:rsidP="00521B75">
      <w:pPr>
        <w:ind w:firstLine="720"/>
        <w:rPr>
          <w:sz w:val="36"/>
          <w:szCs w:val="36"/>
          <w:lang w:val="en-IN"/>
        </w:rPr>
      </w:pPr>
    </w:p>
    <w:p w14:paraId="5D03C448" w14:textId="08A332CE" w:rsidR="00432844" w:rsidRDefault="00AD2364" w:rsidP="00AD2364">
      <w:pPr>
        <w:rPr>
          <w:b/>
          <w:bCs/>
          <w:sz w:val="36"/>
          <w:szCs w:val="36"/>
          <w:lang w:val="en-IN"/>
        </w:rPr>
      </w:pPr>
      <w:proofErr w:type="gramStart"/>
      <w:r w:rsidRPr="00AD2364">
        <w:rPr>
          <w:b/>
          <w:bCs/>
          <w:sz w:val="36"/>
          <w:szCs w:val="36"/>
          <w:lang w:val="en-IN"/>
        </w:rPr>
        <w:lastRenderedPageBreak/>
        <w:t>5.2  Story</w:t>
      </w:r>
      <w:proofErr w:type="gramEnd"/>
    </w:p>
    <w:p w14:paraId="77E0AB26" w14:textId="77777777" w:rsidR="00432844" w:rsidRDefault="00432844" w:rsidP="00AD2364">
      <w:pPr>
        <w:rPr>
          <w:b/>
          <w:bCs/>
          <w:sz w:val="36"/>
          <w:szCs w:val="36"/>
          <w:lang w:val="en-IN"/>
        </w:rPr>
      </w:pPr>
    </w:p>
    <w:p w14:paraId="07418CEE" w14:textId="0112D85B" w:rsidR="00432844" w:rsidRPr="00A43F38" w:rsidRDefault="00432844" w:rsidP="00432844">
      <w:pPr>
        <w:ind w:firstLine="720"/>
        <w:rPr>
          <w:b/>
          <w:bCs/>
          <w:sz w:val="36"/>
          <w:szCs w:val="36"/>
          <w:lang w:val="en-IN"/>
        </w:rPr>
      </w:pPr>
      <w:r w:rsidRPr="00A43F38">
        <w:rPr>
          <w:b/>
          <w:bCs/>
          <w:sz w:val="36"/>
          <w:szCs w:val="36"/>
          <w:lang w:val="en-IN"/>
        </w:rPr>
        <w:t>Story of HR Analytical</w:t>
      </w:r>
    </w:p>
    <w:p w14:paraId="4B02BECD" w14:textId="77777777" w:rsidR="00432844" w:rsidRDefault="00432844" w:rsidP="00432844">
      <w:pPr>
        <w:ind w:firstLine="720"/>
        <w:rPr>
          <w:sz w:val="36"/>
          <w:szCs w:val="36"/>
          <w:lang w:val="en-IN"/>
        </w:rPr>
      </w:pPr>
    </w:p>
    <w:p w14:paraId="54B73260" w14:textId="729F4DE8" w:rsidR="00427E57" w:rsidRDefault="00432844" w:rsidP="00432844">
      <w:pPr>
        <w:ind w:firstLine="720"/>
        <w:rPr>
          <w:sz w:val="36"/>
          <w:szCs w:val="36"/>
          <w:lang w:val="en-IN"/>
        </w:rPr>
      </w:pPr>
      <w:r>
        <w:rPr>
          <w:noProof/>
          <w:sz w:val="36"/>
          <w:szCs w:val="36"/>
          <w:lang w:val="en-IN"/>
        </w:rPr>
        <w:drawing>
          <wp:inline distT="0" distB="0" distL="0" distR="0" wp14:anchorId="5F23A72A" wp14:editId="074B77CF">
            <wp:extent cx="4339416" cy="2844288"/>
            <wp:effectExtent l="0" t="0" r="4445" b="0"/>
            <wp:docPr id="21" name="Picture 21"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50DF20.tmp"/>
                    <pic:cNvPicPr/>
                  </pic:nvPicPr>
                  <pic:blipFill rotWithShape="1">
                    <a:blip r:embed="rId19">
                      <a:extLst>
                        <a:ext uri="{28A0092B-C50C-407E-A947-70E740481C1C}">
                          <a14:useLocalDpi xmlns:a14="http://schemas.microsoft.com/office/drawing/2010/main" val="0"/>
                        </a:ext>
                      </a:extLst>
                    </a:blip>
                    <a:srcRect l="16074" t="11092" r="10902"/>
                    <a:stretch/>
                  </pic:blipFill>
                  <pic:spPr bwMode="auto">
                    <a:xfrm>
                      <a:off x="0" y="0"/>
                      <a:ext cx="4340277" cy="2844853"/>
                    </a:xfrm>
                    <a:prstGeom prst="rect">
                      <a:avLst/>
                    </a:prstGeom>
                    <a:ln>
                      <a:noFill/>
                    </a:ln>
                    <a:extLst>
                      <a:ext uri="{53640926-AAD7-44D8-BBD7-CCE9431645EC}">
                        <a14:shadowObscured xmlns:a14="http://schemas.microsoft.com/office/drawing/2010/main"/>
                      </a:ext>
                    </a:extLst>
                  </pic:spPr>
                </pic:pic>
              </a:graphicData>
            </a:graphic>
          </wp:inline>
        </w:drawing>
      </w:r>
    </w:p>
    <w:p w14:paraId="647CA953" w14:textId="6183AB23" w:rsidR="00A43F38" w:rsidRDefault="00A43F38" w:rsidP="00432844">
      <w:pPr>
        <w:ind w:firstLine="720"/>
        <w:rPr>
          <w:sz w:val="36"/>
          <w:szCs w:val="36"/>
          <w:lang w:val="en-IN"/>
        </w:rPr>
      </w:pPr>
    </w:p>
    <w:p w14:paraId="3F365A63" w14:textId="08144EC1" w:rsidR="00432844" w:rsidRDefault="00A43F38" w:rsidP="00A43F38">
      <w:pPr>
        <w:tabs>
          <w:tab w:val="left" w:pos="1139"/>
        </w:tabs>
        <w:rPr>
          <w:sz w:val="36"/>
          <w:szCs w:val="36"/>
          <w:lang w:val="en-IN"/>
        </w:rPr>
      </w:pPr>
      <w:r>
        <w:rPr>
          <w:noProof/>
          <w:sz w:val="36"/>
          <w:szCs w:val="36"/>
          <w:lang w:val="en-IN"/>
        </w:rPr>
        <w:drawing>
          <wp:inline distT="0" distB="0" distL="0" distR="0" wp14:anchorId="1223AE8F" wp14:editId="7CA39684">
            <wp:extent cx="5944235"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200400"/>
                    </a:xfrm>
                    <a:prstGeom prst="rect">
                      <a:avLst/>
                    </a:prstGeom>
                    <a:noFill/>
                  </pic:spPr>
                </pic:pic>
              </a:graphicData>
            </a:graphic>
          </wp:inline>
        </w:drawing>
      </w:r>
    </w:p>
    <w:p w14:paraId="777E3713" w14:textId="0A31D0CE" w:rsidR="00432844" w:rsidRDefault="00432844" w:rsidP="00432844">
      <w:pPr>
        <w:ind w:firstLine="720"/>
        <w:rPr>
          <w:sz w:val="36"/>
          <w:szCs w:val="36"/>
          <w:lang w:val="en-IN"/>
        </w:rPr>
      </w:pPr>
    </w:p>
    <w:p w14:paraId="3A30D349" w14:textId="72C1AC2F" w:rsidR="00432844" w:rsidRDefault="00432844" w:rsidP="00432844">
      <w:pPr>
        <w:rPr>
          <w:sz w:val="36"/>
          <w:szCs w:val="36"/>
          <w:lang w:val="en-IN"/>
        </w:rPr>
      </w:pPr>
      <w:r>
        <w:rPr>
          <w:noProof/>
          <w:sz w:val="36"/>
          <w:szCs w:val="36"/>
          <w:lang w:val="en-IN"/>
        </w:rPr>
        <w:drawing>
          <wp:inline distT="0" distB="0" distL="0" distR="0" wp14:anchorId="48D1A793" wp14:editId="13E643FB">
            <wp:extent cx="5293995" cy="2871412"/>
            <wp:effectExtent l="0" t="0" r="1905" b="5715"/>
            <wp:docPr id="23" name="Picture 23"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508A8C.tmp"/>
                    <pic:cNvPicPr/>
                  </pic:nvPicPr>
                  <pic:blipFill rotWithShape="1">
                    <a:blip r:embed="rId21" cstate="print">
                      <a:extLst>
                        <a:ext uri="{28A0092B-C50C-407E-A947-70E740481C1C}">
                          <a14:useLocalDpi xmlns:a14="http://schemas.microsoft.com/office/drawing/2010/main" val="0"/>
                        </a:ext>
                      </a:extLst>
                    </a:blip>
                    <a:srcRect l="258" t="-750" r="-258"/>
                    <a:stretch/>
                  </pic:blipFill>
                  <pic:spPr bwMode="auto">
                    <a:xfrm>
                      <a:off x="0" y="0"/>
                      <a:ext cx="5295331" cy="2872137"/>
                    </a:xfrm>
                    <a:prstGeom prst="rect">
                      <a:avLst/>
                    </a:prstGeom>
                    <a:ln>
                      <a:noFill/>
                    </a:ln>
                    <a:extLst>
                      <a:ext uri="{53640926-AAD7-44D8-BBD7-CCE9431645EC}">
                        <a14:shadowObscured xmlns:a14="http://schemas.microsoft.com/office/drawing/2010/main"/>
                      </a:ext>
                    </a:extLst>
                  </pic:spPr>
                </pic:pic>
              </a:graphicData>
            </a:graphic>
          </wp:inline>
        </w:drawing>
      </w:r>
    </w:p>
    <w:p w14:paraId="0AF77419" w14:textId="42AC4267" w:rsidR="00432844" w:rsidRDefault="00432844" w:rsidP="00432844">
      <w:pPr>
        <w:rPr>
          <w:sz w:val="36"/>
          <w:szCs w:val="36"/>
          <w:lang w:val="en-IN"/>
        </w:rPr>
      </w:pPr>
    </w:p>
    <w:p w14:paraId="4AF5A702" w14:textId="77777777" w:rsidR="00A43F38" w:rsidRDefault="00A43F38" w:rsidP="00432844">
      <w:pPr>
        <w:rPr>
          <w:noProof/>
          <w:sz w:val="36"/>
          <w:szCs w:val="36"/>
          <w:lang w:val="en-IN"/>
        </w:rPr>
      </w:pPr>
    </w:p>
    <w:p w14:paraId="11FE1854" w14:textId="77777777" w:rsidR="00F46E29" w:rsidRDefault="00432844" w:rsidP="00432844">
      <w:pPr>
        <w:rPr>
          <w:sz w:val="36"/>
          <w:szCs w:val="36"/>
          <w:lang w:val="en-IN"/>
        </w:rPr>
      </w:pPr>
      <w:r>
        <w:rPr>
          <w:noProof/>
          <w:sz w:val="36"/>
          <w:szCs w:val="36"/>
          <w:lang w:val="en-IN"/>
        </w:rPr>
        <w:drawing>
          <wp:inline distT="0" distB="0" distL="0" distR="0" wp14:anchorId="3CB3A0D5" wp14:editId="057F356E">
            <wp:extent cx="4407659" cy="3848669"/>
            <wp:effectExtent l="0" t="0" r="0" b="0"/>
            <wp:docPr id="24" name="Picture 24"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5092DC.tmp"/>
                    <pic:cNvPicPr/>
                  </pic:nvPicPr>
                  <pic:blipFill rotWithShape="1">
                    <a:blip r:embed="rId22" cstate="print">
                      <a:extLst>
                        <a:ext uri="{28A0092B-C50C-407E-A947-70E740481C1C}">
                          <a14:useLocalDpi xmlns:a14="http://schemas.microsoft.com/office/drawing/2010/main" val="0"/>
                        </a:ext>
                      </a:extLst>
                    </a:blip>
                    <a:srcRect l="-779" t="-738" r="16873" b="-25466"/>
                    <a:stretch/>
                  </pic:blipFill>
                  <pic:spPr bwMode="auto">
                    <a:xfrm>
                      <a:off x="0" y="0"/>
                      <a:ext cx="4416592" cy="3856469"/>
                    </a:xfrm>
                    <a:prstGeom prst="rect">
                      <a:avLst/>
                    </a:prstGeom>
                    <a:ln>
                      <a:noFill/>
                    </a:ln>
                    <a:extLst>
                      <a:ext uri="{53640926-AAD7-44D8-BBD7-CCE9431645EC}">
                        <a14:shadowObscured xmlns:a14="http://schemas.microsoft.com/office/drawing/2010/main"/>
                      </a:ext>
                    </a:extLst>
                  </pic:spPr>
                </pic:pic>
              </a:graphicData>
            </a:graphic>
          </wp:inline>
        </w:drawing>
      </w:r>
    </w:p>
    <w:p w14:paraId="79004F03" w14:textId="75FD504A" w:rsidR="00D145A9" w:rsidRDefault="00D145A9" w:rsidP="00432844">
      <w:pPr>
        <w:rPr>
          <w:sz w:val="36"/>
          <w:szCs w:val="36"/>
          <w:lang w:val="en-IN"/>
        </w:rPr>
      </w:pPr>
      <w:r>
        <w:rPr>
          <w:noProof/>
          <w:sz w:val="36"/>
          <w:szCs w:val="36"/>
          <w:lang w:val="en-IN"/>
        </w:rPr>
        <w:lastRenderedPageBreak/>
        <w:drawing>
          <wp:inline distT="0" distB="0" distL="0" distR="0" wp14:anchorId="42FA75AD" wp14:editId="18CA41E0">
            <wp:extent cx="4919980" cy="2790308"/>
            <wp:effectExtent l="0" t="0" r="0" b="0"/>
            <wp:docPr id="25" name="Picture 25"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5046D6.tmp"/>
                    <pic:cNvPicPr/>
                  </pic:nvPicPr>
                  <pic:blipFill rotWithShape="1">
                    <a:blip r:embed="rId23">
                      <a:extLst>
                        <a:ext uri="{28A0092B-C50C-407E-A947-70E740481C1C}">
                          <a14:useLocalDpi xmlns:a14="http://schemas.microsoft.com/office/drawing/2010/main" val="0"/>
                        </a:ext>
                      </a:extLst>
                    </a:blip>
                    <a:srcRect l="15243" t="12796" r="11485"/>
                    <a:stretch/>
                  </pic:blipFill>
                  <pic:spPr bwMode="auto">
                    <a:xfrm>
                      <a:off x="0" y="0"/>
                      <a:ext cx="4920018" cy="2790330"/>
                    </a:xfrm>
                    <a:prstGeom prst="rect">
                      <a:avLst/>
                    </a:prstGeom>
                    <a:ln>
                      <a:noFill/>
                    </a:ln>
                    <a:extLst>
                      <a:ext uri="{53640926-AAD7-44D8-BBD7-CCE9431645EC}">
                        <a14:shadowObscured xmlns:a14="http://schemas.microsoft.com/office/drawing/2010/main"/>
                      </a:ext>
                    </a:extLst>
                  </pic:spPr>
                </pic:pic>
              </a:graphicData>
            </a:graphic>
          </wp:inline>
        </w:drawing>
      </w:r>
    </w:p>
    <w:p w14:paraId="460583D7" w14:textId="77777777" w:rsidR="00D145A9" w:rsidRDefault="00D145A9" w:rsidP="00432844">
      <w:pPr>
        <w:rPr>
          <w:sz w:val="36"/>
          <w:szCs w:val="36"/>
          <w:lang w:val="en-IN"/>
        </w:rPr>
      </w:pPr>
    </w:p>
    <w:p w14:paraId="37801C7C" w14:textId="77777777" w:rsidR="00F46E29" w:rsidRDefault="00D145A9" w:rsidP="00D145A9">
      <w:pPr>
        <w:rPr>
          <w:b/>
          <w:bCs/>
          <w:sz w:val="36"/>
          <w:szCs w:val="36"/>
          <w:lang w:val="en-IN"/>
        </w:rPr>
      </w:pPr>
      <w:r>
        <w:rPr>
          <w:b/>
          <w:bCs/>
          <w:sz w:val="36"/>
          <w:szCs w:val="36"/>
          <w:lang w:val="en-IN"/>
        </w:rPr>
        <w:t>6.WEB PAGE</w:t>
      </w:r>
    </w:p>
    <w:p w14:paraId="0C50DEA0" w14:textId="2543DCF3" w:rsidR="00D145A9" w:rsidRPr="00F46E29" w:rsidRDefault="00D145A9" w:rsidP="00D145A9">
      <w:pPr>
        <w:rPr>
          <w:b/>
          <w:bCs/>
          <w:sz w:val="36"/>
          <w:szCs w:val="36"/>
          <w:lang w:val="en-IN"/>
        </w:rPr>
      </w:pPr>
      <w:r>
        <w:rPr>
          <w:sz w:val="36"/>
          <w:szCs w:val="36"/>
          <w:lang w:val="en-IN"/>
        </w:rPr>
        <w:t xml:space="preserve"> </w:t>
      </w:r>
      <w:r w:rsidRPr="00F46E29">
        <w:rPr>
          <w:b/>
          <w:bCs/>
          <w:sz w:val="36"/>
          <w:szCs w:val="36"/>
          <w:lang w:val="en-IN"/>
        </w:rPr>
        <w:t xml:space="preserve">This is the webpage that is created to </w:t>
      </w:r>
      <w:proofErr w:type="spellStart"/>
      <w:r w:rsidRPr="00F46E29">
        <w:rPr>
          <w:b/>
          <w:bCs/>
          <w:sz w:val="36"/>
          <w:szCs w:val="36"/>
          <w:lang w:val="en-IN"/>
        </w:rPr>
        <w:t>demonsrate</w:t>
      </w:r>
      <w:proofErr w:type="spellEnd"/>
      <w:r w:rsidRPr="00F46E29">
        <w:rPr>
          <w:b/>
          <w:bCs/>
          <w:sz w:val="36"/>
          <w:szCs w:val="36"/>
          <w:lang w:val="en-IN"/>
        </w:rPr>
        <w:t xml:space="preserve"> our project</w:t>
      </w:r>
      <w:r w:rsidR="00F46E29" w:rsidRPr="00F46E29">
        <w:rPr>
          <w:b/>
          <w:bCs/>
          <w:sz w:val="36"/>
          <w:szCs w:val="36"/>
          <w:lang w:val="en-IN"/>
        </w:rPr>
        <w:t>.</w:t>
      </w:r>
    </w:p>
    <w:p w14:paraId="547CBE6D" w14:textId="48D1A274" w:rsidR="00F46E29" w:rsidRDefault="00D145A9" w:rsidP="00D145A9">
      <w:pPr>
        <w:rPr>
          <w:sz w:val="36"/>
          <w:szCs w:val="36"/>
          <w:lang w:val="en-IN"/>
        </w:rPr>
      </w:pPr>
      <w:r>
        <w:rPr>
          <w:sz w:val="36"/>
          <w:szCs w:val="36"/>
          <w:lang w:val="en-IN"/>
        </w:rPr>
        <w:t xml:space="preserve">   </w:t>
      </w:r>
      <w:proofErr w:type="gramStart"/>
      <w:r>
        <w:rPr>
          <w:sz w:val="36"/>
          <w:szCs w:val="36"/>
          <w:lang w:val="en-IN"/>
        </w:rPr>
        <w:t>6.1  Publication</w:t>
      </w:r>
      <w:proofErr w:type="gramEnd"/>
      <w:r>
        <w:rPr>
          <w:sz w:val="36"/>
          <w:szCs w:val="36"/>
          <w:lang w:val="en-IN"/>
        </w:rPr>
        <w:t xml:space="preserve"> of Dashboard    </w:t>
      </w:r>
    </w:p>
    <w:p w14:paraId="57B321F5" w14:textId="44E25B6E" w:rsidR="00F46E29" w:rsidRDefault="00F46E29" w:rsidP="00F46E29">
      <w:pPr>
        <w:rPr>
          <w:sz w:val="36"/>
          <w:szCs w:val="36"/>
          <w:lang w:val="en-IN"/>
        </w:rPr>
      </w:pPr>
      <w:r>
        <w:rPr>
          <w:noProof/>
          <w:sz w:val="36"/>
          <w:szCs w:val="36"/>
          <w:lang w:val="en-IN"/>
        </w:rPr>
        <w:drawing>
          <wp:inline distT="0" distB="0" distL="0" distR="0" wp14:anchorId="3ADA5930" wp14:editId="4CF3CC2D">
            <wp:extent cx="5943600" cy="3145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4972F.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107995B0" w14:textId="35514205" w:rsidR="00D84379" w:rsidRDefault="00F46E29" w:rsidP="00F46E29">
      <w:pPr>
        <w:tabs>
          <w:tab w:val="left" w:pos="1333"/>
        </w:tabs>
        <w:rPr>
          <w:sz w:val="36"/>
          <w:szCs w:val="36"/>
          <w:lang w:val="en-IN"/>
        </w:rPr>
      </w:pPr>
      <w:r>
        <w:rPr>
          <w:sz w:val="36"/>
          <w:szCs w:val="36"/>
          <w:lang w:val="en-IN"/>
        </w:rPr>
        <w:lastRenderedPageBreak/>
        <w:t>6.2 Publication of story</w:t>
      </w:r>
    </w:p>
    <w:p w14:paraId="215077D0" w14:textId="27111F0F" w:rsidR="00D84379" w:rsidRDefault="00D84379" w:rsidP="00805132">
      <w:pPr>
        <w:jc w:val="right"/>
        <w:rPr>
          <w:sz w:val="36"/>
          <w:szCs w:val="36"/>
          <w:lang w:val="en-IN"/>
        </w:rPr>
      </w:pPr>
    </w:p>
    <w:p w14:paraId="197AA814" w14:textId="77777777" w:rsidR="001C46DF" w:rsidRPr="00805132" w:rsidRDefault="001C46DF" w:rsidP="00805132">
      <w:pPr>
        <w:jc w:val="right"/>
        <w:rPr>
          <w:sz w:val="36"/>
          <w:szCs w:val="36"/>
          <w:lang w:val="en-IN"/>
        </w:rPr>
      </w:pPr>
    </w:p>
    <w:p w14:paraId="2FAA4873" w14:textId="3414B0EF" w:rsidR="009919A4" w:rsidRDefault="00D84379" w:rsidP="00D84379">
      <w:pPr>
        <w:tabs>
          <w:tab w:val="left" w:pos="1161"/>
        </w:tabs>
        <w:rPr>
          <w:b/>
          <w:bCs/>
          <w:sz w:val="36"/>
          <w:szCs w:val="36"/>
          <w:lang w:val="en-IN"/>
        </w:rPr>
      </w:pPr>
      <w:r>
        <w:rPr>
          <w:noProof/>
          <w:sz w:val="36"/>
          <w:szCs w:val="36"/>
          <w:lang w:val="en-IN"/>
        </w:rPr>
        <w:drawing>
          <wp:anchor distT="0" distB="0" distL="114300" distR="114300" simplePos="0" relativeHeight="251658240" behindDoc="0" locked="0" layoutInCell="1" allowOverlap="1" wp14:anchorId="110EDECE" wp14:editId="23F5B8A6">
            <wp:simplePos x="914400" y="2129051"/>
            <wp:positionH relativeFrom="column">
              <wp:align>left</wp:align>
            </wp:positionH>
            <wp:positionV relativeFrom="paragraph">
              <wp:align>top</wp:align>
            </wp:positionV>
            <wp:extent cx="5943600" cy="31553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488A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rPr>
          <w:sz w:val="36"/>
          <w:szCs w:val="36"/>
          <w:lang w:val="en-IN"/>
        </w:rPr>
        <w:br w:type="textWrapping" w:clear="all"/>
      </w:r>
    </w:p>
    <w:p w14:paraId="6BDB16C2" w14:textId="64A8783D" w:rsidR="009919A4" w:rsidRPr="001C46DF" w:rsidRDefault="001C46DF" w:rsidP="001C46DF">
      <w:pPr>
        <w:tabs>
          <w:tab w:val="left" w:pos="688"/>
          <w:tab w:val="left" w:pos="1161"/>
        </w:tabs>
        <w:rPr>
          <w:b/>
          <w:bCs/>
          <w:sz w:val="36"/>
          <w:szCs w:val="36"/>
          <w:lang w:val="en-IN"/>
        </w:rPr>
      </w:pPr>
      <w:r w:rsidRPr="001C46DF">
        <w:rPr>
          <w:b/>
          <w:bCs/>
          <w:sz w:val="36"/>
          <w:szCs w:val="36"/>
          <w:lang w:val="en-IN"/>
        </w:rPr>
        <w:t>7.ADVANTAGE AND DISADVANTAGES</w:t>
      </w:r>
    </w:p>
    <w:p w14:paraId="55050388" w14:textId="0C0C0DB2" w:rsidR="009919A4" w:rsidRPr="009919A4" w:rsidRDefault="009919A4" w:rsidP="009919A4">
      <w:pPr>
        <w:spacing w:after="0" w:line="240" w:lineRule="auto"/>
        <w:rPr>
          <w:rFonts w:ascii="Arial" w:eastAsia="Times New Roman" w:hAnsi="Arial" w:cs="Arial"/>
          <w:color w:val="2D2D38"/>
          <w:sz w:val="26"/>
          <w:szCs w:val="26"/>
        </w:rPr>
      </w:pPr>
    </w:p>
    <w:p w14:paraId="3C655A6A" w14:textId="6CDF6612" w:rsidR="009919A4" w:rsidRPr="001C46DF" w:rsidRDefault="004B60E9" w:rsidP="009919A4">
      <w:pPr>
        <w:spacing w:after="0" w:line="240" w:lineRule="auto"/>
        <w:textAlignment w:val="baseline"/>
        <w:rPr>
          <w:rFonts w:ascii="Times New Roman" w:eastAsia="Times New Roman" w:hAnsi="Times New Roman" w:cs="Times New Roman"/>
          <w:b/>
          <w:bCs/>
          <w:sz w:val="40"/>
          <w:szCs w:val="40"/>
        </w:rPr>
      </w:pPr>
      <w:r w:rsidRPr="001C46DF">
        <w:rPr>
          <w:rFonts w:ascii="Times New Roman" w:eastAsia="Times New Roman" w:hAnsi="Times New Roman" w:cs="Times New Roman"/>
          <w:b/>
          <w:bCs/>
          <w:sz w:val="40"/>
          <w:szCs w:val="40"/>
        </w:rPr>
        <w:t xml:space="preserve">7.1 </w:t>
      </w:r>
      <w:hyperlink r:id="rId26" w:anchor="Advantages_of_Talent_Management" w:tooltip="Advantages of Talent Management" w:history="1">
        <w:r w:rsidR="009919A4" w:rsidRPr="001C46DF">
          <w:rPr>
            <w:rFonts w:ascii="Times New Roman" w:eastAsia="Times New Roman" w:hAnsi="Times New Roman" w:cs="Times New Roman"/>
            <w:b/>
            <w:bCs/>
            <w:color w:val="444444"/>
            <w:sz w:val="40"/>
            <w:szCs w:val="40"/>
            <w:u w:val="single"/>
          </w:rPr>
          <w:t>Advantages of Talent Management</w:t>
        </w:r>
      </w:hyperlink>
    </w:p>
    <w:p w14:paraId="174A5E77" w14:textId="77777777" w:rsidR="009919A4" w:rsidRPr="009919A4" w:rsidRDefault="000E30B6" w:rsidP="009919A4">
      <w:pPr>
        <w:spacing w:after="0" w:line="240" w:lineRule="auto"/>
        <w:ind w:left="360"/>
        <w:textAlignment w:val="baseline"/>
        <w:rPr>
          <w:rFonts w:ascii="Times New Roman" w:eastAsia="Times New Roman" w:hAnsi="Times New Roman" w:cs="Times New Roman"/>
          <w:sz w:val="40"/>
          <w:szCs w:val="40"/>
        </w:rPr>
      </w:pPr>
      <w:hyperlink r:id="rId27" w:anchor="1_Improved_Organizational_Performance" w:tooltip="1. Improved Organizational Performance" w:history="1">
        <w:r w:rsidR="009919A4" w:rsidRPr="009919A4">
          <w:rPr>
            <w:rFonts w:ascii="Times New Roman" w:eastAsia="Times New Roman" w:hAnsi="Times New Roman" w:cs="Times New Roman"/>
            <w:color w:val="444444"/>
            <w:sz w:val="40"/>
            <w:szCs w:val="40"/>
            <w:u w:val="single"/>
          </w:rPr>
          <w:t>1. Improved Organizational Performance</w:t>
        </w:r>
      </w:hyperlink>
    </w:p>
    <w:p w14:paraId="1B16B96C" w14:textId="77777777" w:rsidR="009919A4" w:rsidRPr="009919A4" w:rsidRDefault="000E30B6" w:rsidP="009919A4">
      <w:pPr>
        <w:spacing w:after="0" w:line="240" w:lineRule="auto"/>
        <w:ind w:left="360"/>
        <w:textAlignment w:val="baseline"/>
        <w:rPr>
          <w:rFonts w:ascii="Times New Roman" w:eastAsia="Times New Roman" w:hAnsi="Times New Roman" w:cs="Times New Roman"/>
          <w:sz w:val="40"/>
          <w:szCs w:val="40"/>
        </w:rPr>
      </w:pPr>
      <w:hyperlink r:id="rId28" w:anchor="2_Improved_Employee_Retention" w:tooltip="2. Improved Employee Retention" w:history="1">
        <w:r w:rsidR="009919A4" w:rsidRPr="009919A4">
          <w:rPr>
            <w:rFonts w:ascii="Times New Roman" w:eastAsia="Times New Roman" w:hAnsi="Times New Roman" w:cs="Times New Roman"/>
            <w:color w:val="444444"/>
            <w:sz w:val="40"/>
            <w:szCs w:val="40"/>
            <w:u w:val="single"/>
          </w:rPr>
          <w:t>2. Improved Employee Retention</w:t>
        </w:r>
      </w:hyperlink>
    </w:p>
    <w:p w14:paraId="51D434EE" w14:textId="77777777" w:rsidR="009919A4" w:rsidRPr="009919A4" w:rsidRDefault="000E30B6" w:rsidP="009919A4">
      <w:pPr>
        <w:spacing w:after="0" w:line="240" w:lineRule="auto"/>
        <w:ind w:left="360"/>
        <w:textAlignment w:val="baseline"/>
        <w:rPr>
          <w:rFonts w:ascii="Times New Roman" w:eastAsia="Times New Roman" w:hAnsi="Times New Roman" w:cs="Times New Roman"/>
          <w:sz w:val="40"/>
          <w:szCs w:val="40"/>
        </w:rPr>
      </w:pPr>
      <w:hyperlink r:id="rId29" w:anchor="3_Competitive_Edge_for_the_company" w:tooltip="3. Competitive Edge for the company" w:history="1">
        <w:r w:rsidR="009919A4" w:rsidRPr="009919A4">
          <w:rPr>
            <w:rFonts w:ascii="Times New Roman" w:eastAsia="Times New Roman" w:hAnsi="Times New Roman" w:cs="Times New Roman"/>
            <w:color w:val="444444"/>
            <w:sz w:val="40"/>
            <w:szCs w:val="40"/>
            <w:u w:val="single"/>
          </w:rPr>
          <w:t>3. Competitive Edge for the company</w:t>
        </w:r>
      </w:hyperlink>
    </w:p>
    <w:p w14:paraId="54FF805A" w14:textId="77777777" w:rsidR="009919A4" w:rsidRPr="009919A4" w:rsidRDefault="000E30B6" w:rsidP="009919A4">
      <w:pPr>
        <w:spacing w:after="0" w:line="240" w:lineRule="auto"/>
        <w:ind w:left="360"/>
        <w:textAlignment w:val="baseline"/>
        <w:rPr>
          <w:rFonts w:ascii="Times New Roman" w:eastAsia="Times New Roman" w:hAnsi="Times New Roman" w:cs="Times New Roman"/>
          <w:sz w:val="40"/>
          <w:szCs w:val="40"/>
        </w:rPr>
      </w:pPr>
      <w:hyperlink r:id="rId30" w:anchor="4_Increased_Employee_Engagement" w:tooltip="4. Increased Employee Engagement" w:history="1">
        <w:r w:rsidR="009919A4" w:rsidRPr="009919A4">
          <w:rPr>
            <w:rFonts w:ascii="Times New Roman" w:eastAsia="Times New Roman" w:hAnsi="Times New Roman" w:cs="Times New Roman"/>
            <w:color w:val="444444"/>
            <w:sz w:val="40"/>
            <w:szCs w:val="40"/>
            <w:u w:val="single"/>
          </w:rPr>
          <w:t>4. Increased Employee Engagement</w:t>
        </w:r>
      </w:hyperlink>
    </w:p>
    <w:p w14:paraId="68EBDA21" w14:textId="4644AB84" w:rsidR="009919A4" w:rsidRDefault="004B60E9" w:rsidP="004B60E9">
      <w:pPr>
        <w:spacing w:after="0" w:line="240" w:lineRule="auto"/>
        <w:textAlignment w:val="baseline"/>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hyperlink r:id="rId31" w:anchor="5_Reducing_Recruitment_Costs" w:tooltip="5. Reducing Recruitment Costs" w:history="1">
        <w:r w:rsidR="009919A4" w:rsidRPr="009919A4">
          <w:rPr>
            <w:rFonts w:ascii="Times New Roman" w:eastAsia="Times New Roman" w:hAnsi="Times New Roman" w:cs="Times New Roman"/>
            <w:color w:val="444444"/>
            <w:sz w:val="40"/>
            <w:szCs w:val="40"/>
            <w:u w:val="single"/>
          </w:rPr>
          <w:t>5. Reducing Recruitment Costs</w:t>
        </w:r>
      </w:hyperlink>
    </w:p>
    <w:p w14:paraId="5374BF5E" w14:textId="40DE5FE0" w:rsidR="004B60E9" w:rsidRDefault="004B60E9" w:rsidP="004B60E9">
      <w:pPr>
        <w:spacing w:after="0" w:line="240" w:lineRule="auto"/>
        <w:textAlignment w:val="baseline"/>
        <w:rPr>
          <w:rFonts w:ascii="Times New Roman" w:eastAsia="Times New Roman" w:hAnsi="Times New Roman" w:cs="Times New Roman"/>
          <w:sz w:val="40"/>
          <w:szCs w:val="40"/>
        </w:rPr>
      </w:pPr>
    </w:p>
    <w:p w14:paraId="2E10EF57" w14:textId="5ABAA3B6" w:rsidR="004B60E9" w:rsidRDefault="004B60E9" w:rsidP="004B60E9">
      <w:pPr>
        <w:spacing w:after="0" w:line="240" w:lineRule="auto"/>
        <w:textAlignment w:val="baseline"/>
        <w:rPr>
          <w:rFonts w:ascii="Times New Roman" w:eastAsia="Times New Roman" w:hAnsi="Times New Roman" w:cs="Times New Roman"/>
          <w:sz w:val="40"/>
          <w:szCs w:val="40"/>
        </w:rPr>
      </w:pPr>
    </w:p>
    <w:p w14:paraId="7C80DA61" w14:textId="77777777" w:rsidR="004B60E9" w:rsidRDefault="004B60E9" w:rsidP="004B60E9">
      <w:pPr>
        <w:spacing w:after="0" w:line="240" w:lineRule="auto"/>
        <w:textAlignment w:val="baseline"/>
        <w:rPr>
          <w:rFonts w:ascii="Times New Roman" w:eastAsia="Times New Roman" w:hAnsi="Times New Roman" w:cs="Times New Roman"/>
          <w:sz w:val="40"/>
          <w:szCs w:val="40"/>
        </w:rPr>
      </w:pPr>
    </w:p>
    <w:p w14:paraId="3B1C113C" w14:textId="413B9864" w:rsidR="009919A4" w:rsidRPr="001C46DF" w:rsidRDefault="004B60E9" w:rsidP="004B60E9">
      <w:pPr>
        <w:spacing w:after="0" w:line="240" w:lineRule="auto"/>
        <w:textAlignment w:val="baseline"/>
        <w:rPr>
          <w:rFonts w:ascii="Times New Roman" w:eastAsia="Times New Roman" w:hAnsi="Times New Roman" w:cs="Times New Roman"/>
          <w:b/>
          <w:bCs/>
          <w:sz w:val="40"/>
          <w:szCs w:val="40"/>
        </w:rPr>
      </w:pPr>
      <w:r w:rsidRPr="001C46DF">
        <w:rPr>
          <w:rFonts w:ascii="Times New Roman" w:eastAsia="Times New Roman" w:hAnsi="Times New Roman" w:cs="Times New Roman"/>
          <w:b/>
          <w:bCs/>
          <w:sz w:val="40"/>
          <w:szCs w:val="40"/>
        </w:rPr>
        <w:t xml:space="preserve">7.2 </w:t>
      </w:r>
      <w:hyperlink r:id="rId32" w:anchor="Disadvantages_of_Talent_Management" w:tooltip="Disadvantages of Talent Management" w:history="1">
        <w:r w:rsidR="009919A4" w:rsidRPr="001C46DF">
          <w:rPr>
            <w:rFonts w:ascii="Times New Roman" w:eastAsia="Times New Roman" w:hAnsi="Times New Roman" w:cs="Times New Roman"/>
            <w:b/>
            <w:bCs/>
            <w:color w:val="444444"/>
            <w:sz w:val="40"/>
            <w:szCs w:val="40"/>
            <w:u w:val="single"/>
          </w:rPr>
          <w:t>Disadvantages of Talent Management</w:t>
        </w:r>
      </w:hyperlink>
    </w:p>
    <w:p w14:paraId="3CB4FAAB" w14:textId="77777777" w:rsidR="004B60E9" w:rsidRPr="009919A4" w:rsidRDefault="004B60E9" w:rsidP="004B60E9">
      <w:pPr>
        <w:spacing w:after="0" w:line="240" w:lineRule="auto"/>
        <w:ind w:left="360"/>
        <w:textAlignment w:val="baseline"/>
        <w:rPr>
          <w:rFonts w:ascii="Times New Roman" w:eastAsia="Times New Roman" w:hAnsi="Times New Roman" w:cs="Times New Roman"/>
          <w:sz w:val="40"/>
          <w:szCs w:val="40"/>
        </w:rPr>
      </w:pPr>
    </w:p>
    <w:p w14:paraId="3ECDFE31" w14:textId="77777777" w:rsidR="009919A4" w:rsidRPr="009919A4" w:rsidRDefault="000E30B6" w:rsidP="004B60E9">
      <w:pPr>
        <w:spacing w:after="0" w:line="240" w:lineRule="auto"/>
        <w:textAlignment w:val="baseline"/>
        <w:rPr>
          <w:rFonts w:ascii="Times New Roman" w:eastAsia="Times New Roman" w:hAnsi="Times New Roman" w:cs="Times New Roman"/>
          <w:sz w:val="40"/>
          <w:szCs w:val="40"/>
        </w:rPr>
      </w:pPr>
      <w:hyperlink r:id="rId33" w:anchor="1_Difficulty_in_Implementation" w:tooltip="1. Difficulty in Implementation" w:history="1">
        <w:r w:rsidR="009919A4" w:rsidRPr="009919A4">
          <w:rPr>
            <w:rFonts w:ascii="Times New Roman" w:eastAsia="Times New Roman" w:hAnsi="Times New Roman" w:cs="Times New Roman"/>
            <w:color w:val="444444"/>
            <w:sz w:val="40"/>
            <w:szCs w:val="40"/>
            <w:u w:val="single"/>
          </w:rPr>
          <w:t>1. Difficulty in Implementation</w:t>
        </w:r>
      </w:hyperlink>
    </w:p>
    <w:p w14:paraId="7F9D7E01" w14:textId="77777777" w:rsidR="009919A4" w:rsidRPr="009919A4" w:rsidRDefault="000E30B6" w:rsidP="004B60E9">
      <w:pPr>
        <w:spacing w:after="0" w:line="240" w:lineRule="auto"/>
        <w:textAlignment w:val="baseline"/>
        <w:rPr>
          <w:rFonts w:ascii="Times New Roman" w:eastAsia="Times New Roman" w:hAnsi="Times New Roman" w:cs="Times New Roman"/>
          <w:sz w:val="40"/>
          <w:szCs w:val="40"/>
        </w:rPr>
      </w:pPr>
      <w:hyperlink r:id="rId34" w:anchor="2_Resistance_to_Change" w:tooltip="2. Resistance to Change" w:history="1">
        <w:r w:rsidR="009919A4" w:rsidRPr="009919A4">
          <w:rPr>
            <w:rFonts w:ascii="Times New Roman" w:eastAsia="Times New Roman" w:hAnsi="Times New Roman" w:cs="Times New Roman"/>
            <w:color w:val="444444"/>
            <w:sz w:val="40"/>
            <w:szCs w:val="40"/>
            <w:u w:val="single"/>
          </w:rPr>
          <w:t>2. Resistance to Change</w:t>
        </w:r>
      </w:hyperlink>
    </w:p>
    <w:p w14:paraId="57F7F542" w14:textId="384BADBE" w:rsidR="009919A4" w:rsidRPr="004B60E9" w:rsidRDefault="000E30B6" w:rsidP="004B60E9">
      <w:pPr>
        <w:spacing w:after="0" w:line="240" w:lineRule="auto"/>
        <w:textAlignment w:val="baseline"/>
        <w:rPr>
          <w:rFonts w:ascii="Times New Roman" w:eastAsia="Times New Roman" w:hAnsi="Times New Roman" w:cs="Times New Roman"/>
          <w:sz w:val="40"/>
          <w:szCs w:val="40"/>
        </w:rPr>
      </w:pPr>
      <w:hyperlink r:id="rId35" w:anchor="3_Difficulty_in_balancing_short-term_and_long-term_goals" w:tooltip="3. Difficulty in balancing short-term and long-term goals" w:history="1">
        <w:r w:rsidR="009919A4" w:rsidRPr="004B60E9">
          <w:rPr>
            <w:rFonts w:ascii="Times New Roman" w:eastAsia="Times New Roman" w:hAnsi="Times New Roman" w:cs="Times New Roman"/>
            <w:color w:val="444444"/>
            <w:sz w:val="40"/>
            <w:szCs w:val="40"/>
            <w:u w:val="single"/>
          </w:rPr>
          <w:t xml:space="preserve">3. Difficulty in balancing short-term and long-term </w:t>
        </w:r>
        <w:r w:rsidR="004B60E9" w:rsidRPr="004B60E9">
          <w:rPr>
            <w:rFonts w:ascii="Times New Roman" w:eastAsia="Times New Roman" w:hAnsi="Times New Roman" w:cs="Times New Roman"/>
            <w:color w:val="444444"/>
            <w:sz w:val="40"/>
            <w:szCs w:val="40"/>
            <w:u w:val="single"/>
          </w:rPr>
          <w:t xml:space="preserve">          </w:t>
        </w:r>
        <w:r w:rsidR="009919A4" w:rsidRPr="004B60E9">
          <w:rPr>
            <w:rFonts w:ascii="Times New Roman" w:eastAsia="Times New Roman" w:hAnsi="Times New Roman" w:cs="Times New Roman"/>
            <w:color w:val="444444"/>
            <w:sz w:val="40"/>
            <w:szCs w:val="40"/>
            <w:u w:val="single"/>
          </w:rPr>
          <w:t>goals</w:t>
        </w:r>
      </w:hyperlink>
    </w:p>
    <w:p w14:paraId="5E88B96B" w14:textId="56699ABC" w:rsidR="009919A4" w:rsidRDefault="000E30B6" w:rsidP="004B60E9">
      <w:pPr>
        <w:spacing w:after="0" w:line="240" w:lineRule="auto"/>
        <w:textAlignment w:val="baseline"/>
        <w:rPr>
          <w:rFonts w:ascii="Times New Roman" w:eastAsia="Times New Roman" w:hAnsi="Times New Roman" w:cs="Times New Roman"/>
          <w:sz w:val="40"/>
          <w:szCs w:val="40"/>
        </w:rPr>
      </w:pPr>
      <w:hyperlink r:id="rId36" w:anchor="4_Lack_of_Numerical_Metrics" w:tooltip="4. Lack of Numerical Metrics" w:history="1">
        <w:r w:rsidR="009919A4" w:rsidRPr="009919A4">
          <w:rPr>
            <w:rFonts w:ascii="Times New Roman" w:eastAsia="Times New Roman" w:hAnsi="Times New Roman" w:cs="Times New Roman"/>
            <w:color w:val="444444"/>
            <w:sz w:val="40"/>
            <w:szCs w:val="40"/>
            <w:u w:val="single"/>
          </w:rPr>
          <w:t>4. Lack of Numerical Metrics</w:t>
        </w:r>
      </w:hyperlink>
    </w:p>
    <w:p w14:paraId="2C61FA89" w14:textId="45D52440" w:rsidR="001740DB" w:rsidRDefault="001740DB" w:rsidP="004B60E9">
      <w:pPr>
        <w:spacing w:after="0" w:line="240" w:lineRule="auto"/>
        <w:textAlignment w:val="baseline"/>
        <w:rPr>
          <w:rFonts w:ascii="Times New Roman" w:eastAsia="Times New Roman" w:hAnsi="Times New Roman" w:cs="Times New Roman"/>
          <w:sz w:val="40"/>
          <w:szCs w:val="40"/>
        </w:rPr>
      </w:pPr>
    </w:p>
    <w:p w14:paraId="1CDC73DC" w14:textId="77777777" w:rsidR="001740DB" w:rsidRPr="009919A4" w:rsidRDefault="001740DB" w:rsidP="004B60E9">
      <w:pPr>
        <w:spacing w:after="0" w:line="240" w:lineRule="auto"/>
        <w:textAlignment w:val="baseline"/>
        <w:rPr>
          <w:rFonts w:ascii="Times New Roman" w:eastAsia="Times New Roman" w:hAnsi="Times New Roman" w:cs="Times New Roman"/>
          <w:sz w:val="40"/>
          <w:szCs w:val="40"/>
        </w:rPr>
      </w:pPr>
    </w:p>
    <w:p w14:paraId="3E3E32E9" w14:textId="136A8DB8" w:rsidR="009919A4" w:rsidRPr="009919A4" w:rsidRDefault="009919A4" w:rsidP="004B60E9">
      <w:pPr>
        <w:spacing w:after="0" w:line="240" w:lineRule="auto"/>
        <w:textAlignment w:val="baseline"/>
        <w:rPr>
          <w:rFonts w:ascii="Times New Roman" w:eastAsia="Times New Roman" w:hAnsi="Times New Roman" w:cs="Times New Roman"/>
          <w:sz w:val="40"/>
          <w:szCs w:val="40"/>
        </w:rPr>
      </w:pPr>
    </w:p>
    <w:p w14:paraId="7045D62F" w14:textId="505572C6" w:rsidR="001740DB" w:rsidRPr="001C46DF" w:rsidRDefault="001740DB" w:rsidP="009919A4">
      <w:pPr>
        <w:rPr>
          <w:b/>
          <w:bCs/>
          <w:sz w:val="40"/>
          <w:szCs w:val="40"/>
          <w:lang w:val="en-IN"/>
        </w:rPr>
      </w:pPr>
      <w:r w:rsidRPr="001C46DF">
        <w:rPr>
          <w:b/>
          <w:bCs/>
          <w:sz w:val="40"/>
          <w:szCs w:val="40"/>
          <w:lang w:val="en-IN"/>
        </w:rPr>
        <w:t>8.APPLICATIONS</w:t>
      </w:r>
    </w:p>
    <w:p w14:paraId="7920E414" w14:textId="77777777" w:rsidR="001740DB" w:rsidRDefault="001740DB" w:rsidP="009919A4">
      <w:pPr>
        <w:rPr>
          <w:sz w:val="40"/>
          <w:szCs w:val="40"/>
          <w:lang w:val="en-IN"/>
        </w:rPr>
      </w:pPr>
    </w:p>
    <w:p w14:paraId="2480A0FE" w14:textId="7DDABE69" w:rsidR="001740DB" w:rsidRDefault="001740DB" w:rsidP="001740DB">
      <w:pPr>
        <w:ind w:firstLine="720"/>
        <w:rPr>
          <w:sz w:val="40"/>
          <w:szCs w:val="40"/>
          <w:lang w:val="en-IN"/>
        </w:rPr>
      </w:pPr>
      <w:r w:rsidRPr="001740DB">
        <w:rPr>
          <w:sz w:val="40"/>
          <w:szCs w:val="40"/>
          <w:lang w:val="en-IN"/>
        </w:rPr>
        <w:t>A talent management system, or TMS, is an integrated software platform that supports core talent management processes, including recruitment, employee onboarding, performance management, learning and professional development, compensation management, and succession planning.</w:t>
      </w:r>
    </w:p>
    <w:p w14:paraId="4BC7B8C1" w14:textId="4807B2A2" w:rsidR="001740DB" w:rsidRDefault="001740DB" w:rsidP="001740DB">
      <w:pPr>
        <w:rPr>
          <w:sz w:val="40"/>
          <w:szCs w:val="40"/>
          <w:lang w:val="en-IN"/>
        </w:rPr>
      </w:pPr>
    </w:p>
    <w:p w14:paraId="6A5CC79E" w14:textId="181901FE" w:rsidR="001740DB" w:rsidRDefault="001740DB" w:rsidP="001740DB">
      <w:pPr>
        <w:rPr>
          <w:sz w:val="40"/>
          <w:szCs w:val="40"/>
          <w:lang w:val="en-IN"/>
        </w:rPr>
      </w:pPr>
      <w:r>
        <w:rPr>
          <w:sz w:val="40"/>
          <w:szCs w:val="40"/>
          <w:lang w:val="en-IN"/>
        </w:rPr>
        <w:t>9. CONCLUSION</w:t>
      </w:r>
    </w:p>
    <w:p w14:paraId="126E3D86" w14:textId="2A3B05C3" w:rsidR="00D145A9" w:rsidRDefault="00D145A9" w:rsidP="001740DB">
      <w:pPr>
        <w:ind w:firstLine="720"/>
        <w:rPr>
          <w:sz w:val="40"/>
          <w:szCs w:val="40"/>
          <w:lang w:val="en-IN"/>
        </w:rPr>
      </w:pPr>
    </w:p>
    <w:p w14:paraId="3558D9A4" w14:textId="1AD3AB06" w:rsidR="00805132" w:rsidRDefault="001740DB" w:rsidP="001740DB">
      <w:pPr>
        <w:ind w:firstLine="720"/>
        <w:rPr>
          <w:sz w:val="40"/>
          <w:szCs w:val="40"/>
          <w:lang w:val="en-IN"/>
        </w:rPr>
      </w:pPr>
      <w:r>
        <w:rPr>
          <w:sz w:val="40"/>
          <w:szCs w:val="40"/>
          <w:lang w:val="en-IN"/>
        </w:rPr>
        <w:t xml:space="preserve">Talent management has become one of the most improvement in corporate HR and training </w:t>
      </w:r>
      <w:proofErr w:type="spellStart"/>
      <w:proofErr w:type="gramStart"/>
      <w:r>
        <w:rPr>
          <w:sz w:val="40"/>
          <w:szCs w:val="40"/>
          <w:lang w:val="en-IN"/>
        </w:rPr>
        <w:lastRenderedPageBreak/>
        <w:t>today.Organisation</w:t>
      </w:r>
      <w:proofErr w:type="spellEnd"/>
      <w:proofErr w:type="gramEnd"/>
      <w:r>
        <w:rPr>
          <w:sz w:val="40"/>
          <w:szCs w:val="40"/>
          <w:lang w:val="en-IN"/>
        </w:rPr>
        <w:t xml:space="preserve"> know that they must have the best talent  in order to succeed in hypercompetitive and increasingly complex global economy. They must manage talent in a critical</w:t>
      </w:r>
      <w:r w:rsidR="00805132">
        <w:rPr>
          <w:sz w:val="40"/>
          <w:szCs w:val="40"/>
          <w:lang w:val="en-IN"/>
        </w:rPr>
        <w:t xml:space="preserve"> </w:t>
      </w:r>
      <w:r>
        <w:rPr>
          <w:sz w:val="40"/>
          <w:szCs w:val="40"/>
          <w:lang w:val="en-IN"/>
        </w:rPr>
        <w:t xml:space="preserve">resource to achieve the best possible </w:t>
      </w:r>
      <w:r w:rsidR="00805132">
        <w:rPr>
          <w:sz w:val="40"/>
          <w:szCs w:val="40"/>
          <w:lang w:val="en-IN"/>
        </w:rPr>
        <w:t xml:space="preserve">results </w:t>
      </w:r>
      <w:proofErr w:type="gramStart"/>
      <w:r w:rsidR="00805132">
        <w:rPr>
          <w:sz w:val="40"/>
          <w:szCs w:val="40"/>
          <w:lang w:val="en-IN"/>
        </w:rPr>
        <w:t>in  long</w:t>
      </w:r>
      <w:proofErr w:type="gramEnd"/>
      <w:r w:rsidR="00805132">
        <w:rPr>
          <w:sz w:val="40"/>
          <w:szCs w:val="40"/>
          <w:lang w:val="en-IN"/>
        </w:rPr>
        <w:t xml:space="preserve"> run.</w:t>
      </w:r>
    </w:p>
    <w:p w14:paraId="4554C8FD" w14:textId="60AF7A82" w:rsidR="001740DB" w:rsidRDefault="001740DB" w:rsidP="00805132">
      <w:pPr>
        <w:ind w:firstLine="720"/>
        <w:rPr>
          <w:sz w:val="40"/>
          <w:szCs w:val="40"/>
          <w:lang w:val="en-IN"/>
        </w:rPr>
      </w:pPr>
    </w:p>
    <w:p w14:paraId="46FBBCF2" w14:textId="0A93D5D9" w:rsidR="00805132" w:rsidRDefault="00805132" w:rsidP="00805132">
      <w:pPr>
        <w:ind w:firstLine="720"/>
        <w:rPr>
          <w:sz w:val="40"/>
          <w:szCs w:val="40"/>
          <w:lang w:val="en-IN"/>
        </w:rPr>
      </w:pPr>
      <w:r>
        <w:rPr>
          <w:sz w:val="40"/>
          <w:szCs w:val="40"/>
          <w:lang w:val="en-IN"/>
        </w:rPr>
        <w:t xml:space="preserve">The war for </w:t>
      </w:r>
      <w:proofErr w:type="spellStart"/>
      <w:r>
        <w:rPr>
          <w:sz w:val="40"/>
          <w:szCs w:val="40"/>
          <w:lang w:val="en-IN"/>
        </w:rPr>
        <w:t>talentis</w:t>
      </w:r>
      <w:proofErr w:type="spellEnd"/>
      <w:r>
        <w:rPr>
          <w:sz w:val="40"/>
          <w:szCs w:val="40"/>
          <w:lang w:val="en-IN"/>
        </w:rPr>
        <w:t xml:space="preserve"> becoming more </w:t>
      </w:r>
      <w:proofErr w:type="gramStart"/>
      <w:r>
        <w:rPr>
          <w:sz w:val="40"/>
          <w:szCs w:val="40"/>
          <w:lang w:val="en-IN"/>
        </w:rPr>
        <w:t xml:space="preserve">and  </w:t>
      </w:r>
      <w:proofErr w:type="spellStart"/>
      <w:r>
        <w:rPr>
          <w:sz w:val="40"/>
          <w:szCs w:val="40"/>
          <w:lang w:val="en-IN"/>
        </w:rPr>
        <w:t>moreand</w:t>
      </w:r>
      <w:proofErr w:type="spellEnd"/>
      <w:proofErr w:type="gramEnd"/>
      <w:r>
        <w:rPr>
          <w:sz w:val="40"/>
          <w:szCs w:val="40"/>
          <w:lang w:val="en-IN"/>
        </w:rPr>
        <w:t xml:space="preserve"> widespread. The organization who want to acquire competitive advantage should implement appropriate strategies which bridges the gab that develops talent in organization to meet global challenges.</w:t>
      </w:r>
    </w:p>
    <w:p w14:paraId="647FADD6" w14:textId="113CD9F0" w:rsidR="00805132" w:rsidRDefault="00805132" w:rsidP="00805132">
      <w:pPr>
        <w:rPr>
          <w:sz w:val="40"/>
          <w:szCs w:val="40"/>
          <w:lang w:val="en-IN"/>
        </w:rPr>
      </w:pPr>
      <w:bookmarkStart w:id="0" w:name="_GoBack"/>
      <w:bookmarkEnd w:id="0"/>
    </w:p>
    <w:p w14:paraId="668194F1" w14:textId="47393682" w:rsidR="00805132" w:rsidRPr="001C46DF" w:rsidRDefault="00805132" w:rsidP="00805132">
      <w:pPr>
        <w:rPr>
          <w:b/>
          <w:bCs/>
          <w:sz w:val="40"/>
          <w:szCs w:val="40"/>
          <w:lang w:val="en-IN"/>
        </w:rPr>
      </w:pPr>
      <w:r w:rsidRPr="001C46DF">
        <w:rPr>
          <w:b/>
          <w:bCs/>
          <w:sz w:val="40"/>
          <w:szCs w:val="40"/>
          <w:lang w:val="en-IN"/>
        </w:rPr>
        <w:t>10.FUTURE SCOPE</w:t>
      </w:r>
    </w:p>
    <w:p w14:paraId="78ECFE60" w14:textId="584F5F02" w:rsidR="00D839FF" w:rsidRDefault="00805132" w:rsidP="00805132">
      <w:pPr>
        <w:tabs>
          <w:tab w:val="left" w:pos="1096"/>
        </w:tabs>
        <w:rPr>
          <w:sz w:val="40"/>
          <w:szCs w:val="40"/>
          <w:lang w:val="en-IN"/>
        </w:rPr>
      </w:pPr>
      <w:r>
        <w:rPr>
          <w:sz w:val="40"/>
          <w:szCs w:val="40"/>
          <w:lang w:val="en-IN"/>
        </w:rPr>
        <w:tab/>
      </w:r>
      <w:r w:rsidRPr="00805132">
        <w:rPr>
          <w:sz w:val="40"/>
          <w:szCs w:val="40"/>
          <w:lang w:val="en-IN"/>
        </w:rPr>
        <w:t>Talent management is the full scope of HR processes to attract, onboard, develop, motivate, and retain high-performing employees. Talent management is aimed at improving business performance through practices that make employees more productive.</w:t>
      </w:r>
    </w:p>
    <w:p w14:paraId="3F60E21F" w14:textId="77777777" w:rsidR="00D839FF" w:rsidRPr="00D839FF" w:rsidRDefault="00D839FF" w:rsidP="00D839FF">
      <w:pPr>
        <w:rPr>
          <w:sz w:val="40"/>
          <w:szCs w:val="40"/>
          <w:lang w:val="en-IN"/>
        </w:rPr>
      </w:pPr>
    </w:p>
    <w:p w14:paraId="77FCA5F7" w14:textId="02CF8972" w:rsidR="00D839FF" w:rsidRDefault="00D839FF" w:rsidP="00D839FF">
      <w:pPr>
        <w:rPr>
          <w:sz w:val="40"/>
          <w:szCs w:val="40"/>
          <w:lang w:val="en-IN"/>
        </w:rPr>
      </w:pPr>
    </w:p>
    <w:p w14:paraId="6ED88725" w14:textId="7E824CDB" w:rsidR="00805132" w:rsidRPr="00D839FF" w:rsidRDefault="00D839FF" w:rsidP="00D839FF">
      <w:pPr>
        <w:tabs>
          <w:tab w:val="left" w:pos="2063"/>
        </w:tabs>
        <w:rPr>
          <w:b/>
          <w:bCs/>
          <w:sz w:val="52"/>
          <w:szCs w:val="52"/>
          <w:lang w:val="en-IN"/>
        </w:rPr>
      </w:pPr>
      <w:r>
        <w:rPr>
          <w:sz w:val="40"/>
          <w:szCs w:val="40"/>
          <w:lang w:val="en-IN"/>
        </w:rPr>
        <w:tab/>
        <w:t xml:space="preserve">       </w:t>
      </w:r>
      <w:r w:rsidRPr="00D839FF">
        <w:rPr>
          <w:b/>
          <w:bCs/>
          <w:sz w:val="52"/>
          <w:szCs w:val="52"/>
          <w:lang w:val="en-IN"/>
        </w:rPr>
        <w:t xml:space="preserve"> </w:t>
      </w:r>
    </w:p>
    <w:sectPr w:rsidR="00805132" w:rsidRPr="00D839F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456474" w14:textId="77777777" w:rsidR="000E30B6" w:rsidRDefault="000E30B6" w:rsidP="008848AE">
      <w:pPr>
        <w:spacing w:after="0" w:line="240" w:lineRule="auto"/>
      </w:pPr>
      <w:r>
        <w:separator/>
      </w:r>
    </w:p>
  </w:endnote>
  <w:endnote w:type="continuationSeparator" w:id="0">
    <w:p w14:paraId="0AFDF2E0" w14:textId="77777777" w:rsidR="000E30B6" w:rsidRDefault="000E30B6" w:rsidP="00884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E7F92C" w14:textId="77777777" w:rsidR="000E30B6" w:rsidRDefault="000E30B6" w:rsidP="008848AE">
      <w:pPr>
        <w:spacing w:after="0" w:line="240" w:lineRule="auto"/>
      </w:pPr>
      <w:r>
        <w:separator/>
      </w:r>
    </w:p>
  </w:footnote>
  <w:footnote w:type="continuationSeparator" w:id="0">
    <w:p w14:paraId="3FFE8D7F" w14:textId="77777777" w:rsidR="000E30B6" w:rsidRDefault="000E30B6" w:rsidP="00884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A375D"/>
    <w:multiLevelType w:val="multilevel"/>
    <w:tmpl w:val="2FC86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A6BEA"/>
    <w:multiLevelType w:val="hybridMultilevel"/>
    <w:tmpl w:val="91D0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94127F"/>
    <w:multiLevelType w:val="multilevel"/>
    <w:tmpl w:val="83641A44"/>
    <w:lvl w:ilvl="0">
      <w:start w:val="7"/>
      <w:numFmt w:val="decimal"/>
      <w:lvlText w:val="%1"/>
      <w:lvlJc w:val="left"/>
      <w:pPr>
        <w:ind w:left="450" w:hanging="450"/>
      </w:pPr>
      <w:rPr>
        <w:rFonts w:hint="default"/>
      </w:rPr>
    </w:lvl>
    <w:lvl w:ilvl="1">
      <w:start w:val="1"/>
      <w:numFmt w:val="decimal"/>
      <w:lvlText w:val="%1.%2"/>
      <w:lvlJc w:val="left"/>
      <w:pPr>
        <w:ind w:left="1410" w:hanging="720"/>
      </w:pPr>
      <w:rPr>
        <w:rFonts w:hint="default"/>
      </w:rPr>
    </w:lvl>
    <w:lvl w:ilvl="2">
      <w:start w:val="1"/>
      <w:numFmt w:val="decimal"/>
      <w:lvlText w:val="%1.%2.%3"/>
      <w:lvlJc w:val="left"/>
      <w:pPr>
        <w:ind w:left="2460" w:hanging="1080"/>
      </w:pPr>
      <w:rPr>
        <w:rFonts w:hint="default"/>
      </w:rPr>
    </w:lvl>
    <w:lvl w:ilvl="3">
      <w:start w:val="1"/>
      <w:numFmt w:val="decimal"/>
      <w:lvlText w:val="%1.%2.%3.%4"/>
      <w:lvlJc w:val="left"/>
      <w:pPr>
        <w:ind w:left="3510" w:hanging="1440"/>
      </w:pPr>
      <w:rPr>
        <w:rFonts w:hint="default"/>
      </w:rPr>
    </w:lvl>
    <w:lvl w:ilvl="4">
      <w:start w:val="1"/>
      <w:numFmt w:val="decimal"/>
      <w:lvlText w:val="%1.%2.%3.%4.%5"/>
      <w:lvlJc w:val="left"/>
      <w:pPr>
        <w:ind w:left="4200" w:hanging="1440"/>
      </w:pPr>
      <w:rPr>
        <w:rFonts w:hint="default"/>
      </w:rPr>
    </w:lvl>
    <w:lvl w:ilvl="5">
      <w:start w:val="1"/>
      <w:numFmt w:val="decimal"/>
      <w:lvlText w:val="%1.%2.%3.%4.%5.%6"/>
      <w:lvlJc w:val="left"/>
      <w:pPr>
        <w:ind w:left="5250" w:hanging="1800"/>
      </w:pPr>
      <w:rPr>
        <w:rFonts w:hint="default"/>
      </w:rPr>
    </w:lvl>
    <w:lvl w:ilvl="6">
      <w:start w:val="1"/>
      <w:numFmt w:val="decimal"/>
      <w:lvlText w:val="%1.%2.%3.%4.%5.%6.%7"/>
      <w:lvlJc w:val="left"/>
      <w:pPr>
        <w:ind w:left="6300" w:hanging="2160"/>
      </w:pPr>
      <w:rPr>
        <w:rFonts w:hint="default"/>
      </w:rPr>
    </w:lvl>
    <w:lvl w:ilvl="7">
      <w:start w:val="1"/>
      <w:numFmt w:val="decimal"/>
      <w:lvlText w:val="%1.%2.%3.%4.%5.%6.%7.%8"/>
      <w:lvlJc w:val="left"/>
      <w:pPr>
        <w:ind w:left="7350" w:hanging="2520"/>
      </w:pPr>
      <w:rPr>
        <w:rFonts w:hint="default"/>
      </w:rPr>
    </w:lvl>
    <w:lvl w:ilvl="8">
      <w:start w:val="1"/>
      <w:numFmt w:val="decimal"/>
      <w:lvlText w:val="%1.%2.%3.%4.%5.%6.%7.%8.%9"/>
      <w:lvlJc w:val="left"/>
      <w:pPr>
        <w:ind w:left="8400" w:hanging="288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FF"/>
    <w:rsid w:val="00057A2C"/>
    <w:rsid w:val="000D63DB"/>
    <w:rsid w:val="000E30B6"/>
    <w:rsid w:val="001740DB"/>
    <w:rsid w:val="00185342"/>
    <w:rsid w:val="001860FF"/>
    <w:rsid w:val="001C46DF"/>
    <w:rsid w:val="001D1827"/>
    <w:rsid w:val="0033772B"/>
    <w:rsid w:val="003F318C"/>
    <w:rsid w:val="00427E57"/>
    <w:rsid w:val="00432844"/>
    <w:rsid w:val="004B60E9"/>
    <w:rsid w:val="004F3A76"/>
    <w:rsid w:val="00521B75"/>
    <w:rsid w:val="00551E86"/>
    <w:rsid w:val="00552379"/>
    <w:rsid w:val="006F2A11"/>
    <w:rsid w:val="00710D9A"/>
    <w:rsid w:val="0074742A"/>
    <w:rsid w:val="00787DEC"/>
    <w:rsid w:val="00805132"/>
    <w:rsid w:val="008403A2"/>
    <w:rsid w:val="008848AE"/>
    <w:rsid w:val="009919A4"/>
    <w:rsid w:val="009E2176"/>
    <w:rsid w:val="00A43F38"/>
    <w:rsid w:val="00AD2364"/>
    <w:rsid w:val="00BE0F83"/>
    <w:rsid w:val="00D145A9"/>
    <w:rsid w:val="00D839FF"/>
    <w:rsid w:val="00D84379"/>
    <w:rsid w:val="00E505D5"/>
    <w:rsid w:val="00EF3F9F"/>
    <w:rsid w:val="00F46E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9EB73"/>
  <w15:chartTrackingRefBased/>
  <w15:docId w15:val="{D994975F-B1B1-4885-BA11-15F43803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60F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0FF"/>
    <w:pPr>
      <w:ind w:left="720"/>
      <w:contextualSpacing/>
    </w:pPr>
  </w:style>
  <w:style w:type="paragraph" w:styleId="Header">
    <w:name w:val="header"/>
    <w:basedOn w:val="Normal"/>
    <w:link w:val="HeaderChar"/>
    <w:uiPriority w:val="99"/>
    <w:unhideWhenUsed/>
    <w:rsid w:val="00884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8AE"/>
    <w:rPr>
      <w:rFonts w:cs="Latha"/>
    </w:rPr>
  </w:style>
  <w:style w:type="paragraph" w:styleId="Footer">
    <w:name w:val="footer"/>
    <w:basedOn w:val="Normal"/>
    <w:link w:val="FooterChar"/>
    <w:uiPriority w:val="99"/>
    <w:unhideWhenUsed/>
    <w:rsid w:val="00884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8AE"/>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437800">
      <w:bodyDiv w:val="1"/>
      <w:marLeft w:val="0"/>
      <w:marRight w:val="0"/>
      <w:marTop w:val="0"/>
      <w:marBottom w:val="0"/>
      <w:divBdr>
        <w:top w:val="none" w:sz="0" w:space="0" w:color="auto"/>
        <w:left w:val="none" w:sz="0" w:space="0" w:color="auto"/>
        <w:bottom w:val="none" w:sz="0" w:space="0" w:color="auto"/>
        <w:right w:val="none" w:sz="0" w:space="0" w:color="auto"/>
      </w:divBdr>
      <w:divsChild>
        <w:div w:id="20714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businessesranker.com/advantages-and-disadvantages-of-talent-management/4698/"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businessesranker.com/advantages-and-disadvantages-of-talent-management/4698/"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businessesranker.com/advantages-and-disadvantages-of-talent-management/469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hyperlink" Target="https://businessesranker.com/advantages-and-disadvantages-of-talent-management/46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https://businessesranker.com/advantages-and-disadvantages-of-talent-management/46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businessesranker.com/advantages-and-disadvantages-of-talent-management/4698/" TargetMode="External"/><Relationship Id="rId36" Type="http://schemas.openxmlformats.org/officeDocument/2006/relationships/hyperlink" Target="https://businessesranker.com/advantages-and-disadvantages-of-talent-management/4698/" TargetMode="Externa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s://businessesranker.com/advantages-and-disadvantages-of-talent-management/469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businessesranker.com/advantages-and-disadvantages-of-talent-management/4698/" TargetMode="External"/><Relationship Id="rId30" Type="http://schemas.openxmlformats.org/officeDocument/2006/relationships/hyperlink" Target="https://businessesranker.com/advantages-and-disadvantages-of-talent-management/4698/" TargetMode="External"/><Relationship Id="rId35" Type="http://schemas.openxmlformats.org/officeDocument/2006/relationships/hyperlink" Target="https://businessesranker.com/advantages-and-disadvantages-of-talent-management/4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FE826-3982-4E19-81C5-B29E08C0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13</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cp:revision>
  <dcterms:created xsi:type="dcterms:W3CDTF">2023-10-14T11:44:00Z</dcterms:created>
  <dcterms:modified xsi:type="dcterms:W3CDTF">2023-10-14T18:57:00Z</dcterms:modified>
</cp:coreProperties>
</file>