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Sprawozdanie z projektu laboratoryjnego</w:t>
      </w:r>
    </w:p>
    <w:p>
      <w:pPr>
        <w:jc w:val="center"/>
      </w:pPr>
      <w:r>
        <w:rPr>
          <w:b/>
          <w:color w:val="1F4E79"/>
          <w:sz w:val="32"/>
        </w:rPr>
        <w:t>Problem pakowania (Bin Packing Problem)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Pole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Do uzupełnienia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Przedmiot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Techniki algorytmiczne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Autor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[Imię i nazwisko]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Grupa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[Numer grupy]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Prowadzący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[Imię i nazwisko prowadzącego]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Wersja pliku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[Data oddania]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</w:tcPr>
          <w:p>
            <w:pPr>
              <w:spacing w:after="0"/>
            </w:pPr>
            <w:r>
              <w:rPr>
                <w:i/>
                <w:sz w:val="19"/>
              </w:rPr>
              <w:t>Zgodnie z wymaganiami z pliku PDF sprawozdanie powinno zawierać opis problemu, opis algorytmu dokładnego, opis algorytmu heurystycznego/aproksymacyjnego, oszacowania teoretyczne, eksperymenty, analizę wyników, wnioski oraz bibliografię.</w:t>
            </w:r>
          </w:p>
        </w:tc>
      </w:tr>
    </w:tbl>
    <w:p>
      <w:r>
        <w:br w:type="page"/>
      </w:r>
    </w:p>
    <w:p>
      <w:pPr>
        <w:pStyle w:val="Heading1"/>
      </w:pPr>
      <w:r>
        <w:t>Spis treści</w:t>
      </w:r>
    </w:p>
    <w:p>
      <w:pPr>
        <w:pStyle w:val="Placeholder"/>
      </w:pPr>
      <w:r>
        <w:t>[Po ukończeniu dokumentu wstaw lub zaktualizuj automatyczny spis treści w edytorze Word.]</w:t>
      </w:r>
    </w:p>
    <w:p>
      <w:pPr>
        <w:pStyle w:val="Heading1"/>
      </w:pPr>
      <w:r>
        <w:t>1. Cel i zakres pracy</w:t>
      </w:r>
    </w:p>
    <w:p>
      <w:r>
        <w:t>Celem pracy jest przedstawienie, zaimplementowanie i porównanie dwóch metod rozwiązywania problemu pakowania: algorytmu dokładnego oraz algorytmu heurystycznego.</w:t>
      </w:r>
    </w:p>
    <w:p>
      <w:pPr>
        <w:pStyle w:val="ListBullet"/>
      </w:pPr>
      <w:r>
        <w:t>Problem badany w sprawozdaniu: jednowymiarowy problem pakowania do pojemników o jednakowej pojemności.</w:t>
      </w:r>
    </w:p>
    <w:p>
      <w:pPr>
        <w:pStyle w:val="ListBullet"/>
      </w:pPr>
      <w:r>
        <w:t>Algorytm dokładny: Branch and Bound z przeszukiwaniem z nawrotami.</w:t>
      </w:r>
    </w:p>
    <w:p>
      <w:pPr>
        <w:pStyle w:val="ListBullet"/>
      </w:pPr>
      <w:r>
        <w:t>Algorytm heurystyczny: First Fit Decreasing (FFD).</w:t>
      </w:r>
    </w:p>
    <w:p>
      <w:pPr>
        <w:pStyle w:val="ListBullet"/>
      </w:pPr>
      <w:r>
        <w:t>Porównywane parametry: czas działania, zużycie pamięci, liczba użytych pojemników oraz jakość rozwiązania.</w:t>
      </w:r>
    </w:p>
    <w:p>
      <w:pPr>
        <w:pStyle w:val="Placeholder"/>
      </w:pPr>
      <w:r>
        <w:t>[Dopisz krótką informację, jaką wersję programu i zestaw testów wykorzystano.]</w:t>
      </w:r>
    </w:p>
    <w:p>
      <w:pPr>
        <w:pStyle w:val="Heading1"/>
      </w:pPr>
      <w:r>
        <w:t>2. Teoretyczny opis problemu</w:t>
      </w:r>
    </w:p>
    <w:p>
      <w:pPr>
        <w:pStyle w:val="Heading2"/>
      </w:pPr>
      <w:r>
        <w:t>2.1. Definicja problemu</w:t>
      </w:r>
    </w:p>
    <w:p>
      <w:r>
        <w:t>Dany jest zbiór n przedmiotów o dodatnich rozmiarach oraz pojemność pojedynczego pojemnika. Należy rozmieścić wszystkie przedmioty w pojemnikach tak, aby suma rozmiarów przedmiotów w każdym pojemniku nie przekraczała jego pojemności, a liczba użytych pojemników była minimalna.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Dane wejściowe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Lista rozmiarów przedmiotów: w1, w2, ..., wn; pojemność pojemnika C.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Ograniczenie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Dla każdego pojemnika suma rozmiarów przypisanych przedmiotów nie może przekraczać C.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Wynik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Podział przedmiotów na pojemniki.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Funkcja celu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Minimalizacja liczby użytych pojemników.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Rozmiar zadania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Liczba przedmiotów n.</w:t>
            </w:r>
          </w:p>
        </w:tc>
      </w:tr>
    </w:tbl>
    <w:p/>
    <w:p>
      <w:pPr>
        <w:pStyle w:val="Heading2"/>
      </w:pPr>
      <w:r>
        <w:t>2.2. Charakterystyka i trudność problemu</w:t>
      </w:r>
    </w:p>
    <w:p>
      <w:pPr>
        <w:pStyle w:val="Placeholder"/>
      </w:pPr>
      <w:r>
        <w:t>[Opisz, że problem pakowania należy do problemów optymalizacyjnych; można wskazać jego trudność obliczeniową i praktyczne znaczenie.]</w:t>
      </w:r>
    </w:p>
    <w:p>
      <w:pPr>
        <w:pStyle w:val="Heading2"/>
      </w:pPr>
      <w:r>
        <w:t>2.3. Przykładowe zastosowania</w:t>
      </w:r>
    </w:p>
    <w:p>
      <w:pPr>
        <w:pStyle w:val="ListBullet"/>
      </w:pPr>
      <w:r>
        <w:t>planowanie rozmieszczenia towarów w kontenerach lub magazynach,</w:t>
      </w:r>
    </w:p>
    <w:p>
      <w:pPr>
        <w:pStyle w:val="ListBullet"/>
      </w:pPr>
      <w:r>
        <w:t>przydział zadań lub zasobów o ograniczonej pojemności,</w:t>
      </w:r>
    </w:p>
    <w:p>
      <w:pPr>
        <w:pStyle w:val="ListBullet"/>
      </w:pPr>
      <w:r>
        <w:t>optymalizacja cięcia materiałów i minimalizacja odpadów,</w:t>
      </w:r>
    </w:p>
    <w:p>
      <w:pPr>
        <w:pStyle w:val="ListBullet"/>
      </w:pPr>
      <w:r>
        <w:t>planowanie pakietów danych lub pamięci w systemach informatycznych.</w:t>
      </w:r>
    </w:p>
    <w:p>
      <w:pPr>
        <w:pStyle w:val="Heading1"/>
      </w:pPr>
      <w:r>
        <w:t>3. Algorytm dokładny</w:t>
      </w:r>
    </w:p>
    <w:p>
      <w:pPr>
        <w:pStyle w:val="Heading2"/>
      </w:pPr>
      <w:r>
        <w:t>3.1. Wybrana metoda: Branch and Bound</w:t>
      </w:r>
    </w:p>
    <w:p>
      <w:r>
        <w:t>Algorytm dokładny rozważa możliwe przypisania przedmiotów do pojemników, stosując przeszukiwanie z nawrotami. Gałęzie drzewa poszukiwań są odcinane, jeżeli aktualne częściowe rozwiązanie nie może poprawić najlepszego dotychczas znalezionego wyniku.</w:t>
      </w:r>
    </w:p>
    <w:p>
      <w:pPr>
        <w:pStyle w:val="Heading2"/>
      </w:pPr>
      <w:r>
        <w:t>3.2. Pseudokod</w:t>
      </w:r>
    </w:p>
    <w:p>
      <w:pPr>
        <w:pStyle w:val="ListNumber"/>
      </w:pPr>
      <w:r>
        <w:t>Posortuj przedmioty w ustalonej kolejności.</w:t>
      </w:r>
    </w:p>
    <w:p>
      <w:pPr>
        <w:pStyle w:val="ListNumber"/>
      </w:pPr>
      <w:r>
        <w:t>Rozpocznij rekurencyjne przypisywanie przedmiotów do pojemników.</w:t>
      </w:r>
    </w:p>
    <w:p>
      <w:pPr>
        <w:pStyle w:val="ListNumber"/>
      </w:pPr>
      <w:r>
        <w:t>Dla bieżącego przedmiotu spróbuj umieścić go w każdym istniejącym pojemniku, w którym mieści się bez przekroczenia pojemności.</w:t>
      </w:r>
    </w:p>
    <w:p>
      <w:pPr>
        <w:pStyle w:val="ListNumber"/>
      </w:pPr>
      <w:r>
        <w:t>Rozważ wariant otwarcia nowego pojemnika.</w:t>
      </w:r>
    </w:p>
    <w:p>
      <w:pPr>
        <w:pStyle w:val="ListNumber"/>
      </w:pPr>
      <w:r>
        <w:t>Jeżeli liczba aktualnie użytych pojemników jest nie mniejsza niż najlepszy znany wynik, przerwij rozwijanie tej gałęzi.</w:t>
      </w:r>
    </w:p>
    <w:p>
      <w:pPr>
        <w:pStyle w:val="ListNumber"/>
      </w:pPr>
      <w:r>
        <w:t>Po rozmieszczeniu wszystkich przedmiotów zaktualizuj najlepsze rozwiązanie.</w:t>
      </w:r>
    </w:p>
    <w:p>
      <w:pPr>
        <w:pStyle w:val="Placeholder"/>
      </w:pPr>
      <w:r>
        <w:t>[Wstaw dokładny pseudokod lub fragment kluczowej procedury z implementacji.]</w:t>
      </w:r>
    </w:p>
    <w:p>
      <w:pPr>
        <w:pStyle w:val="Heading2"/>
      </w:pPr>
      <w:r>
        <w:t>3.3. Poprawność działania</w:t>
      </w:r>
    </w:p>
    <w:p>
      <w:pPr>
        <w:pStyle w:val="Placeholder"/>
      </w:pPr>
      <w:r>
        <w:t>[Uzasadnij, że algorytm przegląda wszystkie istotne konfiguracje, a odcinanie usuwa tylko te gałęzie, które nie mogą poprawić wyniku.]</w:t>
      </w:r>
    </w:p>
    <w:p>
      <w:pPr>
        <w:pStyle w:val="Heading1"/>
      </w:pPr>
      <w:r>
        <w:t>4. Algorytm heurystyczny/aproksymacyjny</w:t>
      </w:r>
    </w:p>
    <w:p>
      <w:pPr>
        <w:pStyle w:val="Heading2"/>
      </w:pPr>
      <w:r>
        <w:t>4.1. Wybrana metoda: First Fit Decreasing</w:t>
      </w:r>
    </w:p>
    <w:p>
      <w:r>
        <w:t>Algorytm First Fit Decreasing najpierw sortuje przedmioty malejąco, a następnie każdy kolejny przedmiot umieszcza w pierwszym pojemniku, w którym jest jeszcze wystarczająco dużo miejsca. Jeżeli taki pojemnik nie istnieje, tworzony jest nowy pojemnik.</w:t>
      </w:r>
    </w:p>
    <w:p>
      <w:pPr>
        <w:pStyle w:val="Heading2"/>
      </w:pPr>
      <w:r>
        <w:t>4.2. Pseudokod</w:t>
      </w:r>
    </w:p>
    <w:p>
      <w:pPr>
        <w:pStyle w:val="ListNumber"/>
      </w:pPr>
      <w:r>
        <w:t>Posortuj przedmioty malejąco według rozmiaru.</w:t>
      </w:r>
    </w:p>
    <w:p>
      <w:pPr>
        <w:pStyle w:val="ListNumber"/>
      </w:pPr>
      <w:r>
        <w:t>Utwórz pustą listę pojemników.</w:t>
      </w:r>
    </w:p>
    <w:p>
      <w:pPr>
        <w:pStyle w:val="ListNumber"/>
      </w:pPr>
      <w:r>
        <w:t>Dla każdego przedmiotu sprawdź pojemniki w kolejności ich utworzenia.</w:t>
      </w:r>
    </w:p>
    <w:p>
      <w:pPr>
        <w:pStyle w:val="ListNumber"/>
      </w:pPr>
      <w:r>
        <w:t>Umieść przedmiot w pierwszym pojemniku, w którym się mieści.</w:t>
      </w:r>
    </w:p>
    <w:p>
      <w:pPr>
        <w:pStyle w:val="ListNumber"/>
      </w:pPr>
      <w:r>
        <w:t>Jeżeli przedmiot nie mieści się w żadnym istniejącym pojemniku, utwórz nowy pojemnik.</w:t>
      </w:r>
    </w:p>
    <w:p>
      <w:pPr>
        <w:pStyle w:val="ListNumber"/>
      </w:pPr>
      <w:r>
        <w:t>Zwróć liczbę pojemników oraz ich zawartość.</w:t>
      </w:r>
    </w:p>
    <w:p>
      <w:pPr>
        <w:pStyle w:val="Heading2"/>
      </w:pPr>
      <w:r>
        <w:t>4.3. Charakter rozwiązania</w:t>
      </w:r>
    </w:p>
    <w:p>
      <w:pPr>
        <w:pStyle w:val="Placeholder"/>
      </w:pPr>
      <w:r>
        <w:t>[Wyjaśnij, że FFD jest metodą szybką i praktyczną, lecz nie gwarantuje znalezienia optimum dla każdego egzemplarza.]</w:t>
      </w:r>
    </w:p>
    <w:p>
      <w:pPr>
        <w:pStyle w:val="Heading1"/>
      </w:pPr>
      <w:r>
        <w:t>5. Implementacja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Obszar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Język programowania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Generator danych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Losowe generowanie n przedmiotów o rozmiarach z ustalonego przedziału.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Pojemność pojemnika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 = 10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Pomiar czasu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time.perf_counter()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Pomiar pamięci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tracemalloc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Porównanie jakości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liczba pojemników uzyskana przez FFD względem wyniku dokładnego dla małych n.</w:t>
            </w:r>
          </w:p>
        </w:tc>
      </w:tr>
    </w:tbl>
    <w:p/>
    <w:p>
      <w:pPr>
        <w:pStyle w:val="Placeholder"/>
      </w:pPr>
      <w:r>
        <w:t>[Dopisz strukturę programu, nazwy najważniejszych funkcji oraz sposób uruchomienia testów.]</w:t>
      </w:r>
    </w:p>
    <w:p>
      <w:pPr>
        <w:pStyle w:val="Heading1"/>
      </w:pPr>
      <w:r>
        <w:t>6. Oszacowania teoretyczne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</w:tcPr>
          <w:p>
            <w:pPr>
              <w:spacing w:after="0"/>
            </w:pPr>
            <w:r>
              <w:rPr>
                <w:i/>
                <w:sz w:val="19"/>
              </w:rPr>
              <w:t>Sekcja odpowiada punktowi 5 z treści zadania: należy podać pesymistyczną i oczekiwaną złożoność czasową oraz pamięciową, wrażliwość i dokładność dla obu algorytmów.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Algorytm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Złożoność czasowa pesymistyczna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Złożoność pamięciowa pesymistyczna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Uwagi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Branch and Bound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[np. wykładnicza względem n]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Dokładny, lecz kosztowny dla dużych n.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First Fit Decreasing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[np. O(n log n) + koszt przydziału]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Szybki, wynik może być nieoptymalny.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Algorytm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Złożoność oczekiwana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Wrażliwość pesymistyczna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Wrażliwość oczekiwana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Dokładność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Branch and Bound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Rozwiązanie optymalne.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First Fit Decreasing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 uzupełnienia].</w:t>
            </w:r>
          </w:p>
        </w:tc>
      </w:tr>
    </w:tbl>
    <w:p/>
    <w:p>
      <w:pPr>
        <w:pStyle w:val="Heading1"/>
      </w:pPr>
      <w:r>
        <w:t>7. Eksperymenty</w:t>
      </w:r>
    </w:p>
    <w:p>
      <w:pPr>
        <w:pStyle w:val="Heading2"/>
      </w:pPr>
      <w:r>
        <w:t>7.1. Plan eksperymentów</w:t>
      </w:r>
    </w:p>
    <w:p>
      <w:pPr>
        <w:pStyle w:val="ListBullet"/>
      </w:pPr>
      <w:r>
        <w:t>Wygenerować zestawy danych dla różnych wartości n.</w:t>
      </w:r>
    </w:p>
    <w:p>
      <w:pPr>
        <w:pStyle w:val="ListBullet"/>
      </w:pPr>
      <w:r>
        <w:t>Dla małych n uruchomić oba algorytmy i porównać liczbę użytych pojemników.</w:t>
      </w:r>
    </w:p>
    <w:p>
      <w:pPr>
        <w:pStyle w:val="ListBullet"/>
      </w:pPr>
      <w:r>
        <w:t>Dla większych n uruchomić FFD, a algorytm dokładny pominąć lub ograniczyć ze względu na czas działania.</w:t>
      </w:r>
    </w:p>
    <w:p>
      <w:pPr>
        <w:pStyle w:val="ListBullet"/>
      </w:pPr>
      <w:r>
        <w:t>Dla każdego testu zapisać czas, pamięć, liczbę pojemników i ewentualną różnicę jakości względem optimum.</w:t>
      </w:r>
    </w:p>
    <w:p>
      <w:pPr>
        <w:pStyle w:val="Heading2"/>
      </w:pPr>
      <w:r>
        <w:t>7.2. Wyniki eksperymentów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Czas FFD [s]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Pamięć FFD [KiB]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Liczba pudełek FFD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100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1000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2436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Czas B&amp;B [s]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Pamięć B&amp;B [KiB]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Liczba pudełek B&amp;B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Różnica FFD - B&amp;B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[...]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Pominięto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100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Pominięto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1000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Pominięto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7.3. Analiza wyników</w:t>
      </w:r>
    </w:p>
    <w:p>
      <w:pPr>
        <w:pStyle w:val="Placeholder"/>
      </w:pPr>
      <w:r>
        <w:t>[Porównaj wartości rzeczywiste z oszacowaniami teoretycznymi. Zwróć uwagę na moment, w którym algorytm dokładny staje się niepraktyczny, oraz na jakość wyników FFD.]</w:t>
      </w:r>
    </w:p>
    <w:p>
      <w:pPr>
        <w:pStyle w:val="Heading1"/>
      </w:pPr>
      <w:r>
        <w:t>8. Wnioski</w:t>
      </w:r>
    </w:p>
    <w:p>
      <w:pPr>
        <w:pStyle w:val="ListBullet"/>
      </w:pPr>
      <w:r>
        <w:t>[Wniosek 1: kiedy warto stosować algorytm dokładny.]</w:t>
      </w:r>
    </w:p>
    <w:p>
      <w:pPr>
        <w:pStyle w:val="ListBullet"/>
      </w:pPr>
      <w:r>
        <w:t>[Wniosek 2: jak zachowuje się FFD dla rosnącego n.]</w:t>
      </w:r>
    </w:p>
    <w:p>
      <w:pPr>
        <w:pStyle w:val="ListBullet"/>
      </w:pPr>
      <w:r>
        <w:t>[Wniosek 3: kompromis między czasem działania a jakością rozwiązania.]</w:t>
      </w:r>
    </w:p>
    <w:p>
      <w:pPr>
        <w:pStyle w:val="ListBullet"/>
      </w:pPr>
      <w:r>
        <w:t>[Wniosek 4: ograniczenia przeprowadzonych eksperymentów.]</w:t>
      </w:r>
    </w:p>
    <w:p>
      <w:pPr>
        <w:pStyle w:val="Heading1"/>
      </w:pPr>
      <w:r>
        <w:t>9. Bibliografia</w:t>
      </w:r>
    </w:p>
    <w:p>
      <w:pPr>
        <w:pStyle w:val="ListNumber"/>
      </w:pPr>
      <w:r>
        <w:t>[Autor, tytuł, wydawnictwo/źródło, rok.]</w:t>
      </w:r>
    </w:p>
    <w:p>
      <w:pPr>
        <w:pStyle w:val="ListNumber"/>
      </w:pPr>
      <w:r>
        <w:t>[Dokumentacja języka Python lub bibliotek użytych do pomiarów.]</w:t>
      </w:r>
    </w:p>
    <w:p>
      <w:pPr>
        <w:pStyle w:val="ListNumber"/>
      </w:pPr>
      <w:r>
        <w:t>[Źródło dotyczące problemu Bin Packing oraz algorytmu First Fit Decreasing.]</w:t>
      </w:r>
    </w:p>
    <w:p>
      <w:pPr>
        <w:sectPr>
          <w:footerReference w:type="default" r:id="rId9"/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Załącznik A. Lista kontrolna zgodności z wymaganiami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Wymaganie z PDF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Sekcja sprawozdania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Teoretyczny opis problemu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Opis algorytmu dokładnego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Opis algorytmu heurystycznego/aproksymacyjnego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Oszacowania teoretyczne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Eksperymenty i analiza wyników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Wnioski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Bibliografia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uzupełnienia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Techniki algorytmiczne - sprawozdanie</w:t>
    </w:r>
    <w:r>
      <w:rPr>
        <w:color w:val="595959"/>
        <w:sz w:val="18"/>
      </w:rPr>
      <w:t>Techniki algorytmiczne - sprawozdanie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60"/>
      <w:ind w:left="227"/>
    </w:pPr>
    <w:rPr>
      <w:rFonts w:ascii="Calibri" w:hAnsi="Calibri" w:eastAsia="Calibri"/>
      <w:i/>
      <w:color w:val="6C757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