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pageBreakBefore w:val="0"/>
        <w:spacing w:line="360" w:lineRule="auto"/>
        <w:ind w:left="0" w:firstLine="0"/>
        <w:rPr/>
      </w:pPr>
      <w:bookmarkStart w:colFirst="0" w:colLast="0" w:name="_dqwa0t8yrq0e" w:id="0"/>
      <w:bookmarkEnd w:id="0"/>
      <w:r w:rsidDel="00000000" w:rsidR="00000000" w:rsidRPr="00000000">
        <w:rPr/>
        <w:drawing>
          <wp:inline distB="114300" distT="114300" distL="114300" distR="114300">
            <wp:extent cx="3552825" cy="10858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2680" r="-2680" t="1023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Programación Imperativa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akb2w9yyajld" w:id="1"/>
      <w:bookmarkEnd w:id="1"/>
      <w:r w:rsidDel="00000000" w:rsidR="00000000" w:rsidRPr="00000000">
        <w:rPr>
          <w:rtl w:val="0"/>
        </w:rPr>
        <w:t xml:space="preserve">Ejercicio para las mesas de trabajo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Esta semana vimos cómo manipular tipos de datos string y array de forma repetitiva. Luego, trabajamos con la automatización de código mediante ciclos y bucles para evitar esa repetición manual. A su vez, conocimos algunos métodos de arrays que nos ayudan y facilitan ciertas funcionalidades útiles a la hora de efectivizar nuestro código. Para afianzar estos conceptos, vamos a desarrollar una situación específica en la que todos ellos nos puedan ser de utilidad, para así poder obtener una solución efectiva a nuestros problemas. ¡Éxitos!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ageBreakBefore w:val="0"/>
        <w:spacing w:after="0" w:line="335.99999999999994" w:lineRule="auto"/>
        <w:jc w:val="left"/>
        <w:rPr/>
      </w:pPr>
      <w:bookmarkStart w:colFirst="0" w:colLast="0" w:name="_567wkqcb8b0x" w:id="2"/>
      <w:bookmarkEnd w:id="2"/>
      <w:r w:rsidDel="00000000" w:rsidR="00000000" w:rsidRPr="00000000">
        <w:rPr>
          <w:rtl w:val="0"/>
        </w:rPr>
        <w:t xml:space="preserve">Descripción del problema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Nos contactan desde un teatro donde hace falta determinar el ganador de un concurso de stand up que consta de 3 presentaciones por participante. Nos piden que armemos el programa que determine al ganador y 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a continuación</w:t>
      </w:r>
      <w:r w:rsidDel="00000000" w:rsidR="00000000" w:rsidRPr="00000000">
        <w:rPr>
          <w:rFonts w:ascii="Arial" w:cs="Arial" w:eastAsia="Arial" w:hAnsi="Arial"/>
          <w:color w:val="4d5156"/>
          <w:sz w:val="21"/>
          <w:szCs w:val="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nos explican el funcionamiento del concurso para que lo tengamos en cuenta a la hora de realizar nuestro programa: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El público, máximo 100 personas, votó quién considera que estuvo mejor al terminar cada etapa. Por ejemplo, sube Alicia, se presenta y baja; sube Bob, se presenta y baja.</w:t>
        <w:br w:type="textWrapping"/>
        <w:t xml:space="preserve">Terminada la presentación, el público vota indicando quién cree que ganó esa tanda.</w:t>
        <w:br w:type="textWrapping"/>
        <w:t xml:space="preserve">Luego, continúa la siguiente tanda, igual que la primera. Y finalmente, una tercera.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¿Cómo representarías en una tabla tipo planilla de cálculos este problema? </w:t>
      </w:r>
    </w:p>
    <w:p w:rsidR="00000000" w:rsidDel="00000000" w:rsidP="00000000" w:rsidRDefault="00000000" w:rsidRPr="00000000" w14:paraId="0000000A">
      <w:pPr>
        <w:pageBreakBefore w:val="0"/>
        <w:spacing w:after="0" w:line="276" w:lineRule="auto"/>
        <w:jc w:val="left"/>
        <w:rPr>
          <w:rFonts w:ascii="Arial" w:cs="Arial" w:eastAsia="Arial" w:hAnsi="Arial"/>
          <w:i w:val="1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80.0" w:type="dxa"/>
        <w:jc w:val="left"/>
        <w:tblInd w:w="-3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605"/>
        <w:gridCol w:w="1395"/>
        <w:gridCol w:w="1305"/>
        <w:gridCol w:w="990"/>
        <w:gridCol w:w="1125"/>
        <w:gridCol w:w="1020"/>
        <w:gridCol w:w="1530"/>
        <w:tblGridChange w:id="0">
          <w:tblGrid>
            <w:gridCol w:w="1410"/>
            <w:gridCol w:w="1605"/>
            <w:gridCol w:w="1395"/>
            <w:gridCol w:w="1305"/>
            <w:gridCol w:w="990"/>
            <w:gridCol w:w="1125"/>
            <w:gridCol w:w="1020"/>
            <w:gridCol w:w="1530"/>
          </w:tblGrid>
        </w:tblGridChange>
      </w:tblGrid>
      <w:tr>
        <w:trPr>
          <w:cantSplit w:val="0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Participante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after="0" w:line="240" w:lineRule="auto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votos etapa 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after="0" w:line="240" w:lineRule="auto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ganador v1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after="0" w:line="240" w:lineRule="auto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vot etapa 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after="0" w:line="240" w:lineRule="auto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 v2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after="0" w:line="240" w:lineRule="auto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v etapa 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after="0" w:line="240" w:lineRule="auto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G v3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after="0" w:line="240" w:lineRule="auto"/>
              <w:jc w:val="left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Resultado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spacing w:after="0" w:line="276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after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Como estos concursos se dan online, ocurren miles cada día. Nos llega a nuestro servidor la información por cada concurso en formato de arrays, uno por cada participante. Por lo tanto, los recibimos así:</w:t>
      </w:r>
    </w:p>
    <w:p w:rsidR="00000000" w:rsidDel="00000000" w:rsidP="00000000" w:rsidRDefault="00000000" w:rsidRPr="00000000" w14:paraId="00000025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1"/>
        </w:numPr>
        <w:spacing w:after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array de Alicia es: alicia = [ 23, 82, 46 ]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1"/>
        </w:numPr>
        <w:spacing w:after="0" w:line="276" w:lineRule="auto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El array de Bob es: bob = [ 45, 8, 32]</w:t>
      </w:r>
    </w:p>
    <w:p w:rsidR="00000000" w:rsidDel="00000000" w:rsidP="00000000" w:rsidRDefault="00000000" w:rsidRPr="00000000" w14:paraId="00000028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Vayan planteando en código mientras piensan cómo realizar la comparación de cada etapa. </w:t>
      </w:r>
    </w:p>
    <w:p w:rsidR="00000000" w:rsidDel="00000000" w:rsidP="00000000" w:rsidRDefault="00000000" w:rsidRPr="00000000" w14:paraId="0000002B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hd w:fill="31343f" w:val="clear"/>
        <w:spacing w:after="0" w:line="325.7142857142856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e19ef5"/>
          <w:sz w:val="22"/>
          <w:szCs w:val="22"/>
          <w:rtl w:val="0"/>
        </w:rPr>
        <w:t xml:space="preserve"> const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dc96"/>
          <w:sz w:val="22"/>
          <w:szCs w:val="22"/>
          <w:rtl w:val="0"/>
        </w:rPr>
        <w:t xml:space="preserve">alicia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e2f9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2E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e19ef5"/>
          <w:sz w:val="22"/>
          <w:szCs w:val="22"/>
          <w:rtl w:val="0"/>
        </w:rPr>
        <w:t xml:space="preserve"> const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dc96"/>
          <w:sz w:val="22"/>
          <w:szCs w:val="22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e2f9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e19ef5"/>
          <w:sz w:val="22"/>
          <w:szCs w:val="22"/>
          <w:rtl w:val="0"/>
        </w:rPr>
        <w:t xml:space="preserve"> function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bbfe"/>
          <w:sz w:val="22"/>
          <w:szCs w:val="22"/>
          <w:rtl w:val="0"/>
        </w:rPr>
        <w:t xml:space="preserve">encontrarGanador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867b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867b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31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i w:val="1"/>
          <w:color w:val="63677e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63677e"/>
          <w:sz w:val="22"/>
          <w:szCs w:val="22"/>
          <w:rtl w:val="0"/>
        </w:rPr>
        <w:t xml:space="preserve">//su solución aquí</w:t>
      </w:r>
    </w:p>
    <w:p w:rsidR="00000000" w:rsidDel="00000000" w:rsidP="00000000" w:rsidRDefault="00000000" w:rsidRPr="00000000" w14:paraId="00000032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33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La tarea consiste en enfrentar estas votaciones comparando a[0] con b[0], a[1] con b[1] y a[2] con b[2].</w:t>
      </w:r>
    </w:p>
    <w:p w:rsidR="00000000" w:rsidDel="00000000" w:rsidP="00000000" w:rsidRDefault="00000000" w:rsidRPr="00000000" w14:paraId="00000037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spacing w:after="0" w:line="276" w:lineRule="auto"/>
        <w:jc w:val="left"/>
        <w:rPr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Si a[i] &gt; b[i], entonces, Alicia recibe 1 punto.</w:t>
      </w:r>
    </w:p>
    <w:p w:rsidR="00000000" w:rsidDel="00000000" w:rsidP="00000000" w:rsidRDefault="00000000" w:rsidRPr="00000000" w14:paraId="0000003A">
      <w:pPr>
        <w:pageBreakBefore w:val="0"/>
        <w:spacing w:after="0" w:line="276" w:lineRule="auto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Si a[i] &lt; b[i], entonces, Bob recibe 1 punto.</w:t>
      </w:r>
    </w:p>
    <w:p w:rsidR="00000000" w:rsidDel="00000000" w:rsidP="00000000" w:rsidRDefault="00000000" w:rsidRPr="00000000" w14:paraId="0000003B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i w:val="1"/>
          <w:rtl w:val="0"/>
        </w:rPr>
        <w:tab/>
        <w:t xml:space="preserve">Si a[i] === b[i], ninguna persona recibe un punto.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Los puntos de comparación son los puntos totales que ganó una persona. ¡Ojo! No los votos, sino los puntos ganados en cada etapa.</w:t>
      </w:r>
    </w:p>
    <w:p w:rsidR="00000000" w:rsidDel="00000000" w:rsidP="00000000" w:rsidRDefault="00000000" w:rsidRPr="00000000" w14:paraId="0000003E">
      <w:pPr>
        <w:pageBreakBefore w:val="0"/>
        <w:spacing w:after="0" w:line="276" w:lineRule="auto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spacing w:after="0" w:line="276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Ejemplo:</w:t>
      </w:r>
    </w:p>
    <w:p w:rsidR="00000000" w:rsidDel="00000000" w:rsidP="00000000" w:rsidRDefault="00000000" w:rsidRPr="00000000" w14:paraId="00000040">
      <w:pPr>
        <w:pageBreakBefore w:val="0"/>
        <w:spacing w:after="0" w:line="276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 alicia = [23, 67, 32];</w:t>
      </w:r>
    </w:p>
    <w:p w:rsidR="00000000" w:rsidDel="00000000" w:rsidP="00000000" w:rsidRDefault="00000000" w:rsidRPr="00000000" w14:paraId="00000041">
      <w:pPr>
        <w:pageBreakBefore w:val="0"/>
        <w:spacing w:after="0" w:line="276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const bob = [12, 67, 43];</w:t>
      </w:r>
    </w:p>
    <w:p w:rsidR="00000000" w:rsidDel="00000000" w:rsidP="00000000" w:rsidRDefault="00000000" w:rsidRPr="00000000" w14:paraId="00000042">
      <w:pPr>
        <w:pageBreakBefore w:val="0"/>
        <w:spacing w:after="0" w:line="276" w:lineRule="auto"/>
        <w:ind w:left="720" w:firstLine="0"/>
        <w:jc w:val="left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spacing w:after="0" w:line="276" w:lineRule="auto"/>
        <w:ind w:left="720" w:firstLine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puntosAlicia</w:t>
      </w:r>
      <w:r w:rsidDel="00000000" w:rsidR="00000000" w:rsidRPr="00000000">
        <w:rPr>
          <w:i w:val="1"/>
          <w:rtl w:val="0"/>
        </w:rPr>
        <w:t xml:space="preserve"> = 1</w:t>
      </w:r>
    </w:p>
    <w:p w:rsidR="00000000" w:rsidDel="00000000" w:rsidP="00000000" w:rsidRDefault="00000000" w:rsidRPr="00000000" w14:paraId="00000044">
      <w:pPr>
        <w:pageBreakBefore w:val="0"/>
        <w:spacing w:after="0" w:line="276" w:lineRule="auto"/>
        <w:ind w:left="720" w:firstLine="0"/>
        <w:jc w:val="left"/>
        <w:rPr/>
      </w:pPr>
      <w:r w:rsidDel="00000000" w:rsidR="00000000" w:rsidRPr="00000000">
        <w:rPr>
          <w:i w:val="1"/>
          <w:rtl w:val="0"/>
        </w:rPr>
        <w:t xml:space="preserve">puntosBob</w:t>
      </w:r>
      <w:r w:rsidDel="00000000" w:rsidR="00000000" w:rsidRPr="00000000">
        <w:rPr>
          <w:i w:val="1"/>
          <w:rtl w:val="0"/>
        </w:rPr>
        <w:t xml:space="preserve"> = 1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Para los elementos en el índice 0, Alicia recibe un punto porque a[0] &gt; b[0].</w:t>
      </w:r>
    </w:p>
    <w:p w:rsidR="00000000" w:rsidDel="00000000" w:rsidP="00000000" w:rsidRDefault="00000000" w:rsidRPr="00000000" w14:paraId="00000046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Para la etapa siguiente a[1] y b[1] son iguales, no se obtienen puntos.</w:t>
      </w:r>
    </w:p>
    <w:p w:rsidR="00000000" w:rsidDel="00000000" w:rsidP="00000000" w:rsidRDefault="00000000" w:rsidRPr="00000000" w14:paraId="00000047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Finalmente, para los elementos del índice 2 (tercera etapa), a[2] &lt; b[2] por lo que Bob recibe un punto.</w:t>
      </w:r>
    </w:p>
    <w:p w:rsidR="00000000" w:rsidDel="00000000" w:rsidP="00000000" w:rsidRDefault="00000000" w:rsidRPr="00000000" w14:paraId="00000048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31343f" w:val="clear"/>
        <w:spacing w:after="0" w:line="325.71428571428567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19ef5"/>
          <w:sz w:val="22"/>
          <w:szCs w:val="22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dc96"/>
          <w:sz w:val="22"/>
          <w:szCs w:val="22"/>
          <w:rtl w:val="0"/>
        </w:rPr>
        <w:t xml:space="preserve">alicia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e2f9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69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];</w:t>
      </w:r>
    </w:p>
    <w:p w:rsidR="00000000" w:rsidDel="00000000" w:rsidP="00000000" w:rsidRDefault="00000000" w:rsidRPr="00000000" w14:paraId="0000004B">
      <w:pPr>
        <w:pageBreakBefore w:val="0"/>
        <w:shd w:fill="31343f" w:val="clear"/>
        <w:spacing w:after="0" w:line="325.71428571428567" w:lineRule="auto"/>
        <w:ind w:left="0" w:firstLine="0"/>
        <w:jc w:val="left"/>
        <w:rPr>
          <w:rFonts w:ascii="Courier New" w:cs="Courier New" w:eastAsia="Courier New" w:hAnsi="Courier New"/>
          <w:color w:val="e19ef5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e19ef5"/>
          <w:sz w:val="22"/>
          <w:szCs w:val="22"/>
          <w:rtl w:val="0"/>
        </w:rPr>
        <w:t xml:space="preserve">    const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ddc96"/>
          <w:sz w:val="22"/>
          <w:szCs w:val="22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e2f9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19ef5"/>
          <w:sz w:val="22"/>
          <w:szCs w:val="22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bbfe"/>
          <w:sz w:val="22"/>
          <w:szCs w:val="22"/>
          <w:rtl w:val="0"/>
        </w:rPr>
        <w:t xml:space="preserve">encontrarGanador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9867b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f9867b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) {</w:t>
      </w:r>
    </w:p>
    <w:p w:rsidR="00000000" w:rsidDel="00000000" w:rsidP="00000000" w:rsidRDefault="00000000" w:rsidRPr="00000000" w14:paraId="00000050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19ef5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puntosPrimerParticipante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e2f9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1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19ef5"/>
          <w:sz w:val="22"/>
          <w:szCs w:val="22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puntosSegundoParticipante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e2f9"/>
          <w:sz w:val="22"/>
          <w:szCs w:val="22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dce68"/>
          <w:sz w:val="22"/>
          <w:szCs w:val="2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52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63677e"/>
          <w:sz w:val="22"/>
          <w:szCs w:val="22"/>
          <w:rtl w:val="0"/>
        </w:rPr>
        <w:t xml:space="preserve">//continua con esto.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4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shd w:fill="31343f" w:val="clear"/>
        <w:spacing w:after="0" w:line="325.71428571428567" w:lineRule="auto"/>
        <w:jc w:val="left"/>
        <w:rPr>
          <w:rFonts w:ascii="Courier New" w:cs="Courier New" w:eastAsia="Courier New" w:hAnsi="Courier New"/>
          <w:color w:val="dee2f7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9867b"/>
          <w:sz w:val="22"/>
          <w:szCs w:val="22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0bbfe"/>
          <w:sz w:val="22"/>
          <w:szCs w:val="22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eea0"/>
          <w:sz w:val="22"/>
          <w:szCs w:val="22"/>
          <w:rtl w:val="0"/>
        </w:rPr>
        <w:t xml:space="preserve">"El ganador es: "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be2f9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bbfe"/>
          <w:sz w:val="22"/>
          <w:szCs w:val="22"/>
          <w:rtl w:val="0"/>
        </w:rPr>
        <w:t xml:space="preserve">encontrarGanador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(a, b) </w:t>
      </w:r>
      <w:r w:rsidDel="00000000" w:rsidR="00000000" w:rsidRPr="00000000">
        <w:rPr>
          <w:rFonts w:ascii="Courier New" w:cs="Courier New" w:eastAsia="Courier New" w:hAnsi="Courier New"/>
          <w:color w:val="7be2f9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3eea0"/>
          <w:sz w:val="22"/>
          <w:szCs w:val="22"/>
          <w:rtl w:val="0"/>
        </w:rPr>
        <w:t xml:space="preserve">" participante"</w:t>
      </w:r>
      <w:r w:rsidDel="00000000" w:rsidR="00000000" w:rsidRPr="00000000">
        <w:rPr>
          <w:rFonts w:ascii="Courier New" w:cs="Courier New" w:eastAsia="Courier New" w:hAnsi="Courier New"/>
          <w:color w:val="dee2f7"/>
          <w:sz w:val="22"/>
          <w:szCs w:val="22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spacing w:after="0" w:line="276" w:lineRule="auto"/>
        <w:jc w:val="left"/>
        <w:rPr/>
      </w:pPr>
      <w:r w:rsidDel="00000000" w:rsidR="00000000" w:rsidRPr="00000000">
        <w:rPr>
          <w:rtl w:val="0"/>
        </w:rPr>
        <w:t xml:space="preserve">Dadas las consignas y cómo funciona el sistema de puntos, debemos calcular y encontrar al ganador utilizando una </w:t>
      </w:r>
      <w:r w:rsidDel="00000000" w:rsidR="00000000" w:rsidRPr="00000000">
        <w:rPr>
          <w:rtl w:val="0"/>
        </w:rPr>
        <w:t xml:space="preserve">estructura </w:t>
      </w:r>
      <w:r w:rsidDel="00000000" w:rsidR="00000000" w:rsidRPr="00000000">
        <w:rPr>
          <w:b w:val="1"/>
          <w:rtl w:val="0"/>
        </w:rPr>
        <w:t xml:space="preserve">for 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tl w:val="0"/>
        </w:rPr>
        <w:t xml:space="preserve"> nos evite tener que calcular cada tanda por separado. Recordemos usar las estructuras </w:t>
      </w:r>
      <w:r w:rsidDel="00000000" w:rsidR="00000000" w:rsidRPr="00000000">
        <w:rPr>
          <w:b w:val="1"/>
          <w:rtl w:val="0"/>
        </w:rPr>
        <w:t xml:space="preserve">if/else</w:t>
      </w:r>
      <w:r w:rsidDel="00000000" w:rsidR="00000000" w:rsidRPr="00000000">
        <w:rPr>
          <w:rtl w:val="0"/>
        </w:rPr>
        <w:t xml:space="preserve"> en caso de ser necesario para comparar los votos de cada participante!.</w:t>
      </w:r>
    </w:p>
    <w:p w:rsidR="00000000" w:rsidDel="00000000" w:rsidP="00000000" w:rsidRDefault="00000000" w:rsidRPr="00000000" w14:paraId="0000005A">
      <w:pPr>
        <w:pStyle w:val="Heading1"/>
        <w:pageBreakBefore w:val="0"/>
        <w:spacing w:after="0" w:line="276" w:lineRule="auto"/>
        <w:jc w:val="left"/>
        <w:rPr/>
      </w:pPr>
      <w:bookmarkStart w:colFirst="0" w:colLast="0" w:name="_6lb1gjvh8h5o" w:id="3"/>
      <w:bookmarkEnd w:id="3"/>
      <w:r w:rsidDel="00000000" w:rsidR="00000000" w:rsidRPr="00000000">
        <w:rPr>
          <w:rtl w:val="0"/>
        </w:rPr>
        <w:t xml:space="preserve">Ejercicios e</w:t>
      </w:r>
      <w:r w:rsidDel="00000000" w:rsidR="00000000" w:rsidRPr="00000000">
        <w:rPr>
          <w:rtl w:val="0"/>
        </w:rPr>
        <w:t xml:space="preserve">xtra bonus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Para que no te quedes con las ganas y puedas seguir practicando si así lo deseas, te proponemos algunos ejercicios más. Tené en cuenta que a partir de acá los ejercicios pueden escalar en dificultad, tanto estructural como lógica. Como siempre decimos, paciencia, ignorá la complejidad y tratá de resolverlo con las herramientas que tengas a tu disposición. También podés buscar información extra en Google o documentaciones que conozcas.</w:t>
      </w:r>
    </w:p>
    <w:p w:rsidR="00000000" w:rsidDel="00000000" w:rsidP="00000000" w:rsidRDefault="00000000" w:rsidRPr="00000000" w14:paraId="0000005D">
      <w:pPr>
        <w:pageBreakBefore w:val="0"/>
        <w:jc w:val="left"/>
        <w:rPr/>
      </w:pPr>
      <w:r w:rsidDel="00000000" w:rsidR="00000000" w:rsidRPr="00000000">
        <w:rPr>
          <w:b w:val="1"/>
          <w:u w:val="single"/>
          <w:rtl w:val="0"/>
        </w:rPr>
        <w:t xml:space="preserve">Aclaración:</w:t>
      </w:r>
      <w:r w:rsidDel="00000000" w:rsidR="00000000" w:rsidRPr="00000000">
        <w:rPr>
          <w:rtl w:val="0"/>
        </w:rPr>
        <w:t xml:space="preserve"> este ejercicio no es obligatorio hacerlo durante la clase porque probablemente el tiempo no lo permita.</w:t>
      </w:r>
    </w:p>
    <w:p w:rsidR="00000000" w:rsidDel="00000000" w:rsidP="00000000" w:rsidRDefault="00000000" w:rsidRPr="00000000" w14:paraId="0000005E">
      <w:pPr>
        <w:pStyle w:val="Heading2"/>
        <w:pageBreakBefore w:val="0"/>
        <w:rPr/>
      </w:pPr>
      <w:bookmarkStart w:colFirst="0" w:colLast="0" w:name="_pxfda1i3x628" w:id="4"/>
      <w:bookmarkEnd w:id="4"/>
      <w:r w:rsidDel="00000000" w:rsidR="00000000" w:rsidRPr="00000000">
        <w:rPr>
          <w:rtl w:val="0"/>
        </w:rPr>
        <w:t xml:space="preserve">digitalHouse</w:t>
      </w:r>
      <w:r w:rsidDel="00000000" w:rsidR="00000000" w:rsidRPr="00000000">
        <w:rPr>
          <w:rtl w:val="0"/>
        </w:rPr>
        <w:t xml:space="preserve">()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Crea la función </w:t>
      </w:r>
      <w:r w:rsidDel="00000000" w:rsidR="00000000" w:rsidRPr="00000000">
        <w:rPr>
          <w:rtl w:val="0"/>
        </w:rPr>
        <w:t xml:space="preserve">digitalHouse</w:t>
      </w:r>
      <w:r w:rsidDel="00000000" w:rsidR="00000000" w:rsidRPr="00000000">
        <w:rPr>
          <w:rtl w:val="0"/>
        </w:rPr>
        <w:t xml:space="preserve">() la cual recibirá 2 números como parámetros. La función deberá imprimir por pantalla los números del 1 al 100, pero teniendo en cuenta los siguientes criterios:</w:t>
      </w:r>
    </w:p>
    <w:p w:rsidR="00000000" w:rsidDel="00000000" w:rsidP="00000000" w:rsidRDefault="00000000" w:rsidRPr="00000000" w14:paraId="00000060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número a imprimir es múltiplo del primer parámetro que se ingresó, deberá mostrar el string “Digital” en lugar del número.</w:t>
      </w:r>
    </w:p>
    <w:p w:rsidR="00000000" w:rsidDel="00000000" w:rsidP="00000000" w:rsidRDefault="00000000" w:rsidRPr="00000000" w14:paraId="00000061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número a imprimir es múltiplo del segundo parámetro ingresado, deberá mostrar el string “House” en su lugar.</w:t>
      </w:r>
    </w:p>
    <w:p w:rsidR="00000000" w:rsidDel="00000000" w:rsidP="00000000" w:rsidRDefault="00000000" w:rsidRPr="00000000" w14:paraId="0000006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el número a imprimir es múltiplo de ambos parámetros, deberá mostrar el string “Digital House” en lugar del número.</w:t>
      </w:r>
    </w:p>
    <w:p w:rsidR="00000000" w:rsidDel="00000000" w:rsidP="00000000" w:rsidRDefault="00000000" w:rsidRPr="00000000" w14:paraId="00000063">
      <w:pPr>
        <w:pStyle w:val="Heading2"/>
        <w:pageBreakBefore w:val="0"/>
        <w:rPr/>
      </w:pPr>
      <w:bookmarkStart w:colFirst="0" w:colLast="0" w:name="_vaducomdudfs" w:id="5"/>
      <w:bookmarkEnd w:id="5"/>
      <w:r w:rsidDel="00000000" w:rsidR="00000000" w:rsidRPr="00000000">
        <w:rPr>
          <w:rtl w:val="0"/>
        </w:rPr>
        <w:t xml:space="preserve">sumArray()... Reloaded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Vamos a retomar el ejercicio sumArray() que hicimos en la clase de arrays, pero esta vez lo modificaremos para que pueda recibir un array de números de cualquier cantidad de elementos.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Si no recordás el enunciado original: deberás crear una función sumaArray que acepte un arreglo de números y devuelva la suma de todos ellos. 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Ejemplo: </w:t>
      </w:r>
    </w:p>
    <w:p w:rsidR="00000000" w:rsidDel="00000000" w:rsidP="00000000" w:rsidRDefault="00000000" w:rsidRPr="00000000" w14:paraId="00000067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sumArray([</w:t>
      </w:r>
      <w:r w:rsidDel="00000000" w:rsidR="00000000" w:rsidRPr="00000000">
        <w:rPr>
          <w:color w:val="f5871f"/>
          <w:rtl w:val="0"/>
        </w:rPr>
        <w:t xml:space="preserve">1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2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3</w:t>
      </w:r>
      <w:r w:rsidDel="00000000" w:rsidR="00000000" w:rsidRPr="00000000">
        <w:rPr>
          <w:rtl w:val="0"/>
        </w:rPr>
        <w:t xml:space="preserve">])                // 6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sumArray([</w:t>
      </w:r>
      <w:r w:rsidDel="00000000" w:rsidR="00000000" w:rsidRPr="00000000">
        <w:rPr>
          <w:color w:val="f5871f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3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10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f5871f"/>
          <w:rtl w:val="0"/>
        </w:rPr>
        <w:t xml:space="preserve">4</w:t>
      </w:r>
      <w:r w:rsidDel="00000000" w:rsidR="00000000" w:rsidRPr="00000000">
        <w:rPr>
          <w:rtl w:val="0"/>
        </w:rPr>
        <w:t xml:space="preserve">])     // 27</w:t>
      </w:r>
    </w:p>
    <w:p w:rsidR="00000000" w:rsidDel="00000000" w:rsidP="00000000" w:rsidRDefault="00000000" w:rsidRPr="00000000" w14:paraId="0000006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sumArray([</w:t>
      </w:r>
      <w:r w:rsidDel="00000000" w:rsidR="00000000" w:rsidRPr="00000000">
        <w:rPr>
          <w:color w:val="f5871f"/>
          <w:rtl w:val="0"/>
        </w:rPr>
        <w:t xml:space="preserve">-5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f5871f"/>
          <w:rtl w:val="0"/>
        </w:rPr>
        <w:t xml:space="preserve">100</w:t>
      </w:r>
      <w:r w:rsidDel="00000000" w:rsidR="00000000" w:rsidRPr="00000000">
        <w:rPr>
          <w:rtl w:val="0"/>
        </w:rPr>
        <w:t xml:space="preserve">])             // 95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Ya que estamos retocando funciones, hagamos lo propio con la función del ejercicio simulación join().</w:t>
        <w:br w:type="textWrapping"/>
        <w:t xml:space="preserve">Deberás modificar la función join() de manera que pueda recibir un array de strings de cualquier cantidad de elementos.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Importante:</w:t>
      </w:r>
      <w:r w:rsidDel="00000000" w:rsidR="00000000" w:rsidRPr="00000000">
        <w:rPr>
          <w:rtl w:val="0"/>
        </w:rPr>
        <w:t xml:space="preserve"> no podés usar el método Array.join() original.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Por ejemplo:</w:t>
      </w:r>
    </w:p>
    <w:p w:rsidR="00000000" w:rsidDel="00000000" w:rsidP="00000000" w:rsidRDefault="00000000" w:rsidRPr="00000000" w14:paraId="0000006D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join(["h","o","l","a"]) debe retornar el string "hola".</w:t>
      </w:r>
    </w:p>
    <w:p w:rsidR="00000000" w:rsidDel="00000000" w:rsidP="00000000" w:rsidRDefault="00000000" w:rsidRPr="00000000" w14:paraId="0000006E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join(["c","h","a,"u"]) debe retornar el string "chau".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alicia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bob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7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encontrarGanador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puntajeA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puntajeB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puntajeA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puntajeB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7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puntajeA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puntajeB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"El ganador es el participante 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puntajeA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puntajeB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"El ganador es el participante B"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"Hay empate"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mensaje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console.log(encontrarGanador(alicia, bob));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digitalHouse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"Digital House"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"Digital"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"House"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7f848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21"/>
          <w:szCs w:val="21"/>
          <w:rtl w:val="0"/>
        </w:rPr>
        <w:t xml:space="preserve">// si bien es verdad que no solemos utilizar console.log() para enviar un resultado, ya que el console.log() solo muestra en consola y no retorna nada en este caso debemos imprimir en cada vuelta de i un resultado dependiendo de si algun parametro es multiplo de i</w:t>
      </w:r>
    </w:p>
    <w:p w:rsidR="00000000" w:rsidDel="00000000" w:rsidP="00000000" w:rsidRDefault="00000000" w:rsidRPr="00000000" w14:paraId="0000009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digitalHouse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acum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typeof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acum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21"/>
          <w:szCs w:val="21"/>
          <w:rtl w:val="0"/>
        </w:rPr>
        <w:t xml:space="preserve">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A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A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acum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A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5c07b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sumArray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]));</w:t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8">
    <w:pPr>
      <w:pageBreakBefore w:val="0"/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9">
    <w:pPr>
      <w:pageBreakBefore w:val="0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pageBreakBefore w:val="0"/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C">
    <w:pPr>
      <w:pageBreakBefore w:val="0"/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7">
    <w:pPr>
      <w:pageBreakBefore w:val="0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b="0" l="0" r="0" t="0"/>
          <wp:wrapTopAndBottom distB="114300" distT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776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pageBreakBefore w:val="0"/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pageBreakBefore w:val="0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