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904B19" w14:textId="382B7599" w:rsidR="000B218C" w:rsidRDefault="000B218C" w:rsidP="000B218C">
      <w:pPr>
        <w:pStyle w:val="Title"/>
      </w:pPr>
      <w:r>
        <w:t>DATA MINING AND NEURAL NETWORKS</w:t>
      </w:r>
    </w:p>
    <w:p w14:paraId="764B40DA" w14:textId="77777777" w:rsidR="000B218C" w:rsidRPr="000B218C" w:rsidRDefault="000B218C" w:rsidP="000B218C"/>
    <w:p w14:paraId="26DEDC84" w14:textId="6BE483CE" w:rsidR="000B218C" w:rsidRDefault="000B218C" w:rsidP="000B218C">
      <w:pPr>
        <w:pStyle w:val="Title"/>
      </w:pPr>
      <w:r>
        <w:t>COMPUTATIONAL TASK 2</w:t>
      </w:r>
    </w:p>
    <w:p w14:paraId="38A16A33" w14:textId="237403D1" w:rsidR="000B218C" w:rsidRPr="000B218C" w:rsidRDefault="000B218C" w:rsidP="000B218C">
      <w:pPr>
        <w:pStyle w:val="Subtitle"/>
        <w:rPr>
          <w:color w:val="auto"/>
        </w:rPr>
      </w:pPr>
    </w:p>
    <w:p w14:paraId="34C321DF" w14:textId="7D81CA70" w:rsidR="000B218C" w:rsidRPr="000B218C" w:rsidRDefault="000B218C" w:rsidP="000B218C">
      <w:pPr>
        <w:pStyle w:val="Subtitle"/>
        <w:rPr>
          <w:b/>
          <w:bCs/>
          <w:color w:val="auto"/>
        </w:rPr>
      </w:pPr>
      <w:r w:rsidRPr="000B218C">
        <w:rPr>
          <w:b/>
          <w:bCs/>
          <w:color w:val="auto"/>
        </w:rPr>
        <w:t>ROSHAN RAJ RAMESH (rrr13)</w:t>
      </w:r>
    </w:p>
    <w:p w14:paraId="77402617" w14:textId="3D896910" w:rsidR="000B218C" w:rsidRPr="000B218C" w:rsidRDefault="000B218C" w:rsidP="000B218C">
      <w:pPr>
        <w:pStyle w:val="Subtitle"/>
        <w:rPr>
          <w:b/>
          <w:bCs/>
          <w:color w:val="auto"/>
        </w:rPr>
      </w:pPr>
      <w:r w:rsidRPr="000B218C">
        <w:rPr>
          <w:b/>
          <w:bCs/>
          <w:color w:val="auto"/>
        </w:rPr>
        <w:t>209030158</w:t>
      </w:r>
    </w:p>
    <w:p w14:paraId="59DB1099" w14:textId="77777777" w:rsidR="000B218C" w:rsidRPr="000B218C" w:rsidRDefault="000B218C" w:rsidP="000B218C"/>
    <w:p w14:paraId="50B87957" w14:textId="77777777" w:rsidR="000B218C" w:rsidRDefault="000B218C">
      <w:pPr>
        <w:rPr>
          <w:b/>
          <w:bCs/>
        </w:rPr>
      </w:pPr>
    </w:p>
    <w:p w14:paraId="2404835B" w14:textId="77777777" w:rsidR="000B218C" w:rsidRDefault="000B218C">
      <w:pPr>
        <w:rPr>
          <w:b/>
          <w:bCs/>
        </w:rPr>
      </w:pPr>
    </w:p>
    <w:p w14:paraId="38C92F23" w14:textId="77777777" w:rsidR="000B218C" w:rsidRDefault="000B218C">
      <w:pPr>
        <w:rPr>
          <w:b/>
          <w:bCs/>
        </w:rPr>
      </w:pPr>
    </w:p>
    <w:p w14:paraId="4CFC6EA1" w14:textId="77777777" w:rsidR="000B218C" w:rsidRDefault="000B218C">
      <w:pPr>
        <w:rPr>
          <w:b/>
          <w:bCs/>
        </w:rPr>
      </w:pPr>
    </w:p>
    <w:p w14:paraId="5956D24B" w14:textId="77777777" w:rsidR="000B218C" w:rsidRDefault="000B218C">
      <w:pPr>
        <w:rPr>
          <w:b/>
          <w:bCs/>
        </w:rPr>
      </w:pPr>
    </w:p>
    <w:p w14:paraId="756358A6" w14:textId="77777777" w:rsidR="000B218C" w:rsidRDefault="000B218C">
      <w:pPr>
        <w:rPr>
          <w:b/>
          <w:bCs/>
        </w:rPr>
      </w:pPr>
    </w:p>
    <w:p w14:paraId="4099964E" w14:textId="77777777" w:rsidR="000B218C" w:rsidRDefault="000B218C">
      <w:pPr>
        <w:rPr>
          <w:b/>
          <w:bCs/>
        </w:rPr>
      </w:pPr>
    </w:p>
    <w:p w14:paraId="1B5054BB" w14:textId="77777777" w:rsidR="000B218C" w:rsidRDefault="000B218C">
      <w:pPr>
        <w:rPr>
          <w:b/>
          <w:bCs/>
        </w:rPr>
      </w:pPr>
    </w:p>
    <w:p w14:paraId="7541FF76" w14:textId="77777777" w:rsidR="000B218C" w:rsidRDefault="000B218C">
      <w:pPr>
        <w:rPr>
          <w:b/>
          <w:bCs/>
        </w:rPr>
      </w:pPr>
    </w:p>
    <w:p w14:paraId="0E5A4D41" w14:textId="77777777" w:rsidR="000B218C" w:rsidRDefault="000B218C">
      <w:pPr>
        <w:rPr>
          <w:b/>
          <w:bCs/>
        </w:rPr>
      </w:pPr>
    </w:p>
    <w:p w14:paraId="2B88B156" w14:textId="77777777" w:rsidR="000B218C" w:rsidRDefault="000B218C">
      <w:pPr>
        <w:rPr>
          <w:b/>
          <w:bCs/>
        </w:rPr>
      </w:pPr>
    </w:p>
    <w:p w14:paraId="6C52667D" w14:textId="77777777" w:rsidR="000B218C" w:rsidRDefault="000B218C">
      <w:pPr>
        <w:rPr>
          <w:b/>
          <w:bCs/>
        </w:rPr>
      </w:pPr>
    </w:p>
    <w:p w14:paraId="271CE168" w14:textId="77777777" w:rsidR="000B218C" w:rsidRDefault="000B218C">
      <w:pPr>
        <w:rPr>
          <w:b/>
          <w:bCs/>
        </w:rPr>
      </w:pPr>
    </w:p>
    <w:p w14:paraId="0F0277E2" w14:textId="77777777" w:rsidR="000B218C" w:rsidRDefault="000B218C">
      <w:pPr>
        <w:rPr>
          <w:b/>
          <w:bCs/>
        </w:rPr>
      </w:pPr>
    </w:p>
    <w:p w14:paraId="49976D57" w14:textId="77777777" w:rsidR="000B218C" w:rsidRDefault="000B218C">
      <w:pPr>
        <w:rPr>
          <w:b/>
          <w:bCs/>
        </w:rPr>
      </w:pPr>
    </w:p>
    <w:p w14:paraId="3332E077" w14:textId="77777777" w:rsidR="000B218C" w:rsidRDefault="000B218C">
      <w:pPr>
        <w:rPr>
          <w:b/>
          <w:bCs/>
        </w:rPr>
      </w:pPr>
    </w:p>
    <w:p w14:paraId="62BDD706" w14:textId="77777777" w:rsidR="000B218C" w:rsidRDefault="000B218C">
      <w:pPr>
        <w:rPr>
          <w:b/>
          <w:bCs/>
        </w:rPr>
      </w:pPr>
    </w:p>
    <w:p w14:paraId="13B68513" w14:textId="77777777" w:rsidR="000B218C" w:rsidRDefault="000B218C">
      <w:pPr>
        <w:rPr>
          <w:b/>
          <w:bCs/>
        </w:rPr>
      </w:pPr>
    </w:p>
    <w:p w14:paraId="3544D5AF" w14:textId="77777777" w:rsidR="000B218C" w:rsidRDefault="000B218C">
      <w:pPr>
        <w:rPr>
          <w:b/>
          <w:bCs/>
        </w:rPr>
      </w:pPr>
    </w:p>
    <w:p w14:paraId="5569CCCC" w14:textId="77777777" w:rsidR="000B218C" w:rsidRDefault="000B218C">
      <w:pPr>
        <w:rPr>
          <w:b/>
          <w:bCs/>
        </w:rPr>
      </w:pPr>
    </w:p>
    <w:p w14:paraId="4E99E383" w14:textId="77777777" w:rsidR="000B218C" w:rsidRDefault="000B218C">
      <w:pPr>
        <w:rPr>
          <w:b/>
          <w:bCs/>
        </w:rPr>
      </w:pPr>
    </w:p>
    <w:p w14:paraId="7BC692E7" w14:textId="77777777" w:rsidR="000B218C" w:rsidRDefault="000B218C">
      <w:pPr>
        <w:rPr>
          <w:b/>
          <w:bCs/>
        </w:rPr>
      </w:pPr>
    </w:p>
    <w:p w14:paraId="0B91E291" w14:textId="77777777" w:rsidR="0024323E" w:rsidRDefault="0024323E">
      <w:pPr>
        <w:rPr>
          <w:b/>
          <w:bCs/>
        </w:rPr>
      </w:pPr>
    </w:p>
    <w:p w14:paraId="06A8E380" w14:textId="42993BA4" w:rsidR="00B911D2" w:rsidRDefault="00102957">
      <w:pPr>
        <w:rPr>
          <w:b/>
          <w:bCs/>
        </w:rPr>
      </w:pPr>
      <w:r w:rsidRPr="00102957">
        <w:rPr>
          <w:b/>
          <w:bCs/>
        </w:rPr>
        <w:lastRenderedPageBreak/>
        <w:t>Question 1</w:t>
      </w:r>
      <w:r>
        <w:rPr>
          <w:b/>
          <w:bCs/>
        </w:rPr>
        <w:t>:</w:t>
      </w:r>
    </w:p>
    <w:p w14:paraId="2B91F568" w14:textId="5F2A7B31" w:rsidR="00102957" w:rsidRPr="00691217" w:rsidRDefault="00102957">
      <w:pPr>
        <w:rPr>
          <w:rFonts w:ascii="Bookman Old Style" w:hAnsi="Bookman Old Style"/>
        </w:rPr>
      </w:pPr>
      <w:r w:rsidRPr="00691217">
        <w:rPr>
          <w:rFonts w:ascii="Bookman Old Style" w:hAnsi="Bookman Old Style"/>
        </w:rPr>
        <w:t>Centralise and normalize the data</w:t>
      </w:r>
      <w:r w:rsidR="00691217" w:rsidRPr="00691217">
        <w:rPr>
          <w:rFonts w:ascii="Bookman Old Style" w:hAnsi="Bookman Old Style"/>
        </w:rPr>
        <w:t xml:space="preserve">. </w:t>
      </w:r>
    </w:p>
    <w:p w14:paraId="0025B119" w14:textId="4DA3E764" w:rsidR="00691217" w:rsidRPr="00691217" w:rsidRDefault="0069121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norm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X-mean(x)</m:t>
              </m:r>
            </m:num>
            <m:den>
              <m:r>
                <w:rPr>
                  <w:rFonts w:ascii="Cambria Math" w:hAnsi="Cambria Math"/>
                </w:rPr>
                <m:t>Standard Deviation</m:t>
              </m:r>
            </m:den>
          </m:f>
        </m:oMath>
      </m:oMathPara>
    </w:p>
    <w:p w14:paraId="5BF6FCD4" w14:textId="0D4EE1CF" w:rsidR="00691217" w:rsidRDefault="00691217" w:rsidP="00691217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76B927D" wp14:editId="1EE33402">
            <wp:extent cx="4723309" cy="536906"/>
            <wp:effectExtent l="19050" t="19050" r="2032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698" cy="5501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3974B4" w14:textId="3E94DF2D" w:rsidR="00691217" w:rsidRDefault="00691217" w:rsidP="00691217">
      <w:pPr>
        <w:ind w:firstLine="72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We are using </w:t>
      </w:r>
      <w:proofErr w:type="spellStart"/>
      <w:r>
        <w:rPr>
          <w:rFonts w:ascii="Bookman Old Style" w:eastAsiaTheme="minorEastAsia" w:hAnsi="Bookman Old Style"/>
        </w:rPr>
        <w:t>StandardScaler</w:t>
      </w:r>
      <w:proofErr w:type="spellEnd"/>
      <w:r>
        <w:rPr>
          <w:rFonts w:ascii="Bookman Old Style" w:eastAsiaTheme="minorEastAsia" w:hAnsi="Bookman Old Style"/>
        </w:rPr>
        <w:t xml:space="preserve"> method from </w:t>
      </w:r>
      <w:proofErr w:type="spellStart"/>
      <w:r>
        <w:rPr>
          <w:rFonts w:ascii="Bookman Old Style" w:eastAsiaTheme="minorEastAsia" w:hAnsi="Bookman Old Style"/>
        </w:rPr>
        <w:t>sklearn.preprocessing</w:t>
      </w:r>
      <w:proofErr w:type="spellEnd"/>
      <w:r>
        <w:rPr>
          <w:rFonts w:ascii="Bookman Old Style" w:eastAsiaTheme="minorEastAsia" w:hAnsi="Bookman Old Style"/>
        </w:rPr>
        <w:t xml:space="preserve"> library to normalize the dataset resulting in mean = 0 and std = 1. </w:t>
      </w:r>
    </w:p>
    <w:p w14:paraId="612B7F69" w14:textId="41D8DCFC" w:rsidR="00691217" w:rsidRDefault="00691217" w:rsidP="00691217">
      <w:p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ab/>
      </w:r>
      <w:r>
        <w:rPr>
          <w:noProof/>
        </w:rPr>
        <w:drawing>
          <wp:inline distT="0" distB="0" distL="0" distR="0" wp14:anchorId="1174D995" wp14:editId="2F5097B6">
            <wp:extent cx="5731510" cy="1703070"/>
            <wp:effectExtent l="19050" t="19050" r="2159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BF1C54" w14:textId="77777777" w:rsidR="00E93915" w:rsidRDefault="00E93915" w:rsidP="00691217">
      <w:p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Similarly, for all 30 attributes is done.</w:t>
      </w:r>
    </w:p>
    <w:p w14:paraId="451BAF52" w14:textId="03F50C8E" w:rsidR="00E93915" w:rsidRDefault="00E93915" w:rsidP="00E93915">
      <w:p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Correlation matrix is calculated by </w:t>
      </w:r>
      <w:proofErr w:type="spellStart"/>
      <w:r>
        <w:rPr>
          <w:rFonts w:ascii="Bookman Old Style" w:eastAsiaTheme="minorEastAsia" w:hAnsi="Bookman Old Style"/>
        </w:rPr>
        <w:t>corr</w:t>
      </w:r>
      <w:proofErr w:type="spellEnd"/>
      <w:r>
        <w:rPr>
          <w:rFonts w:ascii="Bookman Old Style" w:eastAsiaTheme="minorEastAsia" w:hAnsi="Bookman Old Style"/>
        </w:rPr>
        <w:t xml:space="preserve">() method. </w:t>
      </w:r>
    </w:p>
    <w:p w14:paraId="6AEF4EF8" w14:textId="158831B4" w:rsidR="00E93915" w:rsidRDefault="00E93915" w:rsidP="00E93915">
      <w:pPr>
        <w:jc w:val="center"/>
        <w:rPr>
          <w:rFonts w:ascii="Bookman Old Style" w:eastAsiaTheme="minorEastAsia" w:hAnsi="Bookman Old Style"/>
        </w:rPr>
      </w:pPr>
      <w:r>
        <w:rPr>
          <w:noProof/>
        </w:rPr>
        <w:drawing>
          <wp:inline distT="0" distB="0" distL="0" distR="0" wp14:anchorId="06E258D5" wp14:editId="0C438669">
            <wp:extent cx="4103319" cy="1970685"/>
            <wp:effectExtent l="19050" t="19050" r="1206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169" cy="19975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78BC7" w14:textId="3E00D5C8" w:rsidR="00F314A8" w:rsidRDefault="00F314A8" w:rsidP="00E93915">
      <w:pPr>
        <w:jc w:val="center"/>
        <w:rPr>
          <w:rFonts w:ascii="Bookman Old Style" w:eastAsiaTheme="minorEastAsia" w:hAnsi="Bookman Old Style"/>
        </w:rPr>
      </w:pPr>
      <w:proofErr w:type="spellStart"/>
      <w:r>
        <w:rPr>
          <w:rFonts w:ascii="Bookman Old Style" w:eastAsiaTheme="minorEastAsia" w:hAnsi="Bookman Old Style"/>
        </w:rPr>
        <w:t>Gilmse</w:t>
      </w:r>
      <w:proofErr w:type="spellEnd"/>
      <w:r>
        <w:rPr>
          <w:rFonts w:ascii="Bookman Old Style" w:eastAsiaTheme="minorEastAsia" w:hAnsi="Bookman Old Style"/>
        </w:rPr>
        <w:t xml:space="preserve"> of correlation matrix</w:t>
      </w:r>
    </w:p>
    <w:p w14:paraId="338E92C0" w14:textId="77777777" w:rsidR="00E93915" w:rsidRDefault="00E93915" w:rsidP="00E93915">
      <w:pPr>
        <w:jc w:val="center"/>
        <w:rPr>
          <w:rFonts w:ascii="Bookman Old Style" w:eastAsiaTheme="minorEastAsia" w:hAnsi="Bookman Old Style"/>
        </w:rPr>
      </w:pPr>
    </w:p>
    <w:p w14:paraId="37A28E68" w14:textId="2139E53A" w:rsidR="00691217" w:rsidRDefault="00E93915" w:rsidP="00E93915">
      <w:pPr>
        <w:ind w:firstLine="72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By using </w:t>
      </w:r>
      <w:proofErr w:type="spellStart"/>
      <w:r>
        <w:rPr>
          <w:rFonts w:ascii="Bookman Old Style" w:eastAsiaTheme="minorEastAsia" w:hAnsi="Bookman Old Style"/>
        </w:rPr>
        <w:t>linalg</w:t>
      </w:r>
      <w:proofErr w:type="spellEnd"/>
      <w:r>
        <w:rPr>
          <w:rFonts w:ascii="Bookman Old Style" w:eastAsiaTheme="minorEastAsia" w:hAnsi="Bookman Old Style"/>
        </w:rPr>
        <w:t xml:space="preserve"> method from </w:t>
      </w:r>
      <w:proofErr w:type="spellStart"/>
      <w:r>
        <w:rPr>
          <w:rFonts w:ascii="Bookman Old Style" w:eastAsiaTheme="minorEastAsia" w:hAnsi="Bookman Old Style"/>
        </w:rPr>
        <w:t>numpy</w:t>
      </w:r>
      <w:proofErr w:type="spellEnd"/>
      <w:r>
        <w:rPr>
          <w:rFonts w:ascii="Bookman Old Style" w:eastAsiaTheme="minorEastAsia" w:hAnsi="Bookman Old Style"/>
        </w:rPr>
        <w:t xml:space="preserve"> library, eigen values are extracted from the correlation matrix. </w:t>
      </w:r>
    </w:p>
    <w:p w14:paraId="0D57B73A" w14:textId="6552D92A" w:rsidR="00E93915" w:rsidRDefault="00F314A8" w:rsidP="00F314A8">
      <w:pPr>
        <w:jc w:val="center"/>
        <w:rPr>
          <w:rFonts w:ascii="Bookman Old Style" w:eastAsiaTheme="minorEastAsia" w:hAnsi="Bookman Old Style"/>
        </w:rPr>
      </w:pPr>
      <w:r>
        <w:rPr>
          <w:noProof/>
        </w:rPr>
        <w:lastRenderedPageBreak/>
        <w:drawing>
          <wp:inline distT="0" distB="0" distL="0" distR="0" wp14:anchorId="2B58123E" wp14:editId="2B653945">
            <wp:extent cx="4454957" cy="1580409"/>
            <wp:effectExtent l="19050" t="19050" r="22225" b="203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860" cy="15856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3031B4" w14:textId="3B1613E2" w:rsidR="00E93915" w:rsidRDefault="00F314A8" w:rsidP="00F314A8">
      <w:pPr>
        <w:ind w:firstLine="72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With the results obtained above (Eigen values), a plot has been created w.r.t to the function of its number.</w:t>
      </w:r>
    </w:p>
    <w:p w14:paraId="05B20500" w14:textId="59058F6E" w:rsidR="00E93915" w:rsidRDefault="00E93915" w:rsidP="00E93915">
      <w:pPr>
        <w:jc w:val="center"/>
        <w:rPr>
          <w:rFonts w:ascii="Bookman Old Style" w:eastAsiaTheme="minorEastAsia" w:hAnsi="Bookman Old Style"/>
        </w:rPr>
      </w:pPr>
      <w:r>
        <w:rPr>
          <w:noProof/>
        </w:rPr>
        <w:drawing>
          <wp:inline distT="0" distB="0" distL="0" distR="0" wp14:anchorId="32841F92" wp14:editId="21B8FCD9">
            <wp:extent cx="4894838" cy="3021177"/>
            <wp:effectExtent l="19050" t="19050" r="2032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165" cy="3023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63C456" w14:textId="1D1C0851" w:rsidR="00F314A8" w:rsidRDefault="00F314A8" w:rsidP="001A6750">
      <w:pPr>
        <w:ind w:firstLine="72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Keiser Rule and Conditional number rule </w:t>
      </w:r>
      <w:r w:rsidR="001A6750">
        <w:rPr>
          <w:rFonts w:ascii="Bookman Old Style" w:eastAsiaTheme="minorEastAsia" w:hAnsi="Bookman Old Style"/>
        </w:rPr>
        <w:t>are used to determine the major components and retains the major component with their respective condition.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42"/>
        <w:gridCol w:w="3442"/>
      </w:tblGrid>
      <w:tr w:rsidR="001A6750" w14:paraId="2C381C50" w14:textId="77777777" w:rsidTr="001A6750">
        <w:trPr>
          <w:trHeight w:val="588"/>
          <w:jc w:val="center"/>
        </w:trPr>
        <w:tc>
          <w:tcPr>
            <w:tcW w:w="3442" w:type="dxa"/>
          </w:tcPr>
          <w:p w14:paraId="1EE36C32" w14:textId="797C797A" w:rsidR="001A6750" w:rsidRDefault="001A6750" w:rsidP="001A6750">
            <w:pPr>
              <w:jc w:val="both"/>
              <w:rPr>
                <w:rFonts w:ascii="Bookman Old Style" w:eastAsiaTheme="minorEastAsia" w:hAnsi="Bookman Old Style"/>
              </w:rPr>
            </w:pPr>
            <w:r>
              <w:rPr>
                <w:rFonts w:ascii="Bookman Old Style" w:eastAsiaTheme="minorEastAsia" w:hAnsi="Bookman Old Style"/>
              </w:rPr>
              <w:t>Keiser Rule</w:t>
            </w:r>
          </w:p>
        </w:tc>
        <w:tc>
          <w:tcPr>
            <w:tcW w:w="3442" w:type="dxa"/>
          </w:tcPr>
          <w:p w14:paraId="15BA6EC4" w14:textId="33A4EDD1" w:rsidR="001A6750" w:rsidRDefault="001A6750" w:rsidP="001A6750">
            <w:pPr>
              <w:jc w:val="both"/>
              <w:rPr>
                <w:rFonts w:ascii="Bookman Old Style" w:eastAsiaTheme="minorEastAsia" w:hAnsi="Bookman Old Style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λ</m:t>
                </m:r>
                <m:r>
                  <w:rPr>
                    <w:rFonts w:ascii="Cambria Math" w:eastAsiaTheme="minorEastAsia" w:hAnsi="Cambria Math"/>
                  </w:rPr>
                  <m:t>&gt;1</m:t>
                </m:r>
              </m:oMath>
            </m:oMathPara>
          </w:p>
        </w:tc>
      </w:tr>
      <w:tr w:rsidR="001A6750" w14:paraId="29916C33" w14:textId="77777777" w:rsidTr="001A6750">
        <w:trPr>
          <w:trHeight w:val="782"/>
          <w:jc w:val="center"/>
        </w:trPr>
        <w:tc>
          <w:tcPr>
            <w:tcW w:w="3442" w:type="dxa"/>
          </w:tcPr>
          <w:p w14:paraId="7FA2EAFF" w14:textId="4DB44C87" w:rsidR="001A6750" w:rsidRDefault="001A6750" w:rsidP="001A6750">
            <w:pPr>
              <w:jc w:val="both"/>
              <w:rPr>
                <w:rFonts w:ascii="Bookman Old Style" w:eastAsiaTheme="minorEastAsia" w:hAnsi="Bookman Old Style"/>
              </w:rPr>
            </w:pPr>
            <w:r>
              <w:rPr>
                <w:rFonts w:ascii="Bookman Old Style" w:eastAsiaTheme="minorEastAsia" w:hAnsi="Bookman Old Style"/>
              </w:rPr>
              <w:t>Conditional Number Rule</w:t>
            </w:r>
          </w:p>
        </w:tc>
        <w:tc>
          <w:tcPr>
            <w:tcW w:w="3442" w:type="dxa"/>
          </w:tcPr>
          <w:p w14:paraId="281E32D9" w14:textId="73FA2206" w:rsidR="001A6750" w:rsidRDefault="001A6750" w:rsidP="001A6750">
            <w:pPr>
              <w:jc w:val="both"/>
              <w:rPr>
                <w:rFonts w:ascii="Bookman Old Style" w:eastAsiaTheme="minorEastAsia" w:hAnsi="Bookman Old Style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max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&lt;10</m:t>
                </m:r>
              </m:oMath>
            </m:oMathPara>
          </w:p>
        </w:tc>
      </w:tr>
    </w:tbl>
    <w:p w14:paraId="5777D4C8" w14:textId="6738C5B5" w:rsidR="001A6750" w:rsidRDefault="001A6750" w:rsidP="001A6750">
      <w:pPr>
        <w:ind w:firstLine="720"/>
        <w:jc w:val="both"/>
        <w:rPr>
          <w:rFonts w:ascii="Bookman Old Style" w:eastAsiaTheme="minorEastAsia" w:hAnsi="Bookman Old Style"/>
        </w:rPr>
      </w:pPr>
    </w:p>
    <w:p w14:paraId="0805946A" w14:textId="4F07C09B" w:rsidR="001A6750" w:rsidRDefault="001A6750" w:rsidP="001A6750">
      <w:p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Keiser Rule: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396"/>
      </w:tblGrid>
      <w:tr w:rsidR="001D52D1" w14:paraId="42E156EE" w14:textId="77777777" w:rsidTr="001D52D1">
        <w:trPr>
          <w:trHeight w:val="247"/>
        </w:trPr>
        <w:tc>
          <w:tcPr>
            <w:tcW w:w="988" w:type="dxa"/>
          </w:tcPr>
          <w:p w14:paraId="79F53251" w14:textId="6E9EAC26" w:rsidR="001D52D1" w:rsidRDefault="001D52D1" w:rsidP="001A6750">
            <w:pPr>
              <w:jc w:val="both"/>
              <w:rPr>
                <w:rFonts w:ascii="Bookman Old Style" w:eastAsiaTheme="minorEastAsia" w:hAnsi="Bookman Old Style"/>
              </w:rPr>
            </w:pPr>
            <w:r>
              <w:rPr>
                <w:rFonts w:ascii="Bookman Old Style" w:eastAsiaTheme="minorEastAsia" w:hAnsi="Bookman Old Style"/>
              </w:rPr>
              <w:t>1</w:t>
            </w:r>
          </w:p>
        </w:tc>
        <w:tc>
          <w:tcPr>
            <w:tcW w:w="1396" w:type="dxa"/>
          </w:tcPr>
          <w:p w14:paraId="4E9846CF" w14:textId="187FE85C" w:rsidR="001D52D1" w:rsidRDefault="001D52D1" w:rsidP="001A6750">
            <w:pPr>
              <w:jc w:val="both"/>
              <w:rPr>
                <w:rFonts w:ascii="Bookman Old Style" w:eastAsiaTheme="minorEastAsia" w:hAnsi="Bookman Old Style"/>
              </w:rPr>
            </w:pPr>
            <w:r>
              <w:rPr>
                <w:rFonts w:ascii="Bookman Old Style" w:eastAsiaTheme="minorEastAsia" w:hAnsi="Bookman Old Style"/>
              </w:rPr>
              <w:t>13.281</w:t>
            </w:r>
          </w:p>
        </w:tc>
      </w:tr>
      <w:tr w:rsidR="001D52D1" w14:paraId="535AE78F" w14:textId="77777777" w:rsidTr="001D52D1">
        <w:trPr>
          <w:trHeight w:val="259"/>
        </w:trPr>
        <w:tc>
          <w:tcPr>
            <w:tcW w:w="988" w:type="dxa"/>
          </w:tcPr>
          <w:p w14:paraId="59D0B93B" w14:textId="583F17F1" w:rsidR="001D52D1" w:rsidRDefault="001D52D1" w:rsidP="001A6750">
            <w:pPr>
              <w:jc w:val="both"/>
              <w:rPr>
                <w:rFonts w:ascii="Bookman Old Style" w:eastAsiaTheme="minorEastAsia" w:hAnsi="Bookman Old Style"/>
              </w:rPr>
            </w:pPr>
            <w:r>
              <w:rPr>
                <w:rFonts w:ascii="Bookman Old Style" w:eastAsiaTheme="minorEastAsia" w:hAnsi="Bookman Old Style"/>
              </w:rPr>
              <w:t>2</w:t>
            </w:r>
          </w:p>
        </w:tc>
        <w:tc>
          <w:tcPr>
            <w:tcW w:w="1396" w:type="dxa"/>
          </w:tcPr>
          <w:p w14:paraId="375F054B" w14:textId="6B7D3831" w:rsidR="001D52D1" w:rsidRDefault="001D52D1" w:rsidP="001A6750">
            <w:pPr>
              <w:jc w:val="both"/>
              <w:rPr>
                <w:rFonts w:ascii="Bookman Old Style" w:eastAsiaTheme="minorEastAsia" w:hAnsi="Bookman Old Style"/>
              </w:rPr>
            </w:pPr>
            <w:r>
              <w:rPr>
                <w:rFonts w:ascii="Bookman Old Style" w:eastAsiaTheme="minorEastAsia" w:hAnsi="Bookman Old Style"/>
              </w:rPr>
              <w:t>5.691</w:t>
            </w:r>
          </w:p>
        </w:tc>
      </w:tr>
      <w:tr w:rsidR="001D52D1" w14:paraId="3750C29C" w14:textId="77777777" w:rsidTr="001D52D1">
        <w:trPr>
          <w:trHeight w:val="247"/>
        </w:trPr>
        <w:tc>
          <w:tcPr>
            <w:tcW w:w="988" w:type="dxa"/>
          </w:tcPr>
          <w:p w14:paraId="61724691" w14:textId="07864A9A" w:rsidR="001D52D1" w:rsidRDefault="001D52D1" w:rsidP="001A6750">
            <w:pPr>
              <w:jc w:val="both"/>
              <w:rPr>
                <w:rFonts w:ascii="Bookman Old Style" w:eastAsiaTheme="minorEastAsia" w:hAnsi="Bookman Old Style"/>
              </w:rPr>
            </w:pPr>
            <w:r>
              <w:rPr>
                <w:rFonts w:ascii="Bookman Old Style" w:eastAsiaTheme="minorEastAsia" w:hAnsi="Bookman Old Style"/>
              </w:rPr>
              <w:t>3</w:t>
            </w:r>
          </w:p>
        </w:tc>
        <w:tc>
          <w:tcPr>
            <w:tcW w:w="1396" w:type="dxa"/>
          </w:tcPr>
          <w:p w14:paraId="780A1EE9" w14:textId="64FDFC15" w:rsidR="001D52D1" w:rsidRDefault="001D52D1" w:rsidP="001A6750">
            <w:pPr>
              <w:jc w:val="both"/>
              <w:rPr>
                <w:rFonts w:ascii="Bookman Old Style" w:eastAsiaTheme="minorEastAsia" w:hAnsi="Bookman Old Style"/>
              </w:rPr>
            </w:pPr>
            <w:r>
              <w:rPr>
                <w:rFonts w:ascii="Bookman Old Style" w:eastAsiaTheme="minorEastAsia" w:hAnsi="Bookman Old Style"/>
              </w:rPr>
              <w:t>2.817</w:t>
            </w:r>
          </w:p>
        </w:tc>
      </w:tr>
      <w:tr w:rsidR="001D52D1" w14:paraId="5868BB34" w14:textId="77777777" w:rsidTr="001D52D1">
        <w:trPr>
          <w:trHeight w:val="247"/>
        </w:trPr>
        <w:tc>
          <w:tcPr>
            <w:tcW w:w="988" w:type="dxa"/>
          </w:tcPr>
          <w:p w14:paraId="3046BF27" w14:textId="45E8A573" w:rsidR="001D52D1" w:rsidRDefault="001D52D1" w:rsidP="001A6750">
            <w:pPr>
              <w:jc w:val="both"/>
              <w:rPr>
                <w:rFonts w:ascii="Bookman Old Style" w:eastAsiaTheme="minorEastAsia" w:hAnsi="Bookman Old Style"/>
              </w:rPr>
            </w:pPr>
            <w:r>
              <w:rPr>
                <w:rFonts w:ascii="Bookman Old Style" w:eastAsiaTheme="minorEastAsia" w:hAnsi="Bookman Old Style"/>
              </w:rPr>
              <w:t>4</w:t>
            </w:r>
          </w:p>
        </w:tc>
        <w:tc>
          <w:tcPr>
            <w:tcW w:w="1396" w:type="dxa"/>
          </w:tcPr>
          <w:p w14:paraId="252004E6" w14:textId="2C4DBE57" w:rsidR="001D52D1" w:rsidRDefault="001D52D1" w:rsidP="001A6750">
            <w:pPr>
              <w:jc w:val="both"/>
              <w:rPr>
                <w:rFonts w:ascii="Bookman Old Style" w:eastAsiaTheme="minorEastAsia" w:hAnsi="Bookman Old Style"/>
              </w:rPr>
            </w:pPr>
            <w:r>
              <w:rPr>
                <w:rFonts w:ascii="Bookman Old Style" w:eastAsiaTheme="minorEastAsia" w:hAnsi="Bookman Old Style"/>
              </w:rPr>
              <w:t>1.980</w:t>
            </w:r>
          </w:p>
        </w:tc>
      </w:tr>
      <w:tr w:rsidR="001D52D1" w14:paraId="18246300" w14:textId="77777777" w:rsidTr="001D52D1">
        <w:trPr>
          <w:trHeight w:val="247"/>
        </w:trPr>
        <w:tc>
          <w:tcPr>
            <w:tcW w:w="988" w:type="dxa"/>
          </w:tcPr>
          <w:p w14:paraId="44E296F4" w14:textId="09200CC4" w:rsidR="001D52D1" w:rsidRDefault="001D52D1" w:rsidP="001A6750">
            <w:pPr>
              <w:jc w:val="both"/>
              <w:rPr>
                <w:rFonts w:ascii="Bookman Old Style" w:eastAsiaTheme="minorEastAsia" w:hAnsi="Bookman Old Style"/>
              </w:rPr>
            </w:pPr>
            <w:r>
              <w:rPr>
                <w:rFonts w:ascii="Bookman Old Style" w:eastAsiaTheme="minorEastAsia" w:hAnsi="Bookman Old Style"/>
              </w:rPr>
              <w:t>5</w:t>
            </w:r>
          </w:p>
        </w:tc>
        <w:tc>
          <w:tcPr>
            <w:tcW w:w="1396" w:type="dxa"/>
          </w:tcPr>
          <w:p w14:paraId="43C5D90B" w14:textId="735F1786" w:rsidR="001D52D1" w:rsidRDefault="001D52D1" w:rsidP="001A6750">
            <w:pPr>
              <w:jc w:val="both"/>
              <w:rPr>
                <w:rFonts w:ascii="Bookman Old Style" w:eastAsiaTheme="minorEastAsia" w:hAnsi="Bookman Old Style"/>
              </w:rPr>
            </w:pPr>
            <w:r>
              <w:rPr>
                <w:rFonts w:ascii="Bookman Old Style" w:eastAsiaTheme="minorEastAsia" w:hAnsi="Bookman Old Style"/>
              </w:rPr>
              <w:t>1.648</w:t>
            </w:r>
          </w:p>
        </w:tc>
      </w:tr>
      <w:tr w:rsidR="001D52D1" w14:paraId="14E34A1B" w14:textId="77777777" w:rsidTr="001D52D1">
        <w:trPr>
          <w:trHeight w:val="259"/>
        </w:trPr>
        <w:tc>
          <w:tcPr>
            <w:tcW w:w="988" w:type="dxa"/>
          </w:tcPr>
          <w:p w14:paraId="46F6AEF9" w14:textId="2D966278" w:rsidR="001D52D1" w:rsidRDefault="001D52D1" w:rsidP="001A6750">
            <w:pPr>
              <w:jc w:val="both"/>
              <w:rPr>
                <w:rFonts w:ascii="Bookman Old Style" w:eastAsiaTheme="minorEastAsia" w:hAnsi="Bookman Old Style"/>
              </w:rPr>
            </w:pPr>
            <w:r>
              <w:rPr>
                <w:rFonts w:ascii="Bookman Old Style" w:eastAsiaTheme="minorEastAsia" w:hAnsi="Bookman Old Style"/>
              </w:rPr>
              <w:t>6</w:t>
            </w:r>
          </w:p>
        </w:tc>
        <w:tc>
          <w:tcPr>
            <w:tcW w:w="1396" w:type="dxa"/>
          </w:tcPr>
          <w:p w14:paraId="00A3543D" w14:textId="3986E7BC" w:rsidR="001D52D1" w:rsidRDefault="001D52D1" w:rsidP="001A6750">
            <w:pPr>
              <w:jc w:val="both"/>
              <w:rPr>
                <w:rFonts w:ascii="Bookman Old Style" w:eastAsiaTheme="minorEastAsia" w:hAnsi="Bookman Old Style"/>
              </w:rPr>
            </w:pPr>
            <w:r>
              <w:rPr>
                <w:rFonts w:ascii="Bookman Old Style" w:eastAsiaTheme="minorEastAsia" w:hAnsi="Bookman Old Style"/>
              </w:rPr>
              <w:t>1.207</w:t>
            </w:r>
          </w:p>
        </w:tc>
      </w:tr>
    </w:tbl>
    <w:p w14:paraId="7774CCCD" w14:textId="77777777" w:rsidR="001D52D1" w:rsidRDefault="001D52D1" w:rsidP="001A6750">
      <w:pPr>
        <w:jc w:val="both"/>
        <w:rPr>
          <w:rFonts w:ascii="Bookman Old Style" w:eastAsiaTheme="minorEastAsia" w:hAnsi="Bookman Old Style"/>
        </w:rPr>
      </w:pPr>
    </w:p>
    <w:p w14:paraId="5E55AE56" w14:textId="1B1BDBC7" w:rsidR="001A6750" w:rsidRDefault="001A6750" w:rsidP="001A6750">
      <w:p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Conditional Number Rule: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5"/>
        <w:gridCol w:w="1105"/>
      </w:tblGrid>
      <w:tr w:rsidR="001D52D1" w14:paraId="57E445BA" w14:textId="77777777" w:rsidTr="001D52D1">
        <w:trPr>
          <w:trHeight w:val="248"/>
        </w:trPr>
        <w:tc>
          <w:tcPr>
            <w:tcW w:w="1105" w:type="dxa"/>
          </w:tcPr>
          <w:p w14:paraId="605E4043" w14:textId="2FF5F389" w:rsidR="001D52D1" w:rsidRDefault="001D52D1" w:rsidP="001A6750">
            <w:pPr>
              <w:jc w:val="both"/>
              <w:rPr>
                <w:rFonts w:ascii="Bookman Old Style" w:eastAsiaTheme="minorEastAsia" w:hAnsi="Bookman Old Style"/>
              </w:rPr>
            </w:pPr>
            <w:r>
              <w:rPr>
                <w:rFonts w:ascii="Bookman Old Style" w:eastAsiaTheme="minorEastAsia" w:hAnsi="Bookman Old Style"/>
              </w:rPr>
              <w:lastRenderedPageBreak/>
              <w:t>1</w:t>
            </w:r>
          </w:p>
        </w:tc>
        <w:tc>
          <w:tcPr>
            <w:tcW w:w="1105" w:type="dxa"/>
          </w:tcPr>
          <w:p w14:paraId="1AD426E1" w14:textId="330506D6" w:rsidR="001D52D1" w:rsidRDefault="001D52D1" w:rsidP="001A6750">
            <w:pPr>
              <w:jc w:val="both"/>
              <w:rPr>
                <w:rFonts w:ascii="Bookman Old Style" w:eastAsiaTheme="minorEastAsia" w:hAnsi="Bookman Old Style"/>
              </w:rPr>
            </w:pPr>
            <w:r>
              <w:rPr>
                <w:rFonts w:ascii="Bookman Old Style" w:eastAsiaTheme="minorEastAsia" w:hAnsi="Bookman Old Style"/>
              </w:rPr>
              <w:t>1</w:t>
            </w:r>
          </w:p>
        </w:tc>
      </w:tr>
      <w:tr w:rsidR="001D52D1" w14:paraId="3D72A389" w14:textId="77777777" w:rsidTr="001D52D1">
        <w:trPr>
          <w:trHeight w:val="260"/>
        </w:trPr>
        <w:tc>
          <w:tcPr>
            <w:tcW w:w="1105" w:type="dxa"/>
          </w:tcPr>
          <w:p w14:paraId="6B53CF0D" w14:textId="098CA072" w:rsidR="001D52D1" w:rsidRDefault="001D52D1" w:rsidP="001A6750">
            <w:pPr>
              <w:jc w:val="both"/>
              <w:rPr>
                <w:rFonts w:ascii="Bookman Old Style" w:eastAsiaTheme="minorEastAsia" w:hAnsi="Bookman Old Style"/>
              </w:rPr>
            </w:pPr>
            <w:r>
              <w:rPr>
                <w:rFonts w:ascii="Bookman Old Style" w:eastAsiaTheme="minorEastAsia" w:hAnsi="Bookman Old Style"/>
              </w:rPr>
              <w:t>2</w:t>
            </w:r>
          </w:p>
        </w:tc>
        <w:tc>
          <w:tcPr>
            <w:tcW w:w="1105" w:type="dxa"/>
          </w:tcPr>
          <w:p w14:paraId="093B27CD" w14:textId="07073908" w:rsidR="001D52D1" w:rsidRDefault="001D52D1" w:rsidP="001A6750">
            <w:pPr>
              <w:jc w:val="both"/>
              <w:rPr>
                <w:rFonts w:ascii="Bookman Old Style" w:eastAsiaTheme="minorEastAsia" w:hAnsi="Bookman Old Style"/>
              </w:rPr>
            </w:pPr>
            <w:r>
              <w:rPr>
                <w:rFonts w:ascii="Bookman Old Style" w:eastAsiaTheme="minorEastAsia" w:hAnsi="Bookman Old Style"/>
              </w:rPr>
              <w:t>2.333</w:t>
            </w:r>
          </w:p>
        </w:tc>
      </w:tr>
      <w:tr w:rsidR="001D52D1" w14:paraId="07B5A87D" w14:textId="77777777" w:rsidTr="001D52D1">
        <w:trPr>
          <w:trHeight w:val="248"/>
        </w:trPr>
        <w:tc>
          <w:tcPr>
            <w:tcW w:w="1105" w:type="dxa"/>
          </w:tcPr>
          <w:p w14:paraId="71F8A438" w14:textId="72F3E870" w:rsidR="001D52D1" w:rsidRDefault="001D52D1" w:rsidP="001A6750">
            <w:pPr>
              <w:jc w:val="both"/>
              <w:rPr>
                <w:rFonts w:ascii="Bookman Old Style" w:eastAsiaTheme="minorEastAsia" w:hAnsi="Bookman Old Style"/>
              </w:rPr>
            </w:pPr>
            <w:r>
              <w:rPr>
                <w:rFonts w:ascii="Bookman Old Style" w:eastAsiaTheme="minorEastAsia" w:hAnsi="Bookman Old Style"/>
              </w:rPr>
              <w:t>3</w:t>
            </w:r>
          </w:p>
        </w:tc>
        <w:tc>
          <w:tcPr>
            <w:tcW w:w="1105" w:type="dxa"/>
          </w:tcPr>
          <w:p w14:paraId="6AC0F64C" w14:textId="078B5F1F" w:rsidR="001D52D1" w:rsidRDefault="001D52D1" w:rsidP="001A6750">
            <w:pPr>
              <w:jc w:val="both"/>
              <w:rPr>
                <w:rFonts w:ascii="Bookman Old Style" w:eastAsiaTheme="minorEastAsia" w:hAnsi="Bookman Old Style"/>
              </w:rPr>
            </w:pPr>
            <w:r>
              <w:rPr>
                <w:rFonts w:ascii="Bookman Old Style" w:eastAsiaTheme="minorEastAsia" w:hAnsi="Bookman Old Style"/>
              </w:rPr>
              <w:t>4.713</w:t>
            </w:r>
          </w:p>
        </w:tc>
      </w:tr>
      <w:tr w:rsidR="001D52D1" w14:paraId="1FD2A021" w14:textId="77777777" w:rsidTr="001D52D1">
        <w:trPr>
          <w:trHeight w:val="248"/>
        </w:trPr>
        <w:tc>
          <w:tcPr>
            <w:tcW w:w="1105" w:type="dxa"/>
          </w:tcPr>
          <w:p w14:paraId="5F0D85F2" w14:textId="12290547" w:rsidR="001D52D1" w:rsidRDefault="001D52D1" w:rsidP="001A6750">
            <w:pPr>
              <w:jc w:val="both"/>
              <w:rPr>
                <w:rFonts w:ascii="Bookman Old Style" w:eastAsiaTheme="minorEastAsia" w:hAnsi="Bookman Old Style"/>
              </w:rPr>
            </w:pPr>
            <w:r>
              <w:rPr>
                <w:rFonts w:ascii="Bookman Old Style" w:eastAsiaTheme="minorEastAsia" w:hAnsi="Bookman Old Style"/>
              </w:rPr>
              <w:t>4</w:t>
            </w:r>
          </w:p>
        </w:tc>
        <w:tc>
          <w:tcPr>
            <w:tcW w:w="1105" w:type="dxa"/>
          </w:tcPr>
          <w:p w14:paraId="24D87A25" w14:textId="0495E423" w:rsidR="001D52D1" w:rsidRDefault="001D52D1" w:rsidP="001A6750">
            <w:pPr>
              <w:jc w:val="both"/>
              <w:rPr>
                <w:rFonts w:ascii="Bookman Old Style" w:eastAsiaTheme="minorEastAsia" w:hAnsi="Bookman Old Style"/>
              </w:rPr>
            </w:pPr>
            <w:r>
              <w:rPr>
                <w:rFonts w:ascii="Bookman Old Style" w:eastAsiaTheme="minorEastAsia" w:hAnsi="Bookman Old Style"/>
              </w:rPr>
              <w:t>6.705</w:t>
            </w:r>
          </w:p>
        </w:tc>
      </w:tr>
      <w:tr w:rsidR="001D52D1" w14:paraId="09B6415B" w14:textId="77777777" w:rsidTr="001D52D1">
        <w:trPr>
          <w:trHeight w:val="248"/>
        </w:trPr>
        <w:tc>
          <w:tcPr>
            <w:tcW w:w="1105" w:type="dxa"/>
          </w:tcPr>
          <w:p w14:paraId="6E55DECA" w14:textId="4ABC408C" w:rsidR="001D52D1" w:rsidRDefault="001D52D1" w:rsidP="001A6750">
            <w:pPr>
              <w:jc w:val="both"/>
              <w:rPr>
                <w:rFonts w:ascii="Bookman Old Style" w:eastAsiaTheme="minorEastAsia" w:hAnsi="Bookman Old Style"/>
              </w:rPr>
            </w:pPr>
            <w:r>
              <w:rPr>
                <w:rFonts w:ascii="Bookman Old Style" w:eastAsiaTheme="minorEastAsia" w:hAnsi="Bookman Old Style"/>
              </w:rPr>
              <w:t>5</w:t>
            </w:r>
          </w:p>
        </w:tc>
        <w:tc>
          <w:tcPr>
            <w:tcW w:w="1105" w:type="dxa"/>
          </w:tcPr>
          <w:p w14:paraId="6F50CC30" w14:textId="1C1FDC6C" w:rsidR="001D52D1" w:rsidRDefault="001D52D1" w:rsidP="001A6750">
            <w:pPr>
              <w:jc w:val="both"/>
              <w:rPr>
                <w:rFonts w:ascii="Bookman Old Style" w:eastAsiaTheme="minorEastAsia" w:hAnsi="Bookman Old Style"/>
              </w:rPr>
            </w:pPr>
            <w:r>
              <w:rPr>
                <w:rFonts w:ascii="Bookman Old Style" w:eastAsiaTheme="minorEastAsia" w:hAnsi="Bookman Old Style"/>
              </w:rPr>
              <w:t>8.055</w:t>
            </w:r>
          </w:p>
        </w:tc>
      </w:tr>
    </w:tbl>
    <w:p w14:paraId="16CB34B1" w14:textId="77777777" w:rsidR="001D52D1" w:rsidRDefault="001D52D1" w:rsidP="001A6750">
      <w:pPr>
        <w:jc w:val="both"/>
        <w:rPr>
          <w:rFonts w:ascii="Bookman Old Style" w:eastAsiaTheme="minorEastAsia" w:hAnsi="Bookman Old Style"/>
        </w:rPr>
      </w:pPr>
    </w:p>
    <w:p w14:paraId="508D3DDE" w14:textId="77777777" w:rsidR="001D52D1" w:rsidRDefault="001D52D1" w:rsidP="00E93915">
      <w:pPr>
        <w:jc w:val="center"/>
        <w:rPr>
          <w:noProof/>
        </w:rPr>
      </w:pPr>
    </w:p>
    <w:p w14:paraId="4D31AED7" w14:textId="30A779EB" w:rsidR="001D52D1" w:rsidRDefault="001D52D1" w:rsidP="0060315D">
      <w:pPr>
        <w:jc w:val="center"/>
        <w:rPr>
          <w:rFonts w:ascii="Bookman Old Style" w:eastAsiaTheme="minorEastAsia" w:hAnsi="Bookman Old Style"/>
        </w:rPr>
      </w:pPr>
      <w:r>
        <w:rPr>
          <w:noProof/>
        </w:rPr>
        <w:drawing>
          <wp:inline distT="0" distB="0" distL="0" distR="0" wp14:anchorId="4B6F64EE" wp14:editId="54C745B3">
            <wp:extent cx="2687136" cy="1122121"/>
            <wp:effectExtent l="19050" t="19050" r="18415" b="209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" t="2116"/>
                    <a:stretch/>
                  </pic:blipFill>
                  <pic:spPr bwMode="auto">
                    <a:xfrm>
                      <a:off x="0" y="0"/>
                      <a:ext cx="2716061" cy="1134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BDE84" w14:textId="5DD4F46D" w:rsidR="001D52D1" w:rsidRDefault="001D52D1" w:rsidP="001D52D1">
      <w:pPr>
        <w:jc w:val="both"/>
        <w:rPr>
          <w:rFonts w:ascii="Bookman Old Style" w:eastAsiaTheme="minorEastAsia" w:hAnsi="Bookman Old Style"/>
          <w:b/>
          <w:bCs/>
        </w:rPr>
      </w:pPr>
      <w:r w:rsidRPr="001D52D1">
        <w:rPr>
          <w:rFonts w:ascii="Bookman Old Style" w:eastAsiaTheme="minorEastAsia" w:hAnsi="Bookman Old Style"/>
          <w:b/>
          <w:bCs/>
        </w:rPr>
        <w:t>Question 2</w:t>
      </w:r>
    </w:p>
    <w:p w14:paraId="4DB1D7A2" w14:textId="684A3846" w:rsidR="0060315D" w:rsidRPr="0060315D" w:rsidRDefault="0060315D" w:rsidP="001D52D1">
      <w:pPr>
        <w:jc w:val="both"/>
        <w:rPr>
          <w:rFonts w:ascii="Bookman Old Style" w:eastAsiaTheme="minorEastAsia" w:hAnsi="Bookman Old Style"/>
        </w:rPr>
      </w:pPr>
      <w:r w:rsidRPr="0060315D">
        <w:rPr>
          <w:rFonts w:ascii="Bookman Old Style" w:eastAsiaTheme="minorEastAsia" w:hAnsi="Bookman Old Style"/>
        </w:rPr>
        <w:t>Following is the result obtained from one attribute predictor from CT1 Assignment.</w:t>
      </w:r>
    </w:p>
    <w:tbl>
      <w:tblPr>
        <w:tblStyle w:val="TableGrid"/>
        <w:tblW w:w="7650" w:type="dxa"/>
        <w:jc w:val="center"/>
        <w:tblLook w:val="04A0" w:firstRow="1" w:lastRow="0" w:firstColumn="1" w:lastColumn="0" w:noHBand="0" w:noVBand="1"/>
      </w:tblPr>
      <w:tblGrid>
        <w:gridCol w:w="1874"/>
        <w:gridCol w:w="1949"/>
        <w:gridCol w:w="1616"/>
        <w:gridCol w:w="2211"/>
      </w:tblGrid>
      <w:tr w:rsidR="001D52D1" w:rsidRPr="00045804" w14:paraId="6DF5FF05" w14:textId="77777777" w:rsidTr="0060315D">
        <w:trPr>
          <w:trHeight w:val="254"/>
          <w:jc w:val="center"/>
        </w:trPr>
        <w:tc>
          <w:tcPr>
            <w:tcW w:w="1874" w:type="dxa"/>
          </w:tcPr>
          <w:p w14:paraId="6BD497DB" w14:textId="77777777" w:rsidR="001D52D1" w:rsidRPr="0060315D" w:rsidRDefault="001D52D1" w:rsidP="00834C3B">
            <w:pPr>
              <w:jc w:val="center"/>
              <w:rPr>
                <w:rFonts w:ascii="Bookman Old Style" w:hAnsi="Bookman Old Style"/>
                <w:b/>
                <w:bCs/>
                <w:sz w:val="20"/>
                <w:szCs w:val="20"/>
              </w:rPr>
            </w:pPr>
            <w:r w:rsidRPr="0060315D">
              <w:rPr>
                <w:rFonts w:ascii="Bookman Old Style" w:hAnsi="Bookman Old Style"/>
                <w:b/>
                <w:bCs/>
                <w:sz w:val="20"/>
                <w:szCs w:val="20"/>
              </w:rPr>
              <w:t>Attribute</w:t>
            </w:r>
          </w:p>
        </w:tc>
        <w:tc>
          <w:tcPr>
            <w:tcW w:w="1949" w:type="dxa"/>
          </w:tcPr>
          <w:p w14:paraId="55D29801" w14:textId="77777777" w:rsidR="001D52D1" w:rsidRPr="0060315D" w:rsidRDefault="001D52D1" w:rsidP="00834C3B">
            <w:pPr>
              <w:jc w:val="center"/>
              <w:rPr>
                <w:rFonts w:ascii="Bookman Old Style" w:hAnsi="Bookman Old Style"/>
                <w:b/>
                <w:bCs/>
                <w:sz w:val="20"/>
                <w:szCs w:val="20"/>
              </w:rPr>
            </w:pPr>
            <w:r w:rsidRPr="0060315D">
              <w:rPr>
                <w:rFonts w:ascii="Bookman Old Style" w:hAnsi="Bookman Old Style"/>
                <w:b/>
                <w:bCs/>
                <w:sz w:val="20"/>
                <w:szCs w:val="20"/>
              </w:rPr>
              <w:t>Threshold</w:t>
            </w:r>
          </w:p>
        </w:tc>
        <w:tc>
          <w:tcPr>
            <w:tcW w:w="1616" w:type="dxa"/>
          </w:tcPr>
          <w:p w14:paraId="0B1E4A7D" w14:textId="77777777" w:rsidR="001D52D1" w:rsidRPr="0060315D" w:rsidRDefault="001D52D1" w:rsidP="00834C3B">
            <w:pPr>
              <w:jc w:val="center"/>
              <w:rPr>
                <w:rFonts w:ascii="Bookman Old Style" w:hAnsi="Bookman Old Style"/>
                <w:b/>
                <w:bCs/>
                <w:sz w:val="20"/>
                <w:szCs w:val="20"/>
              </w:rPr>
            </w:pPr>
            <w:r w:rsidRPr="0060315D">
              <w:rPr>
                <w:rFonts w:ascii="Bookman Old Style" w:hAnsi="Bookman Old Style"/>
                <w:b/>
                <w:bCs/>
                <w:sz w:val="20"/>
                <w:szCs w:val="20"/>
              </w:rPr>
              <w:t>Error</w:t>
            </w:r>
          </w:p>
        </w:tc>
        <w:tc>
          <w:tcPr>
            <w:tcW w:w="2211" w:type="dxa"/>
          </w:tcPr>
          <w:p w14:paraId="241C5502" w14:textId="77777777" w:rsidR="001D52D1" w:rsidRPr="0060315D" w:rsidRDefault="001D52D1" w:rsidP="00834C3B">
            <w:pPr>
              <w:jc w:val="center"/>
              <w:rPr>
                <w:rFonts w:ascii="Bookman Old Style" w:hAnsi="Bookman Old Style"/>
                <w:b/>
                <w:bCs/>
                <w:sz w:val="20"/>
                <w:szCs w:val="20"/>
              </w:rPr>
            </w:pPr>
            <w:r w:rsidRPr="0060315D">
              <w:rPr>
                <w:rFonts w:ascii="Bookman Old Style" w:hAnsi="Bookman Old Style"/>
                <w:b/>
                <w:bCs/>
                <w:sz w:val="20"/>
                <w:szCs w:val="20"/>
              </w:rPr>
              <w:t>Prediction Ability</w:t>
            </w:r>
          </w:p>
        </w:tc>
      </w:tr>
      <w:tr w:rsidR="001D52D1" w:rsidRPr="00045804" w14:paraId="0FB3A6E9" w14:textId="77777777" w:rsidTr="0060315D">
        <w:trPr>
          <w:trHeight w:val="254"/>
          <w:jc w:val="center"/>
        </w:trPr>
        <w:tc>
          <w:tcPr>
            <w:tcW w:w="1874" w:type="dxa"/>
          </w:tcPr>
          <w:p w14:paraId="11456618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1</w:t>
            </w:r>
          </w:p>
        </w:tc>
        <w:tc>
          <w:tcPr>
            <w:tcW w:w="1949" w:type="dxa"/>
          </w:tcPr>
          <w:p w14:paraId="2E6A6330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13</w:t>
            </w:r>
          </w:p>
        </w:tc>
        <w:tc>
          <w:tcPr>
            <w:tcW w:w="1616" w:type="dxa"/>
          </w:tcPr>
          <w:p w14:paraId="426BF251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28%</w:t>
            </w:r>
          </w:p>
        </w:tc>
        <w:tc>
          <w:tcPr>
            <w:tcW w:w="2211" w:type="dxa"/>
          </w:tcPr>
          <w:p w14:paraId="423BEB03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16</w:t>
            </w:r>
            <w:r w:rsidRPr="00A17687">
              <w:rPr>
                <w:rFonts w:ascii="Bookman Old Style" w:hAnsi="Bookman Old Style"/>
                <w:sz w:val="20"/>
                <w:szCs w:val="20"/>
                <w:vertAlign w:val="superscript"/>
              </w:rPr>
              <w:t>th</w:t>
            </w:r>
            <w:r>
              <w:rPr>
                <w:rFonts w:ascii="Bookman Old Style" w:hAnsi="Bookman Old Style"/>
                <w:sz w:val="20"/>
                <w:szCs w:val="20"/>
              </w:rPr>
              <w:t xml:space="preserve">  </w:t>
            </w:r>
          </w:p>
        </w:tc>
      </w:tr>
      <w:tr w:rsidR="001D52D1" w:rsidRPr="00045804" w14:paraId="0C823965" w14:textId="77777777" w:rsidTr="0060315D">
        <w:trPr>
          <w:trHeight w:val="254"/>
          <w:jc w:val="center"/>
        </w:trPr>
        <w:tc>
          <w:tcPr>
            <w:tcW w:w="1874" w:type="dxa"/>
          </w:tcPr>
          <w:p w14:paraId="7A1703CB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2</w:t>
            </w:r>
          </w:p>
        </w:tc>
        <w:tc>
          <w:tcPr>
            <w:tcW w:w="1949" w:type="dxa"/>
          </w:tcPr>
          <w:p w14:paraId="5FF98A11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19</w:t>
            </w:r>
          </w:p>
        </w:tc>
        <w:tc>
          <w:tcPr>
            <w:tcW w:w="1616" w:type="dxa"/>
          </w:tcPr>
          <w:p w14:paraId="033289D1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41%</w:t>
            </w:r>
          </w:p>
        </w:tc>
        <w:tc>
          <w:tcPr>
            <w:tcW w:w="2211" w:type="dxa"/>
          </w:tcPr>
          <w:p w14:paraId="44DDD005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26</w:t>
            </w:r>
            <w:r w:rsidRPr="00A17687">
              <w:rPr>
                <w:rFonts w:ascii="Bookman Old Style" w:hAnsi="Bookman Old Style"/>
                <w:sz w:val="20"/>
                <w:szCs w:val="20"/>
                <w:vertAlign w:val="superscript"/>
              </w:rPr>
              <w:t>th</w:t>
            </w:r>
            <w:r>
              <w:rPr>
                <w:rFonts w:ascii="Bookman Old Style" w:hAnsi="Bookman Old Style"/>
                <w:sz w:val="20"/>
                <w:szCs w:val="20"/>
              </w:rPr>
              <w:t xml:space="preserve"> </w:t>
            </w:r>
          </w:p>
        </w:tc>
      </w:tr>
      <w:tr w:rsidR="001D52D1" w:rsidRPr="00045804" w14:paraId="33F5E21A" w14:textId="77777777" w:rsidTr="0060315D">
        <w:trPr>
          <w:trHeight w:val="242"/>
          <w:jc w:val="center"/>
        </w:trPr>
        <w:tc>
          <w:tcPr>
            <w:tcW w:w="1874" w:type="dxa"/>
          </w:tcPr>
          <w:p w14:paraId="7AE09F8B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3</w:t>
            </w:r>
          </w:p>
        </w:tc>
        <w:tc>
          <w:tcPr>
            <w:tcW w:w="1949" w:type="dxa"/>
          </w:tcPr>
          <w:p w14:paraId="16559F1F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85</w:t>
            </w:r>
          </w:p>
        </w:tc>
        <w:tc>
          <w:tcPr>
            <w:tcW w:w="1616" w:type="dxa"/>
          </w:tcPr>
          <w:p w14:paraId="6DC6130B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9.83%</w:t>
            </w:r>
          </w:p>
        </w:tc>
        <w:tc>
          <w:tcPr>
            <w:tcW w:w="2211" w:type="dxa"/>
          </w:tcPr>
          <w:p w14:paraId="62D58255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5</w:t>
            </w:r>
            <w:r w:rsidRPr="00A17687">
              <w:rPr>
                <w:rFonts w:ascii="Bookman Old Style" w:hAnsi="Bookman Old Style"/>
                <w:sz w:val="20"/>
                <w:szCs w:val="20"/>
                <w:vertAlign w:val="superscript"/>
              </w:rPr>
              <w:t>th</w:t>
            </w:r>
            <w:r>
              <w:rPr>
                <w:rFonts w:ascii="Bookman Old Style" w:hAnsi="Bookman Old Style"/>
                <w:sz w:val="20"/>
                <w:szCs w:val="20"/>
              </w:rPr>
              <w:t xml:space="preserve"> </w:t>
            </w:r>
          </w:p>
        </w:tc>
      </w:tr>
      <w:tr w:rsidR="001D52D1" w:rsidRPr="00045804" w14:paraId="1D385B89" w14:textId="77777777" w:rsidTr="0060315D">
        <w:trPr>
          <w:trHeight w:val="254"/>
          <w:jc w:val="center"/>
        </w:trPr>
        <w:tc>
          <w:tcPr>
            <w:tcW w:w="1874" w:type="dxa"/>
          </w:tcPr>
          <w:p w14:paraId="7AEFD682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4</w:t>
            </w:r>
          </w:p>
        </w:tc>
        <w:tc>
          <w:tcPr>
            <w:tcW w:w="1949" w:type="dxa"/>
          </w:tcPr>
          <w:p w14:paraId="5E053BFA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380</w:t>
            </w:r>
          </w:p>
        </w:tc>
        <w:tc>
          <w:tcPr>
            <w:tcW w:w="1616" w:type="dxa"/>
          </w:tcPr>
          <w:p w14:paraId="09DABE50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15%</w:t>
            </w:r>
          </w:p>
        </w:tc>
        <w:tc>
          <w:tcPr>
            <w:tcW w:w="2211" w:type="dxa"/>
          </w:tcPr>
          <w:p w14:paraId="27C3CA65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8</w:t>
            </w:r>
            <w:r w:rsidRPr="00A17687">
              <w:rPr>
                <w:rFonts w:ascii="Bookman Old Style" w:hAnsi="Bookman Old Style"/>
                <w:sz w:val="20"/>
                <w:szCs w:val="20"/>
                <w:vertAlign w:val="superscript"/>
              </w:rPr>
              <w:t>th</w:t>
            </w:r>
            <w:r>
              <w:rPr>
                <w:rFonts w:ascii="Bookman Old Style" w:hAnsi="Bookman Old Style"/>
                <w:sz w:val="20"/>
                <w:szCs w:val="20"/>
              </w:rPr>
              <w:t xml:space="preserve">  </w:t>
            </w:r>
          </w:p>
        </w:tc>
      </w:tr>
      <w:tr w:rsidR="001D52D1" w:rsidRPr="00045804" w14:paraId="486CE4A7" w14:textId="77777777" w:rsidTr="0060315D">
        <w:trPr>
          <w:trHeight w:val="254"/>
          <w:jc w:val="center"/>
        </w:trPr>
        <w:tc>
          <w:tcPr>
            <w:tcW w:w="1874" w:type="dxa"/>
          </w:tcPr>
          <w:p w14:paraId="161C5E41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5</w:t>
            </w:r>
          </w:p>
        </w:tc>
        <w:tc>
          <w:tcPr>
            <w:tcW w:w="1949" w:type="dxa"/>
          </w:tcPr>
          <w:p w14:paraId="5958A207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0.10</w:t>
            </w:r>
          </w:p>
        </w:tc>
        <w:tc>
          <w:tcPr>
            <w:tcW w:w="1616" w:type="dxa"/>
          </w:tcPr>
          <w:p w14:paraId="384CCC26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33%</w:t>
            </w:r>
          </w:p>
        </w:tc>
        <w:tc>
          <w:tcPr>
            <w:tcW w:w="2211" w:type="dxa"/>
          </w:tcPr>
          <w:p w14:paraId="75408CF7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21</w:t>
            </w:r>
            <w:r w:rsidRPr="00A17687">
              <w:rPr>
                <w:rFonts w:ascii="Bookman Old Style" w:hAnsi="Bookman Old Style"/>
                <w:sz w:val="20"/>
                <w:szCs w:val="20"/>
                <w:vertAlign w:val="superscript"/>
              </w:rPr>
              <w:t>st</w:t>
            </w:r>
            <w:r>
              <w:rPr>
                <w:rFonts w:ascii="Bookman Old Style" w:hAnsi="Bookman Old Style"/>
                <w:sz w:val="20"/>
                <w:szCs w:val="20"/>
              </w:rPr>
              <w:t xml:space="preserve"> </w:t>
            </w:r>
          </w:p>
        </w:tc>
      </w:tr>
      <w:tr w:rsidR="001D52D1" w:rsidRPr="00045804" w14:paraId="207BCEFC" w14:textId="77777777" w:rsidTr="0060315D">
        <w:trPr>
          <w:trHeight w:val="254"/>
          <w:jc w:val="center"/>
        </w:trPr>
        <w:tc>
          <w:tcPr>
            <w:tcW w:w="1874" w:type="dxa"/>
          </w:tcPr>
          <w:p w14:paraId="148CBD80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6</w:t>
            </w:r>
          </w:p>
        </w:tc>
        <w:tc>
          <w:tcPr>
            <w:tcW w:w="1949" w:type="dxa"/>
          </w:tcPr>
          <w:p w14:paraId="764EA160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0.08</w:t>
            </w:r>
          </w:p>
        </w:tc>
        <w:tc>
          <w:tcPr>
            <w:tcW w:w="1616" w:type="dxa"/>
          </w:tcPr>
          <w:p w14:paraId="4191E3D3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20%</w:t>
            </w:r>
          </w:p>
        </w:tc>
        <w:tc>
          <w:tcPr>
            <w:tcW w:w="2211" w:type="dxa"/>
          </w:tcPr>
          <w:p w14:paraId="14DDEA8D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13</w:t>
            </w:r>
            <w:r w:rsidRPr="00A17687">
              <w:rPr>
                <w:rFonts w:ascii="Bookman Old Style" w:hAnsi="Bookman Old Style"/>
                <w:sz w:val="20"/>
                <w:szCs w:val="20"/>
                <w:vertAlign w:val="superscript"/>
              </w:rPr>
              <w:t>th</w:t>
            </w:r>
            <w:r>
              <w:rPr>
                <w:rFonts w:ascii="Bookman Old Style" w:hAnsi="Bookman Old Style"/>
                <w:sz w:val="20"/>
                <w:szCs w:val="20"/>
              </w:rPr>
              <w:t xml:space="preserve">  </w:t>
            </w:r>
          </w:p>
        </w:tc>
      </w:tr>
      <w:tr w:rsidR="001D52D1" w:rsidRPr="00045804" w14:paraId="2132415C" w14:textId="77777777" w:rsidTr="0060315D">
        <w:trPr>
          <w:trHeight w:val="254"/>
          <w:jc w:val="center"/>
        </w:trPr>
        <w:tc>
          <w:tcPr>
            <w:tcW w:w="1874" w:type="dxa"/>
          </w:tcPr>
          <w:p w14:paraId="48C05005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7</w:t>
            </w:r>
          </w:p>
        </w:tc>
        <w:tc>
          <w:tcPr>
            <w:tcW w:w="1949" w:type="dxa"/>
          </w:tcPr>
          <w:p w14:paraId="14CAABAE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0.0</w:t>
            </w:r>
            <w:r>
              <w:rPr>
                <w:rFonts w:ascii="Bookman Old Style" w:hAnsi="Bookman Old Style"/>
                <w:sz w:val="20"/>
                <w:szCs w:val="20"/>
              </w:rPr>
              <w:t>4</w:t>
            </w:r>
          </w:p>
        </w:tc>
        <w:tc>
          <w:tcPr>
            <w:tcW w:w="1616" w:type="dxa"/>
          </w:tcPr>
          <w:p w14:paraId="3E290036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13.5%</w:t>
            </w:r>
          </w:p>
        </w:tc>
        <w:tc>
          <w:tcPr>
            <w:tcW w:w="2211" w:type="dxa"/>
          </w:tcPr>
          <w:p w14:paraId="45F9F4D4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7</w:t>
            </w:r>
            <w:r w:rsidRPr="00A17687">
              <w:rPr>
                <w:rFonts w:ascii="Bookman Old Style" w:hAnsi="Bookman Old Style"/>
                <w:sz w:val="20"/>
                <w:szCs w:val="20"/>
                <w:vertAlign w:val="superscript"/>
              </w:rPr>
              <w:t>th</w:t>
            </w:r>
            <w:r>
              <w:rPr>
                <w:rFonts w:ascii="Bookman Old Style" w:hAnsi="Bookman Old Style"/>
                <w:sz w:val="20"/>
                <w:szCs w:val="20"/>
              </w:rPr>
              <w:t xml:space="preserve">  </w:t>
            </w:r>
          </w:p>
        </w:tc>
      </w:tr>
      <w:tr w:rsidR="001D52D1" w:rsidRPr="00045804" w14:paraId="65D9739F" w14:textId="77777777" w:rsidTr="0060315D">
        <w:trPr>
          <w:trHeight w:val="254"/>
          <w:jc w:val="center"/>
        </w:trPr>
        <w:tc>
          <w:tcPr>
            <w:tcW w:w="1874" w:type="dxa"/>
          </w:tcPr>
          <w:p w14:paraId="20021FD2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8</w:t>
            </w:r>
          </w:p>
        </w:tc>
        <w:tc>
          <w:tcPr>
            <w:tcW w:w="1949" w:type="dxa"/>
          </w:tcPr>
          <w:p w14:paraId="0C8B7403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0.</w:t>
            </w:r>
            <w:r>
              <w:rPr>
                <w:rFonts w:ascii="Bookman Old Style" w:hAnsi="Bookman Old Style"/>
                <w:sz w:val="20"/>
                <w:szCs w:val="20"/>
              </w:rPr>
              <w:t>04</w:t>
            </w:r>
          </w:p>
        </w:tc>
        <w:tc>
          <w:tcPr>
            <w:tcW w:w="1616" w:type="dxa"/>
          </w:tcPr>
          <w:p w14:paraId="5CEE5DD2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9.8%</w:t>
            </w:r>
          </w:p>
        </w:tc>
        <w:tc>
          <w:tcPr>
            <w:tcW w:w="2211" w:type="dxa"/>
          </w:tcPr>
          <w:p w14:paraId="3F922D1C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4</w:t>
            </w:r>
            <w:r w:rsidRPr="00A17687">
              <w:rPr>
                <w:rFonts w:ascii="Bookman Old Style" w:hAnsi="Bookman Old Style"/>
                <w:sz w:val="20"/>
                <w:szCs w:val="20"/>
                <w:vertAlign w:val="superscript"/>
              </w:rPr>
              <w:t>th</w:t>
            </w:r>
            <w:r>
              <w:rPr>
                <w:rFonts w:ascii="Bookman Old Style" w:hAnsi="Bookman Old Style"/>
                <w:sz w:val="20"/>
                <w:szCs w:val="20"/>
              </w:rPr>
              <w:t xml:space="preserve"> </w:t>
            </w:r>
          </w:p>
        </w:tc>
      </w:tr>
      <w:tr w:rsidR="001D52D1" w:rsidRPr="00045804" w14:paraId="5EBBA389" w14:textId="77777777" w:rsidTr="0060315D">
        <w:trPr>
          <w:trHeight w:val="254"/>
          <w:jc w:val="center"/>
        </w:trPr>
        <w:tc>
          <w:tcPr>
            <w:tcW w:w="1874" w:type="dxa"/>
          </w:tcPr>
          <w:p w14:paraId="62357C8B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9</w:t>
            </w:r>
          </w:p>
        </w:tc>
        <w:tc>
          <w:tcPr>
            <w:tcW w:w="1949" w:type="dxa"/>
          </w:tcPr>
          <w:p w14:paraId="38F7BBE9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0.</w:t>
            </w:r>
            <w:r>
              <w:rPr>
                <w:rFonts w:ascii="Bookman Old Style" w:hAnsi="Bookman Old Style"/>
                <w:sz w:val="20"/>
                <w:szCs w:val="20"/>
              </w:rPr>
              <w:t>19</w:t>
            </w:r>
          </w:p>
        </w:tc>
        <w:tc>
          <w:tcPr>
            <w:tcW w:w="1616" w:type="dxa"/>
          </w:tcPr>
          <w:p w14:paraId="12F0A434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29.5%</w:t>
            </w:r>
          </w:p>
        </w:tc>
        <w:tc>
          <w:tcPr>
            <w:tcW w:w="2211" w:type="dxa"/>
          </w:tcPr>
          <w:p w14:paraId="34D8081A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19</w:t>
            </w:r>
            <w:r w:rsidRPr="00A17687">
              <w:rPr>
                <w:rFonts w:ascii="Bookman Old Style" w:hAnsi="Bookman Old Style"/>
                <w:sz w:val="20"/>
                <w:szCs w:val="20"/>
                <w:vertAlign w:val="superscript"/>
              </w:rPr>
              <w:t>th</w:t>
            </w:r>
            <w:r>
              <w:rPr>
                <w:rFonts w:ascii="Bookman Old Style" w:hAnsi="Bookman Old Style"/>
                <w:sz w:val="20"/>
                <w:szCs w:val="20"/>
              </w:rPr>
              <w:t xml:space="preserve"> </w:t>
            </w:r>
          </w:p>
        </w:tc>
      </w:tr>
      <w:tr w:rsidR="001D52D1" w:rsidRPr="00045804" w14:paraId="789A1E14" w14:textId="77777777" w:rsidTr="0060315D">
        <w:trPr>
          <w:trHeight w:val="242"/>
          <w:jc w:val="center"/>
        </w:trPr>
        <w:tc>
          <w:tcPr>
            <w:tcW w:w="1874" w:type="dxa"/>
          </w:tcPr>
          <w:p w14:paraId="5F7DB3A8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10</w:t>
            </w:r>
          </w:p>
        </w:tc>
        <w:tc>
          <w:tcPr>
            <w:tcW w:w="1949" w:type="dxa"/>
          </w:tcPr>
          <w:p w14:paraId="74621BA7" w14:textId="4A37A251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Could not find*</w:t>
            </w:r>
          </w:p>
        </w:tc>
        <w:tc>
          <w:tcPr>
            <w:tcW w:w="1616" w:type="dxa"/>
          </w:tcPr>
          <w:p w14:paraId="72CBDDE3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NA</w:t>
            </w:r>
          </w:p>
        </w:tc>
        <w:tc>
          <w:tcPr>
            <w:tcW w:w="2211" w:type="dxa"/>
          </w:tcPr>
          <w:p w14:paraId="120C3000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</w:p>
        </w:tc>
      </w:tr>
      <w:tr w:rsidR="001D52D1" w:rsidRPr="00045804" w14:paraId="76DE3417" w14:textId="77777777" w:rsidTr="0060315D">
        <w:trPr>
          <w:trHeight w:val="254"/>
          <w:jc w:val="center"/>
        </w:trPr>
        <w:tc>
          <w:tcPr>
            <w:tcW w:w="1874" w:type="dxa"/>
          </w:tcPr>
          <w:p w14:paraId="4B80DA4E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11</w:t>
            </w:r>
          </w:p>
        </w:tc>
        <w:tc>
          <w:tcPr>
            <w:tcW w:w="1949" w:type="dxa"/>
          </w:tcPr>
          <w:p w14:paraId="2943B1B0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0.10</w:t>
            </w:r>
          </w:p>
        </w:tc>
        <w:tc>
          <w:tcPr>
            <w:tcW w:w="1616" w:type="dxa"/>
          </w:tcPr>
          <w:p w14:paraId="25046E21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18.6%</w:t>
            </w:r>
          </w:p>
        </w:tc>
        <w:tc>
          <w:tcPr>
            <w:tcW w:w="2211" w:type="dxa"/>
          </w:tcPr>
          <w:p w14:paraId="36019C84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12</w:t>
            </w:r>
            <w:r w:rsidRPr="00A17687">
              <w:rPr>
                <w:rFonts w:ascii="Bookman Old Style" w:hAnsi="Bookman Old Style"/>
                <w:sz w:val="20"/>
                <w:szCs w:val="20"/>
                <w:vertAlign w:val="superscript"/>
              </w:rPr>
              <w:t>th</w:t>
            </w:r>
            <w:r>
              <w:rPr>
                <w:rFonts w:ascii="Bookman Old Style" w:hAnsi="Bookman Old Style"/>
                <w:sz w:val="20"/>
                <w:szCs w:val="20"/>
              </w:rPr>
              <w:t xml:space="preserve"> </w:t>
            </w:r>
          </w:p>
        </w:tc>
      </w:tr>
      <w:tr w:rsidR="001D52D1" w:rsidRPr="00045804" w14:paraId="178DB93C" w14:textId="77777777" w:rsidTr="0060315D">
        <w:trPr>
          <w:trHeight w:val="254"/>
          <w:jc w:val="center"/>
        </w:trPr>
        <w:tc>
          <w:tcPr>
            <w:tcW w:w="1874" w:type="dxa"/>
          </w:tcPr>
          <w:p w14:paraId="458142C7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12</w:t>
            </w:r>
          </w:p>
        </w:tc>
        <w:tc>
          <w:tcPr>
            <w:tcW w:w="1949" w:type="dxa"/>
          </w:tcPr>
          <w:p w14:paraId="0AEB9FD7" w14:textId="39D35774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Could not find</w:t>
            </w:r>
            <w:r w:rsidR="0060315D">
              <w:rPr>
                <w:rFonts w:ascii="Bookman Old Style" w:hAnsi="Bookman Old Style"/>
                <w:sz w:val="20"/>
                <w:szCs w:val="20"/>
              </w:rPr>
              <w:t>*</w:t>
            </w:r>
          </w:p>
        </w:tc>
        <w:tc>
          <w:tcPr>
            <w:tcW w:w="1616" w:type="dxa"/>
          </w:tcPr>
          <w:p w14:paraId="0C5FC2E4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NA</w:t>
            </w:r>
          </w:p>
        </w:tc>
        <w:tc>
          <w:tcPr>
            <w:tcW w:w="2211" w:type="dxa"/>
          </w:tcPr>
          <w:p w14:paraId="50C458C1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</w:p>
        </w:tc>
      </w:tr>
      <w:tr w:rsidR="001D52D1" w:rsidRPr="00045804" w14:paraId="01C188CB" w14:textId="77777777" w:rsidTr="0060315D">
        <w:trPr>
          <w:trHeight w:val="254"/>
          <w:jc w:val="center"/>
        </w:trPr>
        <w:tc>
          <w:tcPr>
            <w:tcW w:w="1874" w:type="dxa"/>
          </w:tcPr>
          <w:p w14:paraId="3307F376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13</w:t>
            </w:r>
          </w:p>
        </w:tc>
        <w:tc>
          <w:tcPr>
            <w:tcW w:w="1949" w:type="dxa"/>
          </w:tcPr>
          <w:p w14:paraId="5313C657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0.75</w:t>
            </w:r>
          </w:p>
        </w:tc>
        <w:tc>
          <w:tcPr>
            <w:tcW w:w="1616" w:type="dxa"/>
          </w:tcPr>
          <w:p w14:paraId="38ACD498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18.4%</w:t>
            </w:r>
          </w:p>
        </w:tc>
        <w:tc>
          <w:tcPr>
            <w:tcW w:w="2211" w:type="dxa"/>
          </w:tcPr>
          <w:p w14:paraId="59648EA7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11</w:t>
            </w:r>
            <w:r w:rsidRPr="00A17687">
              <w:rPr>
                <w:rFonts w:ascii="Bookman Old Style" w:hAnsi="Bookman Old Style"/>
                <w:sz w:val="20"/>
                <w:szCs w:val="20"/>
                <w:vertAlign w:val="superscript"/>
              </w:rPr>
              <w:t>th</w:t>
            </w:r>
            <w:r>
              <w:rPr>
                <w:rFonts w:ascii="Bookman Old Style" w:hAnsi="Bookman Old Style"/>
                <w:sz w:val="20"/>
                <w:szCs w:val="20"/>
              </w:rPr>
              <w:t xml:space="preserve"> </w:t>
            </w:r>
          </w:p>
        </w:tc>
      </w:tr>
      <w:tr w:rsidR="001D52D1" w:rsidRPr="00045804" w14:paraId="5EC2E51C" w14:textId="77777777" w:rsidTr="0060315D">
        <w:trPr>
          <w:trHeight w:val="254"/>
          <w:jc w:val="center"/>
        </w:trPr>
        <w:tc>
          <w:tcPr>
            <w:tcW w:w="1874" w:type="dxa"/>
          </w:tcPr>
          <w:p w14:paraId="78A98B57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14</w:t>
            </w:r>
          </w:p>
        </w:tc>
        <w:tc>
          <w:tcPr>
            <w:tcW w:w="1949" w:type="dxa"/>
          </w:tcPr>
          <w:p w14:paraId="1B538045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6.5</w:t>
            </w:r>
          </w:p>
        </w:tc>
        <w:tc>
          <w:tcPr>
            <w:tcW w:w="1616" w:type="dxa"/>
          </w:tcPr>
          <w:p w14:paraId="6D6CA49D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11.8%</w:t>
            </w:r>
          </w:p>
        </w:tc>
        <w:tc>
          <w:tcPr>
            <w:tcW w:w="2211" w:type="dxa"/>
          </w:tcPr>
          <w:p w14:paraId="7BF41B29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5</w:t>
            </w:r>
            <w:r w:rsidRPr="00A17687">
              <w:rPr>
                <w:rFonts w:ascii="Bookman Old Style" w:hAnsi="Bookman Old Style"/>
                <w:sz w:val="20"/>
                <w:szCs w:val="20"/>
                <w:vertAlign w:val="superscript"/>
              </w:rPr>
              <w:t>th</w:t>
            </w:r>
            <w:r>
              <w:rPr>
                <w:rFonts w:ascii="Bookman Old Style" w:hAnsi="Bookman Old Style"/>
                <w:sz w:val="20"/>
                <w:szCs w:val="20"/>
              </w:rPr>
              <w:t xml:space="preserve"> </w:t>
            </w:r>
          </w:p>
        </w:tc>
      </w:tr>
      <w:tr w:rsidR="001D52D1" w:rsidRPr="00045804" w14:paraId="5861B203" w14:textId="77777777" w:rsidTr="0060315D">
        <w:trPr>
          <w:trHeight w:val="254"/>
          <w:jc w:val="center"/>
        </w:trPr>
        <w:tc>
          <w:tcPr>
            <w:tcW w:w="1874" w:type="dxa"/>
          </w:tcPr>
          <w:p w14:paraId="75DC4EB1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15</w:t>
            </w:r>
          </w:p>
        </w:tc>
        <w:tc>
          <w:tcPr>
            <w:tcW w:w="1949" w:type="dxa"/>
          </w:tcPr>
          <w:p w14:paraId="1FC3CF3E" w14:textId="52533995" w:rsidR="001D52D1" w:rsidRPr="00045804" w:rsidRDefault="0060315D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Could not find</w:t>
            </w:r>
            <w:r w:rsidR="001D52D1">
              <w:rPr>
                <w:rFonts w:ascii="Bookman Old Style" w:hAnsi="Bookman Old Style"/>
                <w:sz w:val="20"/>
                <w:szCs w:val="20"/>
              </w:rPr>
              <w:t>*</w:t>
            </w:r>
          </w:p>
        </w:tc>
        <w:tc>
          <w:tcPr>
            <w:tcW w:w="1616" w:type="dxa"/>
          </w:tcPr>
          <w:p w14:paraId="35F24994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NA</w:t>
            </w:r>
          </w:p>
        </w:tc>
        <w:tc>
          <w:tcPr>
            <w:tcW w:w="2211" w:type="dxa"/>
          </w:tcPr>
          <w:p w14:paraId="2AFD7441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</w:p>
        </w:tc>
      </w:tr>
      <w:tr w:rsidR="001D52D1" w:rsidRPr="00045804" w14:paraId="3002C12F" w14:textId="77777777" w:rsidTr="0060315D">
        <w:trPr>
          <w:trHeight w:val="254"/>
          <w:jc w:val="center"/>
        </w:trPr>
        <w:tc>
          <w:tcPr>
            <w:tcW w:w="1874" w:type="dxa"/>
          </w:tcPr>
          <w:p w14:paraId="36F6F31C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16</w:t>
            </w:r>
          </w:p>
        </w:tc>
        <w:tc>
          <w:tcPr>
            <w:tcW w:w="1949" w:type="dxa"/>
          </w:tcPr>
          <w:p w14:paraId="3AD940BB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0.02</w:t>
            </w:r>
          </w:p>
        </w:tc>
        <w:tc>
          <w:tcPr>
            <w:tcW w:w="1616" w:type="dxa"/>
          </w:tcPr>
          <w:p w14:paraId="3B950B51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35.38%</w:t>
            </w:r>
          </w:p>
        </w:tc>
        <w:tc>
          <w:tcPr>
            <w:tcW w:w="2211" w:type="dxa"/>
          </w:tcPr>
          <w:p w14:paraId="5FE003E8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24</w:t>
            </w:r>
            <w:r w:rsidRPr="00A17687">
              <w:rPr>
                <w:rFonts w:ascii="Bookman Old Style" w:hAnsi="Bookman Old Style"/>
                <w:sz w:val="20"/>
                <w:szCs w:val="20"/>
                <w:vertAlign w:val="superscript"/>
              </w:rPr>
              <w:t>th</w:t>
            </w:r>
            <w:r>
              <w:rPr>
                <w:rFonts w:ascii="Bookman Old Style" w:hAnsi="Bookman Old Style"/>
                <w:sz w:val="20"/>
                <w:szCs w:val="20"/>
              </w:rPr>
              <w:t xml:space="preserve"> </w:t>
            </w:r>
          </w:p>
        </w:tc>
      </w:tr>
      <w:tr w:rsidR="001D52D1" w:rsidRPr="00045804" w14:paraId="2BCF4E6C" w14:textId="77777777" w:rsidTr="0060315D">
        <w:trPr>
          <w:trHeight w:val="254"/>
          <w:jc w:val="center"/>
        </w:trPr>
        <w:tc>
          <w:tcPr>
            <w:tcW w:w="1874" w:type="dxa"/>
          </w:tcPr>
          <w:p w14:paraId="74BA031C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17</w:t>
            </w:r>
          </w:p>
        </w:tc>
        <w:tc>
          <w:tcPr>
            <w:tcW w:w="1949" w:type="dxa"/>
          </w:tcPr>
          <w:p w14:paraId="1F163D9D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0</w:t>
            </w:r>
          </w:p>
        </w:tc>
        <w:tc>
          <w:tcPr>
            <w:tcW w:w="1616" w:type="dxa"/>
          </w:tcPr>
          <w:p w14:paraId="33466E01" w14:textId="77777777" w:rsidR="001D52D1" w:rsidRPr="00610758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  <w:lang w:val="en-US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34.38%</w:t>
            </w:r>
          </w:p>
        </w:tc>
        <w:tc>
          <w:tcPr>
            <w:tcW w:w="2211" w:type="dxa"/>
          </w:tcPr>
          <w:p w14:paraId="2FF6D828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22</w:t>
            </w:r>
            <w:r w:rsidRPr="00A17687">
              <w:rPr>
                <w:rFonts w:ascii="Bookman Old Style" w:hAnsi="Bookman Old Style"/>
                <w:sz w:val="20"/>
                <w:szCs w:val="20"/>
                <w:vertAlign w:val="superscript"/>
              </w:rPr>
              <w:t>nd</w:t>
            </w:r>
            <w:r>
              <w:rPr>
                <w:rFonts w:ascii="Bookman Old Style" w:hAnsi="Bookman Old Style"/>
                <w:sz w:val="20"/>
                <w:szCs w:val="20"/>
              </w:rPr>
              <w:t xml:space="preserve"> </w:t>
            </w:r>
          </w:p>
        </w:tc>
      </w:tr>
      <w:tr w:rsidR="001D52D1" w:rsidRPr="00045804" w14:paraId="107E5564" w14:textId="77777777" w:rsidTr="0060315D">
        <w:trPr>
          <w:trHeight w:val="254"/>
          <w:jc w:val="center"/>
        </w:trPr>
        <w:tc>
          <w:tcPr>
            <w:tcW w:w="1874" w:type="dxa"/>
          </w:tcPr>
          <w:p w14:paraId="4B00618C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18</w:t>
            </w:r>
          </w:p>
        </w:tc>
        <w:tc>
          <w:tcPr>
            <w:tcW w:w="1949" w:type="dxa"/>
          </w:tcPr>
          <w:p w14:paraId="68AB094E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0.01</w:t>
            </w:r>
          </w:p>
        </w:tc>
        <w:tc>
          <w:tcPr>
            <w:tcW w:w="1616" w:type="dxa"/>
          </w:tcPr>
          <w:p w14:paraId="0490E030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34.56%</w:t>
            </w:r>
          </w:p>
        </w:tc>
        <w:tc>
          <w:tcPr>
            <w:tcW w:w="2211" w:type="dxa"/>
          </w:tcPr>
          <w:p w14:paraId="44F545AA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23</w:t>
            </w:r>
            <w:r w:rsidRPr="00A17687">
              <w:rPr>
                <w:rFonts w:ascii="Bookman Old Style" w:hAnsi="Bookman Old Style"/>
                <w:sz w:val="20"/>
                <w:szCs w:val="20"/>
                <w:vertAlign w:val="superscript"/>
              </w:rPr>
              <w:t>rd</w:t>
            </w:r>
            <w:r>
              <w:rPr>
                <w:rFonts w:ascii="Bookman Old Style" w:hAnsi="Bookman Old Style"/>
                <w:sz w:val="20"/>
                <w:szCs w:val="20"/>
              </w:rPr>
              <w:t xml:space="preserve"> </w:t>
            </w:r>
          </w:p>
        </w:tc>
      </w:tr>
      <w:tr w:rsidR="001D52D1" w:rsidRPr="00045804" w14:paraId="442664A4" w14:textId="77777777" w:rsidTr="0060315D">
        <w:trPr>
          <w:trHeight w:val="254"/>
          <w:jc w:val="center"/>
        </w:trPr>
        <w:tc>
          <w:tcPr>
            <w:tcW w:w="1874" w:type="dxa"/>
          </w:tcPr>
          <w:p w14:paraId="599E8D81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19</w:t>
            </w:r>
          </w:p>
        </w:tc>
        <w:tc>
          <w:tcPr>
            <w:tcW w:w="1949" w:type="dxa"/>
          </w:tcPr>
          <w:p w14:paraId="32A78633" w14:textId="39796D1E" w:rsidR="001D52D1" w:rsidRPr="00045804" w:rsidRDefault="0060315D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Could not find</w:t>
            </w:r>
            <w:r w:rsidR="001D52D1">
              <w:rPr>
                <w:rFonts w:ascii="Bookman Old Style" w:hAnsi="Bookman Old Style"/>
                <w:sz w:val="20"/>
                <w:szCs w:val="20"/>
              </w:rPr>
              <w:t>*</w:t>
            </w:r>
          </w:p>
        </w:tc>
        <w:tc>
          <w:tcPr>
            <w:tcW w:w="1616" w:type="dxa"/>
          </w:tcPr>
          <w:p w14:paraId="5FD4216D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NA</w:t>
            </w:r>
          </w:p>
        </w:tc>
        <w:tc>
          <w:tcPr>
            <w:tcW w:w="2211" w:type="dxa"/>
          </w:tcPr>
          <w:p w14:paraId="681336B3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</w:p>
        </w:tc>
      </w:tr>
      <w:tr w:rsidR="001D52D1" w:rsidRPr="00045804" w14:paraId="1E183459" w14:textId="77777777" w:rsidTr="0060315D">
        <w:trPr>
          <w:trHeight w:val="242"/>
          <w:jc w:val="center"/>
        </w:trPr>
        <w:tc>
          <w:tcPr>
            <w:tcW w:w="1874" w:type="dxa"/>
          </w:tcPr>
          <w:p w14:paraId="0FEFCBD6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20</w:t>
            </w:r>
          </w:p>
        </w:tc>
        <w:tc>
          <w:tcPr>
            <w:tcW w:w="1949" w:type="dxa"/>
          </w:tcPr>
          <w:p w14:paraId="7D6B8590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0</w:t>
            </w:r>
          </w:p>
        </w:tc>
        <w:tc>
          <w:tcPr>
            <w:tcW w:w="1616" w:type="dxa"/>
          </w:tcPr>
          <w:p w14:paraId="20EFE7B1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40.85%</w:t>
            </w:r>
          </w:p>
        </w:tc>
        <w:tc>
          <w:tcPr>
            <w:tcW w:w="2211" w:type="dxa"/>
          </w:tcPr>
          <w:p w14:paraId="2E9826E0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25</w:t>
            </w:r>
            <w:r w:rsidRPr="00A17687">
              <w:rPr>
                <w:rFonts w:ascii="Bookman Old Style" w:hAnsi="Bookman Old Style"/>
                <w:sz w:val="20"/>
                <w:szCs w:val="20"/>
                <w:vertAlign w:val="superscript"/>
              </w:rPr>
              <w:t>th</w:t>
            </w:r>
            <w:r>
              <w:rPr>
                <w:rFonts w:ascii="Bookman Old Style" w:hAnsi="Bookman Old Style"/>
                <w:sz w:val="20"/>
                <w:szCs w:val="20"/>
              </w:rPr>
              <w:t xml:space="preserve"> </w:t>
            </w:r>
          </w:p>
        </w:tc>
      </w:tr>
      <w:tr w:rsidR="001D52D1" w:rsidRPr="00045804" w14:paraId="7C385400" w14:textId="77777777" w:rsidTr="0060315D">
        <w:trPr>
          <w:trHeight w:val="254"/>
          <w:jc w:val="center"/>
        </w:trPr>
        <w:tc>
          <w:tcPr>
            <w:tcW w:w="1874" w:type="dxa"/>
          </w:tcPr>
          <w:p w14:paraId="219CED10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21</w:t>
            </w:r>
          </w:p>
        </w:tc>
        <w:tc>
          <w:tcPr>
            <w:tcW w:w="1949" w:type="dxa"/>
          </w:tcPr>
          <w:p w14:paraId="1C3F312B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13.5</w:t>
            </w:r>
          </w:p>
        </w:tc>
        <w:tc>
          <w:tcPr>
            <w:tcW w:w="1616" w:type="dxa"/>
          </w:tcPr>
          <w:p w14:paraId="3F4DF47F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16.26%</w:t>
            </w:r>
          </w:p>
        </w:tc>
        <w:tc>
          <w:tcPr>
            <w:tcW w:w="2211" w:type="dxa"/>
          </w:tcPr>
          <w:p w14:paraId="2CA9769E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9</w:t>
            </w:r>
            <w:r w:rsidRPr="00A17687">
              <w:rPr>
                <w:rFonts w:ascii="Bookman Old Style" w:hAnsi="Bookman Old Style"/>
                <w:sz w:val="20"/>
                <w:szCs w:val="20"/>
                <w:vertAlign w:val="superscript"/>
              </w:rPr>
              <w:t>th</w:t>
            </w:r>
            <w:r>
              <w:rPr>
                <w:rFonts w:ascii="Bookman Old Style" w:hAnsi="Bookman Old Style"/>
                <w:sz w:val="20"/>
                <w:szCs w:val="20"/>
              </w:rPr>
              <w:t xml:space="preserve"> </w:t>
            </w:r>
          </w:p>
        </w:tc>
      </w:tr>
      <w:tr w:rsidR="001D52D1" w:rsidRPr="00045804" w14:paraId="08805E00" w14:textId="77777777" w:rsidTr="0060315D">
        <w:trPr>
          <w:trHeight w:val="254"/>
          <w:jc w:val="center"/>
        </w:trPr>
        <w:tc>
          <w:tcPr>
            <w:tcW w:w="1874" w:type="dxa"/>
          </w:tcPr>
          <w:p w14:paraId="17FB8494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22</w:t>
            </w:r>
          </w:p>
        </w:tc>
        <w:tc>
          <w:tcPr>
            <w:tcW w:w="1949" w:type="dxa"/>
          </w:tcPr>
          <w:p w14:paraId="2719EFEB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27</w:t>
            </w:r>
          </w:p>
        </w:tc>
        <w:tc>
          <w:tcPr>
            <w:tcW w:w="1616" w:type="dxa"/>
          </w:tcPr>
          <w:p w14:paraId="2915CF28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29.43%</w:t>
            </w:r>
          </w:p>
        </w:tc>
        <w:tc>
          <w:tcPr>
            <w:tcW w:w="2211" w:type="dxa"/>
          </w:tcPr>
          <w:p w14:paraId="44B901A1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18</w:t>
            </w:r>
            <w:r w:rsidRPr="00A17687">
              <w:rPr>
                <w:rFonts w:ascii="Bookman Old Style" w:hAnsi="Bookman Old Style"/>
                <w:sz w:val="20"/>
                <w:szCs w:val="20"/>
                <w:vertAlign w:val="superscript"/>
              </w:rPr>
              <w:t>th</w:t>
            </w:r>
            <w:r>
              <w:rPr>
                <w:rFonts w:ascii="Bookman Old Style" w:hAnsi="Bookman Old Style"/>
                <w:sz w:val="20"/>
                <w:szCs w:val="20"/>
              </w:rPr>
              <w:t xml:space="preserve"> </w:t>
            </w:r>
          </w:p>
        </w:tc>
      </w:tr>
      <w:tr w:rsidR="001D52D1" w:rsidRPr="00045804" w14:paraId="56F3C071" w14:textId="77777777" w:rsidTr="0060315D">
        <w:trPr>
          <w:trHeight w:val="254"/>
          <w:jc w:val="center"/>
        </w:trPr>
        <w:tc>
          <w:tcPr>
            <w:tcW w:w="1874" w:type="dxa"/>
          </w:tcPr>
          <w:p w14:paraId="3FA2D7AE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23</w:t>
            </w:r>
          </w:p>
        </w:tc>
        <w:tc>
          <w:tcPr>
            <w:tcW w:w="1949" w:type="dxa"/>
          </w:tcPr>
          <w:p w14:paraId="6538F218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90.5</w:t>
            </w:r>
          </w:p>
        </w:tc>
        <w:tc>
          <w:tcPr>
            <w:tcW w:w="1616" w:type="dxa"/>
          </w:tcPr>
          <w:p w14:paraId="54AC7249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8.22%</w:t>
            </w:r>
          </w:p>
        </w:tc>
        <w:tc>
          <w:tcPr>
            <w:tcW w:w="2211" w:type="dxa"/>
          </w:tcPr>
          <w:p w14:paraId="76A9461D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2</w:t>
            </w:r>
            <w:r w:rsidRPr="00A17687">
              <w:rPr>
                <w:rFonts w:ascii="Bookman Old Style" w:hAnsi="Bookman Old Style"/>
                <w:sz w:val="20"/>
                <w:szCs w:val="20"/>
                <w:vertAlign w:val="superscript"/>
              </w:rPr>
              <w:t>nd</w:t>
            </w:r>
          </w:p>
        </w:tc>
      </w:tr>
      <w:tr w:rsidR="001D52D1" w:rsidRPr="00045804" w14:paraId="3986A135" w14:textId="77777777" w:rsidTr="0060315D">
        <w:trPr>
          <w:trHeight w:val="254"/>
          <w:jc w:val="center"/>
        </w:trPr>
        <w:tc>
          <w:tcPr>
            <w:tcW w:w="1874" w:type="dxa"/>
          </w:tcPr>
          <w:p w14:paraId="602A9D45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24</w:t>
            </w:r>
          </w:p>
        </w:tc>
        <w:tc>
          <w:tcPr>
            <w:tcW w:w="1949" w:type="dxa"/>
          </w:tcPr>
          <w:p w14:paraId="5DE04152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592</w:t>
            </w:r>
          </w:p>
        </w:tc>
        <w:tc>
          <w:tcPr>
            <w:tcW w:w="1616" w:type="dxa"/>
          </w:tcPr>
          <w:p w14:paraId="7F36DE25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8.43%</w:t>
            </w:r>
          </w:p>
        </w:tc>
        <w:tc>
          <w:tcPr>
            <w:tcW w:w="2211" w:type="dxa"/>
          </w:tcPr>
          <w:p w14:paraId="76F53F34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3</w:t>
            </w:r>
            <w:r w:rsidRPr="00A17687">
              <w:rPr>
                <w:rFonts w:ascii="Bookman Old Style" w:hAnsi="Bookman Old Style"/>
                <w:sz w:val="20"/>
                <w:szCs w:val="20"/>
                <w:vertAlign w:val="superscript"/>
              </w:rPr>
              <w:t>rd</w:t>
            </w:r>
            <w:r>
              <w:rPr>
                <w:rFonts w:ascii="Bookman Old Style" w:hAnsi="Bookman Old Style"/>
                <w:sz w:val="20"/>
                <w:szCs w:val="20"/>
              </w:rPr>
              <w:t xml:space="preserve"> </w:t>
            </w:r>
          </w:p>
        </w:tc>
      </w:tr>
      <w:tr w:rsidR="001D52D1" w:rsidRPr="00045804" w14:paraId="31AD7878" w14:textId="77777777" w:rsidTr="0060315D">
        <w:trPr>
          <w:trHeight w:val="254"/>
          <w:jc w:val="center"/>
        </w:trPr>
        <w:tc>
          <w:tcPr>
            <w:tcW w:w="1874" w:type="dxa"/>
          </w:tcPr>
          <w:p w14:paraId="7CE336B5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25</w:t>
            </w:r>
          </w:p>
        </w:tc>
        <w:tc>
          <w:tcPr>
            <w:tcW w:w="1949" w:type="dxa"/>
          </w:tcPr>
          <w:p w14:paraId="33B6B065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0.13</w:t>
            </w:r>
          </w:p>
        </w:tc>
        <w:tc>
          <w:tcPr>
            <w:tcW w:w="1616" w:type="dxa"/>
          </w:tcPr>
          <w:p w14:paraId="0299E93D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29.26%</w:t>
            </w:r>
          </w:p>
        </w:tc>
        <w:tc>
          <w:tcPr>
            <w:tcW w:w="2211" w:type="dxa"/>
          </w:tcPr>
          <w:p w14:paraId="659574C4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17</w:t>
            </w:r>
            <w:r w:rsidRPr="00A17687">
              <w:rPr>
                <w:rFonts w:ascii="Bookman Old Style" w:hAnsi="Bookman Old Style"/>
                <w:sz w:val="20"/>
                <w:szCs w:val="20"/>
                <w:vertAlign w:val="superscript"/>
              </w:rPr>
              <w:t>th</w:t>
            </w:r>
            <w:r>
              <w:rPr>
                <w:rFonts w:ascii="Bookman Old Style" w:hAnsi="Bookman Old Style"/>
                <w:sz w:val="20"/>
                <w:szCs w:val="20"/>
              </w:rPr>
              <w:t xml:space="preserve"> </w:t>
            </w:r>
          </w:p>
        </w:tc>
      </w:tr>
      <w:tr w:rsidR="001D52D1" w:rsidRPr="00045804" w14:paraId="28BF1A3B" w14:textId="77777777" w:rsidTr="0060315D">
        <w:trPr>
          <w:trHeight w:val="254"/>
          <w:jc w:val="center"/>
        </w:trPr>
        <w:tc>
          <w:tcPr>
            <w:tcW w:w="1874" w:type="dxa"/>
          </w:tcPr>
          <w:p w14:paraId="66F36856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26</w:t>
            </w:r>
          </w:p>
        </w:tc>
        <w:tc>
          <w:tcPr>
            <w:tcW w:w="1949" w:type="dxa"/>
          </w:tcPr>
          <w:p w14:paraId="22F695CB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0.23</w:t>
            </w:r>
          </w:p>
        </w:tc>
        <w:tc>
          <w:tcPr>
            <w:tcW w:w="1616" w:type="dxa"/>
          </w:tcPr>
          <w:p w14:paraId="68DD4B75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20.08%</w:t>
            </w:r>
          </w:p>
        </w:tc>
        <w:tc>
          <w:tcPr>
            <w:tcW w:w="2211" w:type="dxa"/>
          </w:tcPr>
          <w:p w14:paraId="0CA4C8FC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14</w:t>
            </w:r>
            <w:r w:rsidRPr="00A17687">
              <w:rPr>
                <w:rFonts w:ascii="Bookman Old Style" w:hAnsi="Bookman Old Style"/>
                <w:sz w:val="20"/>
                <w:szCs w:val="20"/>
                <w:vertAlign w:val="superscript"/>
              </w:rPr>
              <w:t>th</w:t>
            </w:r>
            <w:r>
              <w:rPr>
                <w:rFonts w:ascii="Bookman Old Style" w:hAnsi="Bookman Old Style"/>
                <w:sz w:val="20"/>
                <w:szCs w:val="20"/>
              </w:rPr>
              <w:t xml:space="preserve">  </w:t>
            </w:r>
          </w:p>
        </w:tc>
      </w:tr>
      <w:tr w:rsidR="001D52D1" w:rsidRPr="00045804" w14:paraId="73975B9F" w14:textId="77777777" w:rsidTr="0060315D">
        <w:trPr>
          <w:trHeight w:val="242"/>
          <w:jc w:val="center"/>
        </w:trPr>
        <w:tc>
          <w:tcPr>
            <w:tcW w:w="1874" w:type="dxa"/>
          </w:tcPr>
          <w:p w14:paraId="465E0321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27</w:t>
            </w:r>
          </w:p>
        </w:tc>
        <w:tc>
          <w:tcPr>
            <w:tcW w:w="1949" w:type="dxa"/>
          </w:tcPr>
          <w:p w14:paraId="1FAADD96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0.13</w:t>
            </w:r>
          </w:p>
        </w:tc>
        <w:tc>
          <w:tcPr>
            <w:tcW w:w="1616" w:type="dxa"/>
          </w:tcPr>
          <w:p w14:paraId="790379BD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16.46%</w:t>
            </w:r>
          </w:p>
        </w:tc>
        <w:tc>
          <w:tcPr>
            <w:tcW w:w="2211" w:type="dxa"/>
          </w:tcPr>
          <w:p w14:paraId="156234FC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10</w:t>
            </w:r>
            <w:r w:rsidRPr="00A17687">
              <w:rPr>
                <w:rFonts w:ascii="Bookman Old Style" w:hAnsi="Bookman Old Style"/>
                <w:sz w:val="20"/>
                <w:szCs w:val="20"/>
                <w:vertAlign w:val="superscript"/>
              </w:rPr>
              <w:t>th</w:t>
            </w:r>
            <w:r>
              <w:rPr>
                <w:rFonts w:ascii="Bookman Old Style" w:hAnsi="Bookman Old Style"/>
                <w:sz w:val="20"/>
                <w:szCs w:val="20"/>
              </w:rPr>
              <w:t xml:space="preserve"> </w:t>
            </w:r>
          </w:p>
        </w:tc>
      </w:tr>
      <w:tr w:rsidR="001D52D1" w:rsidRPr="00045804" w14:paraId="35325938" w14:textId="77777777" w:rsidTr="0060315D">
        <w:trPr>
          <w:trHeight w:val="254"/>
          <w:jc w:val="center"/>
        </w:trPr>
        <w:tc>
          <w:tcPr>
            <w:tcW w:w="1874" w:type="dxa"/>
          </w:tcPr>
          <w:p w14:paraId="10A2C5D2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28</w:t>
            </w:r>
          </w:p>
        </w:tc>
        <w:tc>
          <w:tcPr>
            <w:tcW w:w="1949" w:type="dxa"/>
          </w:tcPr>
          <w:p w14:paraId="4F8BC1DC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0.12</w:t>
            </w:r>
          </w:p>
        </w:tc>
        <w:tc>
          <w:tcPr>
            <w:tcW w:w="1616" w:type="dxa"/>
          </w:tcPr>
          <w:p w14:paraId="3F98F415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7.38%</w:t>
            </w:r>
          </w:p>
        </w:tc>
        <w:tc>
          <w:tcPr>
            <w:tcW w:w="2211" w:type="dxa"/>
          </w:tcPr>
          <w:p w14:paraId="69D89754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</w:t>
            </w:r>
            <w:r w:rsidRPr="00A17687">
              <w:rPr>
                <w:rFonts w:ascii="Bookman Old Style" w:hAnsi="Bookman Old Style"/>
                <w:sz w:val="20"/>
                <w:szCs w:val="20"/>
                <w:vertAlign w:val="superscript"/>
              </w:rPr>
              <w:t>st</w:t>
            </w:r>
          </w:p>
        </w:tc>
      </w:tr>
      <w:tr w:rsidR="001D52D1" w:rsidRPr="00045804" w14:paraId="3105C5E4" w14:textId="77777777" w:rsidTr="0060315D">
        <w:trPr>
          <w:trHeight w:val="254"/>
          <w:jc w:val="center"/>
        </w:trPr>
        <w:tc>
          <w:tcPr>
            <w:tcW w:w="1874" w:type="dxa"/>
          </w:tcPr>
          <w:p w14:paraId="67957BCE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29</w:t>
            </w:r>
          </w:p>
        </w:tc>
        <w:tc>
          <w:tcPr>
            <w:tcW w:w="1949" w:type="dxa"/>
          </w:tcPr>
          <w:p w14:paraId="6CBB6C18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0.30</w:t>
            </w:r>
          </w:p>
        </w:tc>
        <w:tc>
          <w:tcPr>
            <w:tcW w:w="1616" w:type="dxa"/>
          </w:tcPr>
          <w:p w14:paraId="6D2EC1E3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21.45%</w:t>
            </w:r>
          </w:p>
        </w:tc>
        <w:tc>
          <w:tcPr>
            <w:tcW w:w="2211" w:type="dxa"/>
          </w:tcPr>
          <w:p w14:paraId="35D11455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15</w:t>
            </w:r>
            <w:r w:rsidRPr="00A17687">
              <w:rPr>
                <w:rFonts w:ascii="Bookman Old Style" w:hAnsi="Bookman Old Style"/>
                <w:sz w:val="20"/>
                <w:szCs w:val="20"/>
                <w:vertAlign w:val="superscript"/>
              </w:rPr>
              <w:t>th</w:t>
            </w:r>
            <w:r>
              <w:rPr>
                <w:rFonts w:ascii="Bookman Old Style" w:hAnsi="Bookman Old Style"/>
                <w:sz w:val="20"/>
                <w:szCs w:val="20"/>
              </w:rPr>
              <w:t xml:space="preserve"> </w:t>
            </w:r>
          </w:p>
        </w:tc>
      </w:tr>
      <w:tr w:rsidR="001D52D1" w:rsidRPr="00045804" w14:paraId="4E69E95B" w14:textId="77777777" w:rsidTr="0060315D">
        <w:trPr>
          <w:trHeight w:val="254"/>
          <w:jc w:val="center"/>
        </w:trPr>
        <w:tc>
          <w:tcPr>
            <w:tcW w:w="1874" w:type="dxa"/>
          </w:tcPr>
          <w:p w14:paraId="45857A78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045804">
              <w:rPr>
                <w:rFonts w:ascii="Bookman Old Style" w:hAnsi="Bookman Old Style"/>
                <w:sz w:val="20"/>
                <w:szCs w:val="20"/>
              </w:rPr>
              <w:t>30</w:t>
            </w:r>
          </w:p>
        </w:tc>
        <w:tc>
          <w:tcPr>
            <w:tcW w:w="1949" w:type="dxa"/>
          </w:tcPr>
          <w:p w14:paraId="2CB821BD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0.09</w:t>
            </w:r>
          </w:p>
        </w:tc>
        <w:tc>
          <w:tcPr>
            <w:tcW w:w="1616" w:type="dxa"/>
          </w:tcPr>
          <w:p w14:paraId="2EF328D4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31.03%</w:t>
            </w:r>
          </w:p>
        </w:tc>
        <w:tc>
          <w:tcPr>
            <w:tcW w:w="2211" w:type="dxa"/>
          </w:tcPr>
          <w:p w14:paraId="41720656" w14:textId="77777777" w:rsidR="001D52D1" w:rsidRPr="00045804" w:rsidRDefault="001D52D1" w:rsidP="00834C3B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20</w:t>
            </w:r>
            <w:r w:rsidRPr="00A17687">
              <w:rPr>
                <w:rFonts w:ascii="Bookman Old Style" w:hAnsi="Bookman Old Style"/>
                <w:sz w:val="20"/>
                <w:szCs w:val="20"/>
                <w:vertAlign w:val="superscript"/>
              </w:rPr>
              <w:t>th</w:t>
            </w:r>
            <w:r>
              <w:rPr>
                <w:rFonts w:ascii="Bookman Old Style" w:hAnsi="Bookman Old Style"/>
                <w:sz w:val="20"/>
                <w:szCs w:val="20"/>
              </w:rPr>
              <w:t xml:space="preserve"> </w:t>
            </w:r>
          </w:p>
        </w:tc>
      </w:tr>
    </w:tbl>
    <w:p w14:paraId="3D987065" w14:textId="025DB3C5" w:rsidR="001D52D1" w:rsidRDefault="001D52D1" w:rsidP="001D52D1">
      <w:pPr>
        <w:jc w:val="both"/>
        <w:rPr>
          <w:rFonts w:ascii="Bookman Old Style" w:eastAsiaTheme="minorEastAsia" w:hAnsi="Bookman Old Style"/>
          <w:b/>
          <w:bCs/>
        </w:rPr>
      </w:pPr>
    </w:p>
    <w:p w14:paraId="5FC633FA" w14:textId="14C3E502" w:rsidR="0060315D" w:rsidRDefault="0060315D" w:rsidP="0060315D">
      <w:pPr>
        <w:jc w:val="center"/>
        <w:rPr>
          <w:rFonts w:ascii="Bookman Old Style" w:eastAsiaTheme="minorEastAsia" w:hAnsi="Bookman Old Style"/>
          <w:b/>
          <w:bCs/>
        </w:rPr>
      </w:pPr>
      <w:r>
        <w:rPr>
          <w:noProof/>
        </w:rPr>
        <w:lastRenderedPageBreak/>
        <w:drawing>
          <wp:inline distT="0" distB="0" distL="0" distR="0" wp14:anchorId="549A1B77" wp14:editId="0954468D">
            <wp:extent cx="3901076" cy="2743200"/>
            <wp:effectExtent l="19050" t="19050" r="2349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029" cy="27579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354595" w14:textId="77777777" w:rsidR="0060315D" w:rsidRDefault="0060315D" w:rsidP="0060315D">
      <w:pPr>
        <w:jc w:val="center"/>
        <w:rPr>
          <w:rFonts w:ascii="Bookman Old Style" w:eastAsiaTheme="minorEastAsia" w:hAnsi="Bookman Old Style"/>
          <w:b/>
          <w:bCs/>
        </w:rPr>
      </w:pPr>
      <w:r>
        <w:rPr>
          <w:noProof/>
        </w:rPr>
        <w:drawing>
          <wp:inline distT="0" distB="0" distL="0" distR="0" wp14:anchorId="3923FDC2" wp14:editId="434681BB">
            <wp:extent cx="3900805" cy="2749493"/>
            <wp:effectExtent l="19050" t="19050" r="2349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837" cy="27819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9C23E" w14:textId="30A3A1C9" w:rsidR="0060315D" w:rsidRDefault="0060315D" w:rsidP="0060315D">
      <w:pPr>
        <w:jc w:val="center"/>
        <w:rPr>
          <w:rFonts w:ascii="Bookman Old Style" w:eastAsiaTheme="minorEastAsia" w:hAnsi="Bookman Old Style"/>
          <w:b/>
          <w:bCs/>
        </w:rPr>
      </w:pPr>
      <w:r>
        <w:rPr>
          <w:noProof/>
        </w:rPr>
        <w:drawing>
          <wp:inline distT="0" distB="0" distL="0" distR="0" wp14:anchorId="178BBC55" wp14:editId="284899FB">
            <wp:extent cx="3924244" cy="2765146"/>
            <wp:effectExtent l="19050" t="19050" r="19685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151" cy="27819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79"/>
        <w:gridCol w:w="2379"/>
        <w:gridCol w:w="2380"/>
      </w:tblGrid>
      <w:tr w:rsidR="0060315D" w14:paraId="48293B7D" w14:textId="77777777" w:rsidTr="0060315D">
        <w:trPr>
          <w:trHeight w:val="235"/>
          <w:jc w:val="center"/>
        </w:trPr>
        <w:tc>
          <w:tcPr>
            <w:tcW w:w="2379" w:type="dxa"/>
          </w:tcPr>
          <w:p w14:paraId="6EE9AA4E" w14:textId="3F753BB9" w:rsidR="0060315D" w:rsidRDefault="0060315D" w:rsidP="001D52D1">
            <w:pPr>
              <w:jc w:val="both"/>
              <w:rPr>
                <w:rFonts w:ascii="Bookman Old Style" w:eastAsiaTheme="minorEastAsia" w:hAnsi="Bookman Old Style"/>
                <w:b/>
                <w:bCs/>
              </w:rPr>
            </w:pPr>
            <w:r>
              <w:rPr>
                <w:rFonts w:ascii="Bookman Old Style" w:eastAsiaTheme="minorEastAsia" w:hAnsi="Bookman Old Style"/>
                <w:b/>
                <w:bCs/>
              </w:rPr>
              <w:lastRenderedPageBreak/>
              <w:t>Attribute</w:t>
            </w:r>
          </w:p>
        </w:tc>
        <w:tc>
          <w:tcPr>
            <w:tcW w:w="2379" w:type="dxa"/>
          </w:tcPr>
          <w:p w14:paraId="15376F9E" w14:textId="7FB1EE55" w:rsidR="0060315D" w:rsidRDefault="0060315D" w:rsidP="001D52D1">
            <w:pPr>
              <w:jc w:val="both"/>
              <w:rPr>
                <w:rFonts w:ascii="Bookman Old Style" w:eastAsiaTheme="minorEastAsia" w:hAnsi="Bookman Old Style"/>
                <w:b/>
                <w:bCs/>
              </w:rPr>
            </w:pPr>
            <w:r>
              <w:rPr>
                <w:rFonts w:ascii="Bookman Old Style" w:eastAsiaTheme="minorEastAsia" w:hAnsi="Bookman Old Style"/>
                <w:b/>
                <w:bCs/>
              </w:rPr>
              <w:t>Threshold</w:t>
            </w:r>
          </w:p>
        </w:tc>
        <w:tc>
          <w:tcPr>
            <w:tcW w:w="2380" w:type="dxa"/>
          </w:tcPr>
          <w:p w14:paraId="0AC1CEDA" w14:textId="530F2FCA" w:rsidR="0060315D" w:rsidRDefault="0060315D" w:rsidP="001D52D1">
            <w:pPr>
              <w:jc w:val="both"/>
              <w:rPr>
                <w:rFonts w:ascii="Bookman Old Style" w:eastAsiaTheme="minorEastAsia" w:hAnsi="Bookman Old Style"/>
                <w:b/>
                <w:bCs/>
              </w:rPr>
            </w:pPr>
            <w:r>
              <w:rPr>
                <w:rFonts w:ascii="Bookman Old Style" w:eastAsiaTheme="minorEastAsia" w:hAnsi="Bookman Old Style"/>
                <w:b/>
                <w:bCs/>
              </w:rPr>
              <w:t>Error</w:t>
            </w:r>
          </w:p>
        </w:tc>
      </w:tr>
      <w:tr w:rsidR="0060315D" w14:paraId="04D611B4" w14:textId="77777777" w:rsidTr="0060315D">
        <w:trPr>
          <w:trHeight w:val="246"/>
          <w:jc w:val="center"/>
        </w:trPr>
        <w:tc>
          <w:tcPr>
            <w:tcW w:w="2379" w:type="dxa"/>
          </w:tcPr>
          <w:p w14:paraId="70DC1063" w14:textId="70E9166D" w:rsidR="0060315D" w:rsidRPr="0060315D" w:rsidRDefault="0060315D" w:rsidP="001D52D1">
            <w:pPr>
              <w:jc w:val="both"/>
              <w:rPr>
                <w:rFonts w:ascii="Bookman Old Style" w:eastAsiaTheme="minorEastAsia" w:hAnsi="Bookman Old Style"/>
              </w:rPr>
            </w:pPr>
            <w:r w:rsidRPr="0060315D">
              <w:rPr>
                <w:rFonts w:ascii="Bookman Old Style" w:eastAsiaTheme="minorEastAsia" w:hAnsi="Bookman Old Style"/>
              </w:rPr>
              <w:t>PC1</w:t>
            </w:r>
          </w:p>
        </w:tc>
        <w:tc>
          <w:tcPr>
            <w:tcW w:w="2379" w:type="dxa"/>
          </w:tcPr>
          <w:p w14:paraId="456D87F9" w14:textId="390E3DEC" w:rsidR="0060315D" w:rsidRPr="0060315D" w:rsidRDefault="0060315D" w:rsidP="001D52D1">
            <w:pPr>
              <w:jc w:val="both"/>
              <w:rPr>
                <w:rFonts w:ascii="Bookman Old Style" w:eastAsiaTheme="minorEastAsia" w:hAnsi="Bookman Old Style"/>
              </w:rPr>
            </w:pPr>
            <w:r w:rsidRPr="0060315D">
              <w:rPr>
                <w:rFonts w:ascii="Bookman Old Style" w:eastAsiaTheme="minorEastAsia" w:hAnsi="Bookman Old Style"/>
              </w:rPr>
              <w:t>0</w:t>
            </w:r>
          </w:p>
        </w:tc>
        <w:tc>
          <w:tcPr>
            <w:tcW w:w="2380" w:type="dxa"/>
          </w:tcPr>
          <w:p w14:paraId="1606256A" w14:textId="0B87EBB5" w:rsidR="0060315D" w:rsidRPr="0060315D" w:rsidRDefault="0060315D" w:rsidP="001D52D1">
            <w:pPr>
              <w:jc w:val="both"/>
              <w:rPr>
                <w:rFonts w:ascii="Bookman Old Style" w:eastAsiaTheme="minorEastAsia" w:hAnsi="Bookman Old Style"/>
              </w:rPr>
            </w:pPr>
            <w:r w:rsidRPr="0060315D">
              <w:rPr>
                <w:rFonts w:ascii="Bookman Old Style" w:eastAsiaTheme="minorEastAsia" w:hAnsi="Bookman Old Style"/>
              </w:rPr>
              <w:t>9.31%</w:t>
            </w:r>
          </w:p>
        </w:tc>
      </w:tr>
      <w:tr w:rsidR="0060315D" w14:paraId="6137B432" w14:textId="77777777" w:rsidTr="0060315D">
        <w:trPr>
          <w:trHeight w:val="235"/>
          <w:jc w:val="center"/>
        </w:trPr>
        <w:tc>
          <w:tcPr>
            <w:tcW w:w="2379" w:type="dxa"/>
          </w:tcPr>
          <w:p w14:paraId="2371D0BA" w14:textId="6359993E" w:rsidR="0060315D" w:rsidRPr="0060315D" w:rsidRDefault="0060315D" w:rsidP="001D52D1">
            <w:pPr>
              <w:jc w:val="both"/>
              <w:rPr>
                <w:rFonts w:ascii="Bookman Old Style" w:eastAsiaTheme="minorEastAsia" w:hAnsi="Bookman Old Style"/>
              </w:rPr>
            </w:pPr>
            <w:r w:rsidRPr="0060315D">
              <w:rPr>
                <w:rFonts w:ascii="Bookman Old Style" w:eastAsiaTheme="minorEastAsia" w:hAnsi="Bookman Old Style"/>
              </w:rPr>
              <w:t xml:space="preserve">PC2 </w:t>
            </w:r>
          </w:p>
        </w:tc>
        <w:tc>
          <w:tcPr>
            <w:tcW w:w="2379" w:type="dxa"/>
          </w:tcPr>
          <w:p w14:paraId="60613B19" w14:textId="7F58C8B8" w:rsidR="0060315D" w:rsidRPr="0060315D" w:rsidRDefault="0060315D" w:rsidP="001D52D1">
            <w:pPr>
              <w:jc w:val="both"/>
              <w:rPr>
                <w:rFonts w:ascii="Bookman Old Style" w:eastAsiaTheme="minorEastAsia" w:hAnsi="Bookman Old Style"/>
              </w:rPr>
            </w:pPr>
            <w:r w:rsidRPr="0060315D">
              <w:rPr>
                <w:rFonts w:ascii="Bookman Old Style" w:eastAsiaTheme="minorEastAsia" w:hAnsi="Bookman Old Style"/>
              </w:rPr>
              <w:t>3</w:t>
            </w:r>
          </w:p>
        </w:tc>
        <w:tc>
          <w:tcPr>
            <w:tcW w:w="2380" w:type="dxa"/>
          </w:tcPr>
          <w:p w14:paraId="0D250B85" w14:textId="11DDF836" w:rsidR="0060315D" w:rsidRPr="0060315D" w:rsidRDefault="0060315D" w:rsidP="001D52D1">
            <w:pPr>
              <w:jc w:val="both"/>
              <w:rPr>
                <w:rFonts w:ascii="Bookman Old Style" w:eastAsiaTheme="minorEastAsia" w:hAnsi="Bookman Old Style"/>
              </w:rPr>
            </w:pPr>
            <w:r w:rsidRPr="0060315D">
              <w:rPr>
                <w:rFonts w:ascii="Bookman Old Style" w:eastAsiaTheme="minorEastAsia" w:hAnsi="Bookman Old Style"/>
              </w:rPr>
              <w:t>30.93%</w:t>
            </w:r>
          </w:p>
        </w:tc>
      </w:tr>
      <w:tr w:rsidR="0060315D" w14:paraId="577AF624" w14:textId="77777777" w:rsidTr="0060315D">
        <w:trPr>
          <w:trHeight w:val="291"/>
          <w:jc w:val="center"/>
        </w:trPr>
        <w:tc>
          <w:tcPr>
            <w:tcW w:w="2379" w:type="dxa"/>
          </w:tcPr>
          <w:p w14:paraId="1C0A2600" w14:textId="13253B13" w:rsidR="0060315D" w:rsidRPr="0060315D" w:rsidRDefault="0060315D" w:rsidP="001D52D1">
            <w:pPr>
              <w:jc w:val="both"/>
              <w:rPr>
                <w:rFonts w:ascii="Bookman Old Style" w:eastAsiaTheme="minorEastAsia" w:hAnsi="Bookman Old Style"/>
              </w:rPr>
            </w:pPr>
            <w:r w:rsidRPr="0060315D">
              <w:rPr>
                <w:rFonts w:ascii="Bookman Old Style" w:eastAsiaTheme="minorEastAsia" w:hAnsi="Bookman Old Style"/>
              </w:rPr>
              <w:t>PC3</w:t>
            </w:r>
          </w:p>
        </w:tc>
        <w:tc>
          <w:tcPr>
            <w:tcW w:w="2379" w:type="dxa"/>
          </w:tcPr>
          <w:p w14:paraId="4C6095B5" w14:textId="5305CDB6" w:rsidR="0060315D" w:rsidRPr="0060315D" w:rsidRDefault="0060315D" w:rsidP="001D52D1">
            <w:pPr>
              <w:jc w:val="both"/>
              <w:rPr>
                <w:rFonts w:ascii="Bookman Old Style" w:eastAsiaTheme="minorEastAsia" w:hAnsi="Bookman Old Style"/>
              </w:rPr>
            </w:pPr>
            <w:r w:rsidRPr="0060315D">
              <w:rPr>
                <w:rFonts w:ascii="Bookman Old Style" w:eastAsiaTheme="minorEastAsia" w:hAnsi="Bookman Old Style"/>
              </w:rPr>
              <w:t>2.23</w:t>
            </w:r>
          </w:p>
        </w:tc>
        <w:tc>
          <w:tcPr>
            <w:tcW w:w="2380" w:type="dxa"/>
          </w:tcPr>
          <w:p w14:paraId="305C1413" w14:textId="1A6775E5" w:rsidR="0060315D" w:rsidRPr="0060315D" w:rsidRDefault="0060315D" w:rsidP="001D52D1">
            <w:pPr>
              <w:jc w:val="both"/>
              <w:rPr>
                <w:rFonts w:ascii="Bookman Old Style" w:eastAsiaTheme="minorEastAsia" w:hAnsi="Bookman Old Style"/>
              </w:rPr>
            </w:pPr>
            <w:r w:rsidRPr="0060315D">
              <w:rPr>
                <w:rFonts w:ascii="Bookman Old Style" w:eastAsiaTheme="minorEastAsia" w:hAnsi="Bookman Old Style"/>
              </w:rPr>
              <w:t>30.22%</w:t>
            </w:r>
          </w:p>
        </w:tc>
      </w:tr>
    </w:tbl>
    <w:p w14:paraId="2C419576" w14:textId="77777777" w:rsidR="00FA3E19" w:rsidRDefault="00FA3E19" w:rsidP="001D52D1">
      <w:pPr>
        <w:jc w:val="both"/>
        <w:rPr>
          <w:rFonts w:ascii="Bookman Old Style" w:eastAsiaTheme="minorEastAsia" w:hAnsi="Bookman Old Style"/>
          <w:b/>
          <w:bCs/>
        </w:rPr>
      </w:pPr>
    </w:p>
    <w:p w14:paraId="25B5F33A" w14:textId="4E25A5DD" w:rsidR="0060315D" w:rsidRDefault="0060315D" w:rsidP="0060315D">
      <w:pPr>
        <w:jc w:val="center"/>
        <w:rPr>
          <w:rFonts w:ascii="Bookman Old Style" w:eastAsiaTheme="minorEastAsia" w:hAnsi="Bookman Old Style"/>
          <w:b/>
          <w:bCs/>
        </w:rPr>
      </w:pPr>
      <w:r>
        <w:rPr>
          <w:noProof/>
        </w:rPr>
        <w:drawing>
          <wp:inline distT="0" distB="0" distL="0" distR="0" wp14:anchorId="41F40A76" wp14:editId="51694269">
            <wp:extent cx="4316975" cy="3474720"/>
            <wp:effectExtent l="19050" t="19050" r="2667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941" cy="34819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8E275" w14:textId="1309E779" w:rsidR="0060315D" w:rsidRDefault="0060315D" w:rsidP="0060315D">
      <w:pPr>
        <w:jc w:val="center"/>
        <w:rPr>
          <w:rFonts w:ascii="Bookman Old Style" w:eastAsiaTheme="minorEastAsia" w:hAnsi="Bookman Old Style"/>
          <w:b/>
          <w:bCs/>
        </w:rPr>
      </w:pPr>
      <w:r>
        <w:rPr>
          <w:noProof/>
        </w:rPr>
        <w:drawing>
          <wp:inline distT="0" distB="0" distL="0" distR="0" wp14:anchorId="25055F14" wp14:editId="5B101531">
            <wp:extent cx="4353329" cy="3503981"/>
            <wp:effectExtent l="19050" t="19050" r="28575" b="20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759" cy="35107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1CB4B" w14:textId="6B0F9998" w:rsidR="0060315D" w:rsidRDefault="0060315D" w:rsidP="0060315D">
      <w:pPr>
        <w:jc w:val="center"/>
        <w:rPr>
          <w:rFonts w:ascii="Bookman Old Style" w:eastAsiaTheme="minorEastAsia" w:hAnsi="Bookman Old Style"/>
          <w:b/>
          <w:bCs/>
        </w:rPr>
      </w:pPr>
      <w:r>
        <w:rPr>
          <w:noProof/>
        </w:rPr>
        <w:lastRenderedPageBreak/>
        <w:drawing>
          <wp:inline distT="0" distB="0" distL="0" distR="0" wp14:anchorId="053E6C46" wp14:editId="7C303E40">
            <wp:extent cx="4323283" cy="3479797"/>
            <wp:effectExtent l="19050" t="19050" r="20320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839" cy="34890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4523B" w14:textId="472B6B14" w:rsidR="00FA3E19" w:rsidRDefault="00FA3E19" w:rsidP="00FA3E19">
      <w:pPr>
        <w:jc w:val="both"/>
        <w:rPr>
          <w:rFonts w:ascii="Bookman Old Style" w:eastAsiaTheme="minorEastAsia" w:hAnsi="Bookman Old Style"/>
        </w:rPr>
      </w:pPr>
      <w:r w:rsidRPr="00FA3E19">
        <w:rPr>
          <w:rFonts w:ascii="Bookman Old Style" w:eastAsiaTheme="minorEastAsia" w:hAnsi="Bookman Old Style"/>
        </w:rPr>
        <w:t>PC1 vs PC2</w:t>
      </w:r>
      <w:r>
        <w:rPr>
          <w:rFonts w:ascii="Bookman Old Style" w:eastAsiaTheme="minorEastAsia" w:hAnsi="Bookman Old Style"/>
        </w:rPr>
        <w:t xml:space="preserve"> has good data separability. PC2 vs PC3 has poor data separability. </w:t>
      </w:r>
    </w:p>
    <w:p w14:paraId="67B7B914" w14:textId="7B4947D9" w:rsidR="00834C3B" w:rsidRDefault="002F7C6D" w:rsidP="00FA3E19">
      <w:pPr>
        <w:jc w:val="both"/>
        <w:rPr>
          <w:rFonts w:ascii="Bookman Old Style" w:eastAsiaTheme="minorEastAsia" w:hAnsi="Bookman Old Style"/>
          <w:b/>
          <w:bCs/>
        </w:rPr>
      </w:pPr>
      <w:r w:rsidRPr="002F7C6D">
        <w:rPr>
          <w:rFonts w:ascii="Bookman Old Style" w:eastAsiaTheme="minorEastAsia" w:hAnsi="Bookman Old Style"/>
          <w:b/>
          <w:bCs/>
        </w:rPr>
        <w:t>Question 3</w:t>
      </w:r>
    </w:p>
    <w:p w14:paraId="448AC177" w14:textId="5EC60784" w:rsidR="000814C4" w:rsidRDefault="000814C4" w:rsidP="009A0368">
      <w:pPr>
        <w:ind w:firstLine="72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From </w:t>
      </w:r>
      <w:proofErr w:type="spellStart"/>
      <w:r>
        <w:rPr>
          <w:rFonts w:ascii="Bookman Old Style" w:eastAsiaTheme="minorEastAsia" w:hAnsi="Bookman Old Style"/>
        </w:rPr>
        <w:t>sklearn.cluster</w:t>
      </w:r>
      <w:proofErr w:type="spellEnd"/>
      <w:r>
        <w:rPr>
          <w:rFonts w:ascii="Bookman Old Style" w:eastAsiaTheme="minorEastAsia" w:hAnsi="Bookman Old Style"/>
        </w:rPr>
        <w:t xml:space="preserve"> library import </w:t>
      </w:r>
      <w:proofErr w:type="spellStart"/>
      <w:r>
        <w:rPr>
          <w:rFonts w:ascii="Bookman Old Style" w:eastAsiaTheme="minorEastAsia" w:hAnsi="Bookman Old Style"/>
        </w:rPr>
        <w:t>KMeans</w:t>
      </w:r>
      <w:proofErr w:type="spellEnd"/>
      <w:r>
        <w:rPr>
          <w:rFonts w:ascii="Bookman Old Style" w:eastAsiaTheme="minorEastAsia" w:hAnsi="Bookman Old Style"/>
        </w:rPr>
        <w:t xml:space="preserve"> method for implementing K-Means algorithm. PC1 and PC2 (Dimensionality reduced dataset) is used to </w:t>
      </w:r>
      <w:r w:rsidR="009A0368">
        <w:rPr>
          <w:rFonts w:ascii="Bookman Old Style" w:eastAsiaTheme="minorEastAsia" w:hAnsi="Bookman Old Style"/>
        </w:rPr>
        <w:t>implement the K-Means algorithm. Following are the results obtained by K-Means (K=2, K=3, K=5).</w:t>
      </w:r>
    </w:p>
    <w:p w14:paraId="6E1B4DAF" w14:textId="77777777" w:rsidR="00D72E7B" w:rsidRPr="000814C4" w:rsidRDefault="00D72E7B" w:rsidP="009A0368">
      <w:pPr>
        <w:ind w:firstLine="720"/>
        <w:jc w:val="both"/>
        <w:rPr>
          <w:rFonts w:ascii="Bookman Old Style" w:eastAsiaTheme="minorEastAsia" w:hAnsi="Bookman Old Style"/>
        </w:rPr>
      </w:pPr>
    </w:p>
    <w:p w14:paraId="2412F22F" w14:textId="4766B63F" w:rsidR="00EF34BD" w:rsidRDefault="00EF34BD" w:rsidP="009A0368">
      <w:pPr>
        <w:jc w:val="center"/>
        <w:rPr>
          <w:rFonts w:ascii="Bookman Old Style" w:eastAsiaTheme="minorEastAsia" w:hAnsi="Bookman Old Style"/>
          <w:b/>
          <w:bCs/>
        </w:rPr>
      </w:pPr>
      <w:r>
        <w:rPr>
          <w:noProof/>
        </w:rPr>
        <w:drawing>
          <wp:inline distT="0" distB="0" distL="0" distR="0" wp14:anchorId="41CC0C70" wp14:editId="7C61DA49">
            <wp:extent cx="4229594" cy="3294735"/>
            <wp:effectExtent l="19050" t="19050" r="19050" b="203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551" cy="3303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6A7444" w14:textId="77777777" w:rsidR="000814C4" w:rsidRDefault="000814C4" w:rsidP="00FA3E19">
      <w:pPr>
        <w:jc w:val="both"/>
        <w:rPr>
          <w:rFonts w:ascii="Bookman Old Style" w:eastAsiaTheme="minorEastAsia" w:hAnsi="Bookman Old Style"/>
          <w:b/>
          <w:bCs/>
        </w:rPr>
      </w:pPr>
    </w:p>
    <w:p w14:paraId="6CDDC954" w14:textId="1892CF1F" w:rsidR="00EF34BD" w:rsidRDefault="00EF34BD" w:rsidP="009A0368">
      <w:pPr>
        <w:jc w:val="center"/>
        <w:rPr>
          <w:rFonts w:ascii="Bookman Old Style" w:eastAsiaTheme="minorEastAsia" w:hAnsi="Bookman Old Style"/>
          <w:b/>
          <w:bCs/>
        </w:rPr>
      </w:pPr>
      <w:r>
        <w:rPr>
          <w:noProof/>
        </w:rPr>
        <w:drawing>
          <wp:inline distT="0" distB="0" distL="0" distR="0" wp14:anchorId="57B06789" wp14:editId="7DED0CE5">
            <wp:extent cx="4342285" cy="3382518"/>
            <wp:effectExtent l="19050" t="19050" r="20320" b="279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222" cy="33840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0A2E4" w14:textId="3D0EFB4F" w:rsidR="00EF34BD" w:rsidRDefault="00EF34BD" w:rsidP="009A0368">
      <w:pPr>
        <w:jc w:val="center"/>
        <w:rPr>
          <w:rFonts w:ascii="Bookman Old Style" w:eastAsiaTheme="minorEastAsia" w:hAnsi="Bookman Old Style"/>
          <w:b/>
          <w:bCs/>
        </w:rPr>
      </w:pPr>
      <w:r>
        <w:rPr>
          <w:noProof/>
        </w:rPr>
        <w:drawing>
          <wp:inline distT="0" distB="0" distL="0" distR="0" wp14:anchorId="7426B025" wp14:editId="74B8BFE0">
            <wp:extent cx="4318864" cy="3364273"/>
            <wp:effectExtent l="19050" t="19050" r="24765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094" cy="3369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BCD73" w14:textId="16674ADA" w:rsidR="009A0368" w:rsidRPr="009A0368" w:rsidRDefault="009A0368" w:rsidP="009A0368">
      <w:pPr>
        <w:ind w:firstLine="72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Initialize starting centroid coordinates and implement k-means algorithm and compute DB index for each iteration. Results are documented below. DB index is decreasing when the iteration goes on. This trend goes on. </w:t>
      </w:r>
    </w:p>
    <w:p w14:paraId="73706C8F" w14:textId="3D871066" w:rsidR="000814C4" w:rsidRDefault="000814C4" w:rsidP="00FA3E19">
      <w:pPr>
        <w:jc w:val="both"/>
        <w:rPr>
          <w:rFonts w:ascii="Bookman Old Style" w:eastAsiaTheme="minorEastAsia" w:hAnsi="Bookman Old Style"/>
          <w:b/>
          <w:bCs/>
        </w:rPr>
      </w:pPr>
      <w:r>
        <w:rPr>
          <w:noProof/>
        </w:rPr>
        <w:lastRenderedPageBreak/>
        <w:drawing>
          <wp:inline distT="0" distB="0" distL="0" distR="0" wp14:anchorId="039BD7A9" wp14:editId="7CDC97C2">
            <wp:extent cx="5731510" cy="2765425"/>
            <wp:effectExtent l="19050" t="19050" r="21590" b="15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8F1246" w14:textId="1DBDA40F" w:rsidR="000775F6" w:rsidRDefault="000775F6" w:rsidP="000775F6">
      <w:pPr>
        <w:ind w:firstLine="72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From </w:t>
      </w:r>
      <w:proofErr w:type="spellStart"/>
      <w:r w:rsidRPr="000775F6">
        <w:rPr>
          <w:rFonts w:ascii="Bookman Old Style" w:eastAsiaTheme="minorEastAsia" w:hAnsi="Bookman Old Style"/>
        </w:rPr>
        <w:t>sklearn.metrics</w:t>
      </w:r>
      <w:proofErr w:type="spellEnd"/>
      <w:r>
        <w:rPr>
          <w:rFonts w:ascii="Bookman Old Style" w:eastAsiaTheme="minorEastAsia" w:hAnsi="Bookman Old Style"/>
        </w:rPr>
        <w:t xml:space="preserve"> </w:t>
      </w:r>
      <w:r>
        <w:rPr>
          <w:rFonts w:ascii="Bookman Old Style" w:eastAsiaTheme="minorEastAsia" w:hAnsi="Bookman Old Style"/>
        </w:rPr>
        <w:t xml:space="preserve">library import </w:t>
      </w:r>
      <w:proofErr w:type="spellStart"/>
      <w:r w:rsidRPr="000775F6">
        <w:rPr>
          <w:rFonts w:ascii="Bookman Old Style" w:eastAsiaTheme="minorEastAsia" w:hAnsi="Bookman Old Style"/>
        </w:rPr>
        <w:t>davies_bouldin_score</w:t>
      </w:r>
      <w:proofErr w:type="spellEnd"/>
      <w:r>
        <w:rPr>
          <w:rFonts w:ascii="Bookman Old Style" w:eastAsiaTheme="minorEastAsia" w:hAnsi="Bookman Old Style"/>
        </w:rPr>
        <w:t xml:space="preserve"> </w:t>
      </w:r>
      <w:r>
        <w:rPr>
          <w:rFonts w:ascii="Bookman Old Style" w:eastAsiaTheme="minorEastAsia" w:hAnsi="Bookman Old Style"/>
        </w:rPr>
        <w:t xml:space="preserve">method for </w:t>
      </w:r>
      <w:r>
        <w:rPr>
          <w:rFonts w:ascii="Bookman Old Style" w:eastAsiaTheme="minorEastAsia" w:hAnsi="Bookman Old Style"/>
        </w:rPr>
        <w:t>calculating</w:t>
      </w:r>
      <w:r>
        <w:rPr>
          <w:rFonts w:ascii="Bookman Old Style" w:eastAsiaTheme="minorEastAsia" w:hAnsi="Bookman Old Style"/>
        </w:rPr>
        <w:t xml:space="preserve"> K-Means algorithm. </w:t>
      </w:r>
    </w:p>
    <w:p w14:paraId="0F4BA5F3" w14:textId="480617A6" w:rsidR="0018749E" w:rsidRDefault="0018749E" w:rsidP="000775F6">
      <w:pPr>
        <w:ind w:firstLine="72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ab/>
        <w:t>K = 2</w:t>
      </w:r>
    </w:p>
    <w:p w14:paraId="331C5F9F" w14:textId="2CC6051C" w:rsidR="000775F6" w:rsidRDefault="000775F6" w:rsidP="000775F6">
      <w:pPr>
        <w:ind w:firstLine="720"/>
        <w:jc w:val="center"/>
        <w:rPr>
          <w:rFonts w:ascii="Bookman Old Style" w:eastAsiaTheme="minorEastAsia" w:hAnsi="Bookman Old Style"/>
        </w:rPr>
      </w:pPr>
      <w:r>
        <w:rPr>
          <w:noProof/>
        </w:rPr>
        <w:drawing>
          <wp:inline distT="0" distB="0" distL="0" distR="0" wp14:anchorId="61BA6F37" wp14:editId="2E58F483">
            <wp:extent cx="4284418" cy="1068019"/>
            <wp:effectExtent l="19050" t="19050" r="20955" b="184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474" cy="10752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BED9CA" w14:textId="2EFEB201" w:rsidR="0018749E" w:rsidRDefault="0018749E" w:rsidP="0018749E">
      <w:pPr>
        <w:ind w:firstLine="720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ab/>
        <w:t>K = 3</w:t>
      </w:r>
    </w:p>
    <w:p w14:paraId="64E54818" w14:textId="7BFFAEB2" w:rsidR="000775F6" w:rsidRDefault="000775F6" w:rsidP="000775F6">
      <w:pPr>
        <w:ind w:firstLine="720"/>
        <w:jc w:val="center"/>
        <w:rPr>
          <w:rFonts w:ascii="Bookman Old Style" w:eastAsiaTheme="minorEastAsia" w:hAnsi="Bookman Old Style"/>
        </w:rPr>
      </w:pPr>
      <w:r>
        <w:rPr>
          <w:noProof/>
        </w:rPr>
        <w:drawing>
          <wp:inline distT="0" distB="0" distL="0" distR="0" wp14:anchorId="571D9769" wp14:editId="6C2F7776">
            <wp:extent cx="4286708" cy="1248165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824" cy="12854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DDD6CE" w14:textId="1F7DB272" w:rsidR="0018749E" w:rsidRDefault="0018749E" w:rsidP="0018749E">
      <w:pPr>
        <w:ind w:firstLine="720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ab/>
        <w:t>K = 4</w:t>
      </w:r>
    </w:p>
    <w:p w14:paraId="451E2B04" w14:textId="34338B64" w:rsidR="000775F6" w:rsidRDefault="000775F6" w:rsidP="000775F6">
      <w:pPr>
        <w:ind w:firstLine="720"/>
        <w:jc w:val="center"/>
        <w:rPr>
          <w:rFonts w:ascii="Bookman Old Style" w:eastAsiaTheme="minorEastAsia" w:hAnsi="Bookman Old Style"/>
        </w:rPr>
      </w:pPr>
      <w:r>
        <w:rPr>
          <w:noProof/>
        </w:rPr>
        <w:drawing>
          <wp:inline distT="0" distB="0" distL="0" distR="0" wp14:anchorId="093AA83E" wp14:editId="4EDD8CAF">
            <wp:extent cx="4242816" cy="1401737"/>
            <wp:effectExtent l="19050" t="19050" r="24765" b="273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423" cy="1430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75C36" w14:textId="032EB72B" w:rsidR="0018749E" w:rsidRDefault="0018749E" w:rsidP="0018749E">
      <w:pPr>
        <w:ind w:firstLine="72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Above results (Cluster centroids and DB Index) is obtained when setting maximum iterations in </w:t>
      </w:r>
      <w:proofErr w:type="spellStart"/>
      <w:r>
        <w:rPr>
          <w:rFonts w:ascii="Bookman Old Style" w:eastAsiaTheme="minorEastAsia" w:hAnsi="Bookman Old Style"/>
        </w:rPr>
        <w:t>Kmeans</w:t>
      </w:r>
      <w:proofErr w:type="spellEnd"/>
      <w:r>
        <w:rPr>
          <w:rFonts w:ascii="Bookman Old Style" w:eastAsiaTheme="minorEastAsia" w:hAnsi="Bookman Old Style"/>
        </w:rPr>
        <w:t xml:space="preserve"> method to default, Hence this is the converged result.</w:t>
      </w:r>
    </w:p>
    <w:p w14:paraId="7A8AD484" w14:textId="2A087C23" w:rsidR="00AB7607" w:rsidRDefault="00AB7607" w:rsidP="00AB7607">
      <w:pPr>
        <w:jc w:val="both"/>
        <w:rPr>
          <w:rFonts w:ascii="Bookman Old Style" w:eastAsiaTheme="minorEastAsia" w:hAnsi="Bookman Old Style"/>
          <w:b/>
          <w:bCs/>
        </w:rPr>
      </w:pPr>
      <w:r w:rsidRPr="002F7C6D">
        <w:rPr>
          <w:rFonts w:ascii="Bookman Old Style" w:eastAsiaTheme="minorEastAsia" w:hAnsi="Bookman Old Style"/>
          <w:b/>
          <w:bCs/>
        </w:rPr>
        <w:lastRenderedPageBreak/>
        <w:t xml:space="preserve">Question </w:t>
      </w:r>
      <w:r>
        <w:rPr>
          <w:rFonts w:ascii="Bookman Old Style" w:eastAsiaTheme="minorEastAsia" w:hAnsi="Bookman Old Style"/>
          <w:b/>
          <w:bCs/>
        </w:rPr>
        <w:t>4</w:t>
      </w:r>
    </w:p>
    <w:p w14:paraId="622AAB62" w14:textId="57814F27" w:rsidR="00AB7607" w:rsidRDefault="00FE0998" w:rsidP="00FE0998">
      <w:pPr>
        <w:ind w:firstLine="72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Accuracy/Error rate cannot be calculated for unsupervised algorithms like clustering. </w:t>
      </w:r>
      <w:r w:rsidR="00A94F0C">
        <w:rPr>
          <w:rFonts w:ascii="Bookman Old Style" w:eastAsiaTheme="minorEastAsia" w:hAnsi="Bookman Old Style"/>
        </w:rPr>
        <w:t xml:space="preserve">Purity is a measure of the extent to which clusters contain a single class. Accuracy is a completely different term than purity as Accuracy is metric used for supervised and Purity is metric used unsupervised algorithm. </w:t>
      </w:r>
    </w:p>
    <w:p w14:paraId="16C67ABD" w14:textId="244FE3D8" w:rsidR="00A94F0C" w:rsidRDefault="00A94F0C" w:rsidP="00FE0998">
      <w:pPr>
        <w:ind w:firstLine="72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 xml:space="preserve">Purity closer to one means that we can consider using the results obtained from K-means clustering as an evaluation metrics (Predicted) for a classification problem. </w:t>
      </w:r>
    </w:p>
    <w:p w14:paraId="27E4A4AB" w14:textId="05D98ED2" w:rsidR="006D6C63" w:rsidRDefault="006D6C63" w:rsidP="00FE0998">
      <w:pPr>
        <w:ind w:firstLine="720"/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>Following is the code snippet for calculating the overall dataset entropy.</w:t>
      </w:r>
    </w:p>
    <w:p w14:paraId="6E80E3C0" w14:textId="0648B628" w:rsidR="00A94F0C" w:rsidRDefault="006D6C63" w:rsidP="006D6C63">
      <w:pPr>
        <w:ind w:firstLine="720"/>
        <w:jc w:val="center"/>
        <w:rPr>
          <w:rFonts w:ascii="Bookman Old Style" w:eastAsiaTheme="minorEastAsia" w:hAnsi="Bookman Old Style"/>
        </w:rPr>
      </w:pPr>
      <w:r>
        <w:rPr>
          <w:noProof/>
        </w:rPr>
        <w:drawing>
          <wp:inline distT="0" distB="0" distL="0" distR="0" wp14:anchorId="4F63A0E4" wp14:editId="52446127">
            <wp:extent cx="4122166" cy="1572872"/>
            <wp:effectExtent l="19050" t="19050" r="12065" b="279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407" cy="15832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4FA89" w14:textId="63F76B8B" w:rsidR="006D6C63" w:rsidRPr="00FE0998" w:rsidRDefault="006D6C63" w:rsidP="006D6C63">
      <w:pPr>
        <w:jc w:val="both"/>
        <w:rPr>
          <w:rFonts w:ascii="Bookman Old Style" w:eastAsiaTheme="minorEastAsia" w:hAnsi="Bookman Old Style"/>
        </w:rPr>
      </w:pPr>
      <w:r>
        <w:rPr>
          <w:rFonts w:ascii="Bookman Old Style" w:eastAsiaTheme="minorEastAsia" w:hAnsi="Bookman Old Style"/>
        </w:rPr>
        <w:tab/>
        <w:t xml:space="preserve"> </w:t>
      </w:r>
    </w:p>
    <w:p w14:paraId="4FF51D9E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4278BA65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3434648D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49F03B5A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4D0DEEA3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5A2B7ADF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43B0A1B9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2854E31D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2E20DAC9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7704065C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53971813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5AA2CCB2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64BCC14F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128D4EE8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1DA890FF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36544373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46D57AD0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40396B18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03F11118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1DB93237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6ECEC6C6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2E4382E6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25D53B54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5B40EDCA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47ABCA02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31DEBC5E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4E1DC1DC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158BAB0C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34193F12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47639600" w14:textId="77777777" w:rsidR="0018749E" w:rsidRDefault="0018749E" w:rsidP="00AB7607">
      <w:pPr>
        <w:jc w:val="both"/>
        <w:rPr>
          <w:rFonts w:ascii="Bookman Old Style" w:eastAsiaTheme="minorEastAsia" w:hAnsi="Bookman Old Style"/>
          <w:b/>
          <w:bCs/>
        </w:rPr>
      </w:pPr>
    </w:p>
    <w:p w14:paraId="598479AE" w14:textId="47955826" w:rsidR="000775F6" w:rsidRDefault="000775F6" w:rsidP="00AB7607">
      <w:pPr>
        <w:jc w:val="both"/>
        <w:rPr>
          <w:rFonts w:ascii="Bookman Old Style" w:eastAsiaTheme="minorEastAsia" w:hAnsi="Bookman Old Style"/>
          <w:b/>
          <w:bCs/>
        </w:rPr>
      </w:pPr>
      <w:r>
        <w:rPr>
          <w:rFonts w:ascii="Bookman Old Style" w:eastAsiaTheme="minorEastAsia" w:hAnsi="Bookman Old Style"/>
          <w:b/>
          <w:bCs/>
        </w:rPr>
        <w:t>Software Used:</w:t>
      </w:r>
    </w:p>
    <w:p w14:paraId="068B349D" w14:textId="0D2A1D8F" w:rsidR="000775F6" w:rsidRPr="000775F6" w:rsidRDefault="000775F6" w:rsidP="00AB7607">
      <w:pPr>
        <w:jc w:val="both"/>
        <w:rPr>
          <w:rFonts w:ascii="Bookman Old Style" w:eastAsiaTheme="minorEastAsia" w:hAnsi="Bookman Old Style"/>
        </w:rPr>
      </w:pPr>
      <w:proofErr w:type="spellStart"/>
      <w:r w:rsidRPr="000775F6">
        <w:rPr>
          <w:rFonts w:ascii="Bookman Old Style" w:eastAsiaTheme="minorEastAsia" w:hAnsi="Bookman Old Style"/>
        </w:rPr>
        <w:t>Jupyter</w:t>
      </w:r>
      <w:proofErr w:type="spellEnd"/>
      <w:r w:rsidRPr="000775F6">
        <w:rPr>
          <w:rFonts w:ascii="Bookman Old Style" w:eastAsiaTheme="minorEastAsia" w:hAnsi="Bookman Old Style"/>
        </w:rPr>
        <w:t xml:space="preserve"> (Python)</w:t>
      </w:r>
    </w:p>
    <w:p w14:paraId="049800F3" w14:textId="680E8BF3" w:rsidR="000775F6" w:rsidRPr="000775F6" w:rsidRDefault="000775F6" w:rsidP="00AB7607">
      <w:pPr>
        <w:jc w:val="both"/>
        <w:rPr>
          <w:rFonts w:ascii="Bookman Old Style" w:eastAsiaTheme="minorEastAsia" w:hAnsi="Bookman Old Style"/>
        </w:rPr>
      </w:pPr>
      <w:r w:rsidRPr="000775F6">
        <w:rPr>
          <w:rFonts w:ascii="Bookman Old Style" w:eastAsiaTheme="minorEastAsia" w:hAnsi="Bookman Old Style"/>
        </w:rPr>
        <w:t>Orange</w:t>
      </w:r>
    </w:p>
    <w:p w14:paraId="111BD9BF" w14:textId="40F210CA" w:rsidR="000775F6" w:rsidRPr="000775F6" w:rsidRDefault="000775F6" w:rsidP="00AB7607">
      <w:pPr>
        <w:jc w:val="both"/>
        <w:rPr>
          <w:rFonts w:ascii="Bookman Old Style" w:eastAsiaTheme="minorEastAsia" w:hAnsi="Bookman Old Style"/>
        </w:rPr>
      </w:pPr>
      <w:proofErr w:type="spellStart"/>
      <w:r w:rsidRPr="000775F6">
        <w:rPr>
          <w:rFonts w:ascii="Bookman Old Style" w:eastAsiaTheme="minorEastAsia" w:hAnsi="Bookman Old Style"/>
        </w:rPr>
        <w:t>PowerBI</w:t>
      </w:r>
      <w:proofErr w:type="spellEnd"/>
    </w:p>
    <w:p w14:paraId="42FA5E4A" w14:textId="77777777" w:rsidR="000814C4" w:rsidRDefault="000814C4" w:rsidP="00FA3E19">
      <w:pPr>
        <w:jc w:val="both"/>
        <w:rPr>
          <w:rFonts w:ascii="Bookman Old Style" w:eastAsiaTheme="minorEastAsia" w:hAnsi="Bookman Old Style"/>
          <w:b/>
          <w:bCs/>
        </w:rPr>
      </w:pPr>
    </w:p>
    <w:p w14:paraId="6C1B2C2C" w14:textId="77777777" w:rsidR="00E01E81" w:rsidRPr="002F7C6D" w:rsidRDefault="00E01E81" w:rsidP="00FA3E19">
      <w:pPr>
        <w:jc w:val="both"/>
        <w:rPr>
          <w:rFonts w:ascii="Bookman Old Style" w:eastAsiaTheme="minorEastAsia" w:hAnsi="Bookman Old Style"/>
          <w:b/>
          <w:bCs/>
        </w:rPr>
      </w:pPr>
    </w:p>
    <w:sectPr w:rsidR="00E01E81" w:rsidRPr="002F7C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Q1sDC0MDUxMzUxNbNU0lEKTi0uzszPAykwrAUAOimO5CwAAAA="/>
  </w:docVars>
  <w:rsids>
    <w:rsidRoot w:val="00574F34"/>
    <w:rsid w:val="000775F6"/>
    <w:rsid w:val="000814C4"/>
    <w:rsid w:val="000B218C"/>
    <w:rsid w:val="00102957"/>
    <w:rsid w:val="0018749E"/>
    <w:rsid w:val="001A6750"/>
    <w:rsid w:val="001D52D1"/>
    <w:rsid w:val="0024323E"/>
    <w:rsid w:val="002F7C6D"/>
    <w:rsid w:val="00574F34"/>
    <w:rsid w:val="0060315D"/>
    <w:rsid w:val="00691217"/>
    <w:rsid w:val="006D6C63"/>
    <w:rsid w:val="00834C3B"/>
    <w:rsid w:val="009A0368"/>
    <w:rsid w:val="00A94F0C"/>
    <w:rsid w:val="00AB7607"/>
    <w:rsid w:val="00B911D2"/>
    <w:rsid w:val="00D72E7B"/>
    <w:rsid w:val="00E01E81"/>
    <w:rsid w:val="00E93915"/>
    <w:rsid w:val="00EF34BD"/>
    <w:rsid w:val="00F314A8"/>
    <w:rsid w:val="00FA3E19"/>
    <w:rsid w:val="00FE0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1D8CD"/>
  <w15:chartTrackingRefBased/>
  <w15:docId w15:val="{BF68282C-E213-4EE8-ACD0-9E84681CE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02957"/>
    <w:rPr>
      <w:color w:val="808080"/>
    </w:rPr>
  </w:style>
  <w:style w:type="table" w:styleId="TableGrid">
    <w:name w:val="Table Grid"/>
    <w:basedOn w:val="TableNormal"/>
    <w:uiPriority w:val="39"/>
    <w:rsid w:val="001A67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0B21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21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218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B218C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11</Pages>
  <Words>503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Ramesh, Roshan Raj R.</dc:creator>
  <cp:keywords/>
  <dc:description/>
  <cp:lastModifiedBy>Ramesh, Roshan Raj R.</cp:lastModifiedBy>
  <cp:revision>14</cp:revision>
  <dcterms:created xsi:type="dcterms:W3CDTF">2021-03-29T16:16:00Z</dcterms:created>
  <dcterms:modified xsi:type="dcterms:W3CDTF">2021-03-29T22:47:00Z</dcterms:modified>
</cp:coreProperties>
</file>