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 now, the platform is interconnected with two different domain and range of accessibility, one only controlled by teachers and the other is interactive webapp between teachers and students. So to speak,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teachersbuddy.christuniversity.in</w:t>
        </w:r>
      </w:hyperlink>
      <w:r w:rsidDel="00000000" w:rsidR="00000000" w:rsidRPr="00000000">
        <w:rPr>
          <w:rtl w:val="0"/>
        </w:rPr>
        <w:t xml:space="preserve"> and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edugames.christuniversity.in</w:t>
        </w:r>
      </w:hyperlink>
      <w:r w:rsidDel="00000000" w:rsidR="00000000" w:rsidRPr="00000000">
        <w:rPr>
          <w:rtl w:val="0"/>
        </w:rPr>
        <w:t xml:space="preserve"> will be two interconnected domains in which: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Teachers can do the TEACHERS’ only parts as well as build the games in the TEACHER AND STUDENT part which will reflect back the scores in the teachers’ only section.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student can ever know about teachersbuddy and only accessibility of the students is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edugames.christuniversity.in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other teacher can login without 2FA in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teachersbuddy.christuniversity.in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will have basic login with their register number and password, provided they created an account with verification of their college mail, register number and password.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Title"/>
              <w:widowControl w:val="0"/>
              <w:spacing w:line="240" w:lineRule="auto"/>
              <w:jc w:val="center"/>
              <w:rPr>
                <w:sz w:val="48"/>
                <w:szCs w:val="48"/>
              </w:rPr>
            </w:pPr>
            <w:bookmarkStart w:colFirst="0" w:colLast="0" w:name="_i9j0rjn3yflz" w:id="0"/>
            <w:bookmarkEnd w:id="0"/>
            <w:r w:rsidDel="00000000" w:rsidR="00000000" w:rsidRPr="00000000">
              <w:rPr>
                <w:sz w:val="48"/>
                <w:szCs w:val="48"/>
                <w:rtl w:val="0"/>
              </w:rPr>
              <w:t xml:space="preserve">Teacher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Title"/>
              <w:widowControl w:val="0"/>
              <w:spacing w:line="240" w:lineRule="auto"/>
              <w:jc w:val="center"/>
              <w:rPr>
                <w:sz w:val="48"/>
                <w:szCs w:val="48"/>
              </w:rPr>
            </w:pPr>
            <w:bookmarkStart w:colFirst="0" w:colLast="0" w:name="_4gpilzdclj66" w:id="1"/>
            <w:bookmarkEnd w:id="1"/>
            <w:r w:rsidDel="00000000" w:rsidR="00000000" w:rsidRPr="00000000">
              <w:rPr>
                <w:sz w:val="48"/>
                <w:szCs w:val="48"/>
                <w:rtl w:val="0"/>
              </w:rPr>
              <w:t xml:space="preserve">Teacher and Student</w:t>
            </w:r>
          </w:p>
        </w:tc>
      </w:tr>
      <w:tr>
        <w:trPr>
          <w:cantSplit w:val="0"/>
          <w:trHeight w:val="76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aky0e1903hhv" w:id="2"/>
            <w:bookmarkEnd w:id="2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Classroom &amp; Course Control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and manage courses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Enroll students (manual / CSV / code)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announcements</w:t>
            </w:r>
          </w:p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1ca3jgcf9gg8" w:id="3"/>
            <w:bookmarkEnd w:id="3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 Resource Management (Upload Side)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 study materials (PDF, PPT, videos, etc.)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Organize into folders/topics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external links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8431ituavmqy" w:id="4"/>
            <w:bookmarkEnd w:id="4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 Examination Creation &amp; Control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6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exams (MCQ, subjective, hybrid)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6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Configure timing, attempts, randomization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6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 question bank</w:t>
            </w:r>
          </w:p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evqrraajhrma" w:id="5"/>
            <w:bookmarkEnd w:id="5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 Bulk Evaluation &amp; Grading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AI-evaluated answers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Override scores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 feedback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plagiarism</w:t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y6hyo9vt3u5o" w:id="6"/>
            <w:bookmarkEnd w:id="6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Analytics &amp; Insights (Teacher Perspective)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class performance analytics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Identify weak students/questions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Receive AI alerts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xqgq8oe1gyib" w:id="7"/>
            <w:bookmarkEnd w:id="7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 Student Risk Monitoring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9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 alerts for at-risk students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risk dashboard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9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Track trends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ylxhlwat4697" w:id="8"/>
            <w:bookmarkEnd w:id="8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7. Report Generation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8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 reports (student/class)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AI auto-filled reports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8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 reports</w:t>
            </w:r>
          </w:p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llfugumx63x0" w:id="9"/>
            <w:bookmarkEnd w:id="9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8. Form Automation (Admin Burden Reduction)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Auto-fill academic forms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 structured content</w:t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vn9kab6iiztj" w:id="10"/>
            <w:bookmarkEnd w:id="1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9. Interactive Teaching Tools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7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Launch live quizzes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7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polls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7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Collect in-class feedback</w:t>
            </w:r>
          </w:p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l76377kardfk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10. Faculty Wellbeing Zone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Music, breathing exercises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Mini-games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Pomodoro timer</w:t>
            </w:r>
          </w:p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ll4kouu27nlw" w:id="12"/>
            <w:bookmarkEnd w:id="12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11. Teacher-Side Feedback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Give feedback to students </w:t>
            </w:r>
          </w:p>
          <w:p w:rsidR="00000000" w:rsidDel="00000000" w:rsidP="00000000" w:rsidRDefault="00000000" w:rsidRPr="00000000" w14:paraId="00000035">
            <w:pPr>
              <w:pStyle w:val="Heading3"/>
              <w:widowControl w:val="0"/>
              <w:spacing w:after="240" w:before="24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  <w:vertAlign w:val="subscript"/>
              </w:rPr>
            </w:pPr>
            <w:bookmarkStart w:colFirst="0" w:colLast="0" w:name="_d5s8287107xz" w:id="13"/>
            <w:bookmarkEnd w:id="13"/>
            <w:r w:rsidDel="00000000" w:rsidR="00000000" w:rsidRPr="00000000">
              <w:rPr>
                <w:rtl w:val="0"/>
              </w:rPr>
              <w:t xml:space="preserve">12. Smart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Question Generator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Generates: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10"/>
              </w:numPr>
              <w:spacing w:after="0" w:afterAutospacing="0" w:before="0" w:beforeAutospacing="0"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MCQs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10"/>
              </w:numPr>
              <w:spacing w:after="0" w:afterAutospacing="0" w:before="0" w:beforeAutospacing="0"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case-based questions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1"/>
                <w:numId w:val="10"/>
              </w:numPr>
              <w:spacing w:after="240" w:before="0" w:beforeAutospacing="0"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coding questions</w:t>
            </w:r>
          </w:p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5bqgs23z91tx" w:id="14"/>
            <w:bookmarkEnd w:id="14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13. Auto Lesson Planner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Input: syllabus + topic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lecture flow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examples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activities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12"/>
              </w:numPr>
              <w:spacing w:after="240" w:before="0" w:beforeAutospacing="0"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quiz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Style w:val="Heading3"/>
              <w:widowControl w:val="0"/>
              <w:spacing w:after="240" w:before="240" w:line="240" w:lineRule="auto"/>
              <w:ind w:left="0" w:firstLine="0"/>
              <w:rPr/>
            </w:pPr>
            <w:bookmarkStart w:colFirst="0" w:colLast="0" w:name="_gljh61tr7roj" w:id="15"/>
            <w:bookmarkEnd w:id="15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14. Student Engagement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Tracks students activity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Summarizes details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Shows findings</w:t>
            </w:r>
          </w:p>
          <w:p w:rsidR="00000000" w:rsidDel="00000000" w:rsidP="00000000" w:rsidRDefault="00000000" w:rsidRPr="00000000" w14:paraId="00000045">
            <w:pPr>
              <w:pStyle w:val="Heading3"/>
              <w:widowControl w:val="0"/>
              <w:spacing w:line="240" w:lineRule="auto"/>
              <w:rPr/>
            </w:pPr>
            <w:bookmarkStart w:colFirst="0" w:colLast="0" w:name="_md74z83qrg5l" w:id="16"/>
            <w:bookmarkEnd w:id="16"/>
            <w:r w:rsidDel="00000000" w:rsidR="00000000" w:rsidRPr="00000000">
              <w:rPr>
                <w:rtl w:val="0"/>
              </w:rPr>
              <w:t xml:space="preserve">15. Intervention Planner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 at-risk students: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suggest actions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1"/>
                <w:numId w:val="7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assign extra tasks</w:t>
            </w:r>
          </w:p>
          <w:p w:rsidR="00000000" w:rsidDel="00000000" w:rsidP="00000000" w:rsidRDefault="00000000" w:rsidRPr="00000000" w14:paraId="00000049">
            <w:pPr>
              <w:pStyle w:val="Heading3"/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bookmarkStart w:colFirst="0" w:colLast="0" w:name="_wzvtqrgmai10" w:id="17"/>
            <w:bookmarkEnd w:id="17"/>
            <w:r w:rsidDel="00000000" w:rsidR="00000000" w:rsidRPr="00000000">
              <w:rPr>
                <w:rtl w:val="0"/>
              </w:rPr>
              <w:t xml:space="preserve">16. </w:t>
            </w:r>
            <w:r w:rsidDel="00000000" w:rsidR="00000000" w:rsidRPr="00000000">
              <w:rPr>
                <w:rtl w:val="0"/>
              </w:rPr>
              <w:t xml:space="preserve">Parent-Ready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Auto-generate: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7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simple reports for parents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17. Message students who.. (filter)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Have scores within a range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Have attendance between a range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widowControl w:val="0"/>
              <w:numPr>
                <w:ilvl w:val="0"/>
                <w:numId w:val="14"/>
              </w:numPr>
              <w:spacing w:after="0" w:afterAutospacing="0" w:before="280" w:lineRule="auto"/>
              <w:ind w:left="720" w:hanging="360"/>
              <w:rPr>
                <w:b w:val="1"/>
                <w:bCs w:val="1"/>
              </w:rPr>
            </w:pPr>
            <w:bookmarkStart w:colFirst="0" w:colLast="0" w:name="_l5cq74ay0rzr" w:id="18"/>
            <w:bookmarkEnd w:id="18"/>
            <w:r w:rsidDel="00000000" w:rsidR="00000000" w:rsidRPr="00000000">
              <w:rPr>
                <w:b w:val="1"/>
                <w:bCs w:val="1"/>
                <w:rtl w:val="0"/>
              </w:rPr>
              <w:t xml:space="preserve">Classroom </w:t>
            </w:r>
            <w:r w:rsidDel="00000000" w:rsidR="00000000" w:rsidRPr="00000000">
              <w:rPr>
                <w:rtl w:val="0"/>
              </w:rPr>
              <w:t xml:space="preserve">- Students can access content posted by the teacher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Management</w:t>
            </w:r>
            <w:r w:rsidDel="00000000" w:rsidR="00000000" w:rsidRPr="00000000">
              <w:rPr>
                <w:rtl w:val="0"/>
              </w:rPr>
              <w:t xml:space="preserve"> - Students can upload their answers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Office Hours Scheduler - </w:t>
            </w:r>
            <w:r w:rsidDel="00000000" w:rsidR="00000000" w:rsidRPr="00000000">
              <w:rPr>
                <w:rtl w:val="0"/>
              </w:rPr>
              <w:t xml:space="preserve">Students book slots to avoid chaos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Answer Game - </w:t>
            </w:r>
            <w:r w:rsidDel="00000000" w:rsidR="00000000" w:rsidRPr="00000000">
              <w:rPr>
                <w:rtl w:val="0"/>
              </w:rPr>
              <w:t xml:space="preserve">One student starts answer, next continues it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Word Cloud Battle (Mentimeter) </w:t>
            </w:r>
            <w:r w:rsidDel="00000000" w:rsidR="00000000" w:rsidRPr="00000000">
              <w:rPr>
                <w:rtl w:val="0"/>
              </w:rPr>
              <w:t xml:space="preserve">- Ask open-ended question, words appear live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Quiz Battle Royale (Kahoot) </w:t>
            </w:r>
            <w:r w:rsidDel="00000000" w:rsidR="00000000" w:rsidRPr="00000000">
              <w:rPr>
                <w:rtl w:val="0"/>
              </w:rPr>
              <w:t xml:space="preserve">- Students answer MCQs in real time, Points = speed + accuracy, Live leaderboard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4"/>
              </w:numPr>
              <w:spacing w:after="0" w:after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Puzzle Challenge</w:t>
            </w:r>
            <w:r w:rsidDel="00000000" w:rsidR="00000000" w:rsidRPr="00000000">
              <w:rPr>
                <w:rtl w:val="0"/>
              </w:rPr>
              <w:t xml:space="preserve"> - Split class into teams, Each member gets partial info, Must collaborate to solve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Slido</w:t>
            </w:r>
            <w:r w:rsidDel="00000000" w:rsidR="00000000" w:rsidRPr="00000000">
              <w:rPr>
                <w:rtl w:val="0"/>
              </w:rPr>
              <w:t xml:space="preserve"> — Live polling and Q&amp;A integrated into presentations.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Padlet</w:t>
            </w:r>
            <w:r w:rsidDel="00000000" w:rsidR="00000000" w:rsidRPr="00000000">
              <w:rPr>
                <w:rtl w:val="0"/>
              </w:rPr>
              <w:t xml:space="preserve"> — Students post ideas, media, and responses on a shared visual board.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  <w:t xml:space="preserve"> — Kanban-style boards for managing group projects and tasks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Games: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Chain Answer Game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student starts answer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continues it</w:t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Live Word Cloud Battle (Mentimeter)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open-ended question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Words appear live</w:t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Quiz Battle Royale (Kahoot)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answer MCQs in real time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= speed + accuracy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leaderboard</w:t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Puzzle Challenge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class into teams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member gets partial info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collaborate to solve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630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eacherbuddy.christuniversity.in" TargetMode="External"/><Relationship Id="rId5" Type="http://schemas.openxmlformats.org/officeDocument/2006/relationships/styles" Target="styles.xml"/><Relationship Id="rId6" Type="http://schemas.openxmlformats.org/officeDocument/2006/relationships/hyperlink" Target="http://teacherbuddy.christuniversity.in" TargetMode="External"/><Relationship Id="rId7" Type="http://schemas.openxmlformats.org/officeDocument/2006/relationships/hyperlink" Target="http://edugames.christuniversity.in" TargetMode="External"/><Relationship Id="rId8" Type="http://schemas.openxmlformats.org/officeDocument/2006/relationships/hyperlink" Target="http://edugames.christuniversity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