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B3D0" w14:textId="77777777" w:rsidR="000C59FB" w:rsidRDefault="000C59FB" w:rsidP="000C59FB">
      <w:r>
        <w:t>Project Title: KDK College Admission Agent</w:t>
      </w:r>
    </w:p>
    <w:p w14:paraId="175E0656" w14:textId="77777777" w:rsidR="000C59FB" w:rsidRDefault="000C59FB" w:rsidP="000C59FB">
      <w:r>
        <w:t>Domain: Artificial Intelligence / Conversational AI</w:t>
      </w:r>
    </w:p>
    <w:p w14:paraId="0D25C792" w14:textId="77777777" w:rsidR="000C59FB" w:rsidRDefault="000C59FB" w:rsidP="000C59FB">
      <w:r>
        <w:rPr>
          <w:rFonts w:ascii="Arial" w:hAnsi="Arial" w:cs="Arial"/>
        </w:rPr>
        <w:t>​</w:t>
      </w:r>
      <w:r>
        <w:t>1. Problem Statement:</w:t>
      </w:r>
    </w:p>
    <w:p w14:paraId="7D65D399" w14:textId="77777777" w:rsidR="000C59FB" w:rsidRDefault="000C59FB" w:rsidP="000C59FB">
      <w:r>
        <w:t>During the annual college admission cycle, students and parents face substantial challenges obtaining immediate, accurate information regarding admission eligibility, course offerings, fee structures, cut-offs, required documents, and critical deadlines. Traditional college admission desks and phone helplines are often congested, have restricted working hours, and result in long response delays, causing confusion and missed opportunities for prospective applicants.</w:t>
      </w:r>
    </w:p>
    <w:p w14:paraId="46739130" w14:textId="77777777" w:rsidR="000C59FB" w:rsidRDefault="000C59FB" w:rsidP="000C59FB">
      <w:r>
        <w:rPr>
          <w:rFonts w:ascii="Arial" w:hAnsi="Arial" w:cs="Arial"/>
        </w:rPr>
        <w:t>​</w:t>
      </w:r>
      <w:r>
        <w:t>2. Objectives:</w:t>
      </w:r>
    </w:p>
    <w:p w14:paraId="5A95BAF9" w14:textId="77777777" w:rsidR="000C59FB" w:rsidRDefault="000C59FB" w:rsidP="000C59FB">
      <w:r>
        <w:rPr>
          <w:rFonts w:ascii="Arial" w:hAnsi="Arial" w:cs="Arial"/>
        </w:rPr>
        <w:t>​</w:t>
      </w:r>
      <w:r>
        <w:t>Provide an interactive, 24/7 automated chatbot to answer prospective student queries.</w:t>
      </w:r>
    </w:p>
    <w:p w14:paraId="3D32C8CF" w14:textId="77777777" w:rsidR="000C59FB" w:rsidRDefault="000C59FB" w:rsidP="000C59FB">
      <w:r>
        <w:rPr>
          <w:rFonts w:ascii="Arial" w:hAnsi="Arial" w:cs="Arial"/>
        </w:rPr>
        <w:t>​</w:t>
      </w:r>
      <w:r>
        <w:t>Streamline the dissemination of admission criteria, cutoff ranks, document requirements, and fee schedules.</w:t>
      </w:r>
    </w:p>
    <w:p w14:paraId="604E8BAF" w14:textId="77777777" w:rsidR="000C59FB" w:rsidRDefault="000C59FB" w:rsidP="000C59FB">
      <w:r>
        <w:rPr>
          <w:rFonts w:ascii="Arial" w:hAnsi="Arial" w:cs="Arial"/>
        </w:rPr>
        <w:t>​</w:t>
      </w:r>
      <w:r>
        <w:t>Reduce the workload on the college administrative staff by handling repetitive admission-related FAQs.</w:t>
      </w:r>
    </w:p>
    <w:p w14:paraId="40519449" w14:textId="77777777" w:rsidR="000C59FB" w:rsidRDefault="000C59FB" w:rsidP="000C59FB">
      <w:r>
        <w:rPr>
          <w:rFonts w:ascii="Arial" w:hAnsi="Arial" w:cs="Arial"/>
        </w:rPr>
        <w:t>​</w:t>
      </w:r>
      <w:r>
        <w:t>3. Proposed Solution:</w:t>
      </w:r>
    </w:p>
    <w:p w14:paraId="0848AF83" w14:textId="14B29AF3" w:rsidR="00BE1883" w:rsidRDefault="000C59FB" w:rsidP="000C59FB">
      <w:r>
        <w:t>The KDK College Admission Agent is an AI-powered conversational agent designed to deliver instant, contextual responses to admission queries. By integrating structured admission data and conversational workflows, the system guides candidates seamlessly through the entire inquiry and application journey.</w:t>
      </w:r>
    </w:p>
    <w:sectPr w:rsidR="00BE18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FB"/>
    <w:rsid w:val="000C59FB"/>
    <w:rsid w:val="00690EB5"/>
    <w:rsid w:val="00BE1883"/>
    <w:rsid w:val="00CB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6064E"/>
  <w15:chartTrackingRefBased/>
  <w15:docId w15:val="{5BABBC61-DF65-4378-8BCE-FF9391D50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9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9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9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9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9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9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9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9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9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9FB"/>
    <w:rPr>
      <w:rFonts w:eastAsiaTheme="majorEastAsia" w:cstheme="majorBidi"/>
      <w:color w:val="272727" w:themeColor="text1" w:themeTint="D8"/>
    </w:rPr>
  </w:style>
  <w:style w:type="paragraph" w:styleId="Title">
    <w:name w:val="Title"/>
    <w:basedOn w:val="Normal"/>
    <w:next w:val="Normal"/>
    <w:link w:val="TitleChar"/>
    <w:uiPriority w:val="10"/>
    <w:qFormat/>
    <w:rsid w:val="000C5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9FB"/>
    <w:pPr>
      <w:spacing w:before="160"/>
      <w:jc w:val="center"/>
    </w:pPr>
    <w:rPr>
      <w:i/>
      <w:iCs/>
      <w:color w:val="404040" w:themeColor="text1" w:themeTint="BF"/>
    </w:rPr>
  </w:style>
  <w:style w:type="character" w:customStyle="1" w:styleId="QuoteChar">
    <w:name w:val="Quote Char"/>
    <w:basedOn w:val="DefaultParagraphFont"/>
    <w:link w:val="Quote"/>
    <w:uiPriority w:val="29"/>
    <w:rsid w:val="000C59FB"/>
    <w:rPr>
      <w:i/>
      <w:iCs/>
      <w:color w:val="404040" w:themeColor="text1" w:themeTint="BF"/>
    </w:rPr>
  </w:style>
  <w:style w:type="paragraph" w:styleId="ListParagraph">
    <w:name w:val="List Paragraph"/>
    <w:basedOn w:val="Normal"/>
    <w:uiPriority w:val="34"/>
    <w:qFormat/>
    <w:rsid w:val="000C59FB"/>
    <w:pPr>
      <w:ind w:left="720"/>
      <w:contextualSpacing/>
    </w:pPr>
  </w:style>
  <w:style w:type="character" w:styleId="IntenseEmphasis">
    <w:name w:val="Intense Emphasis"/>
    <w:basedOn w:val="DefaultParagraphFont"/>
    <w:uiPriority w:val="21"/>
    <w:qFormat/>
    <w:rsid w:val="000C59FB"/>
    <w:rPr>
      <w:i/>
      <w:iCs/>
      <w:color w:val="0F4761" w:themeColor="accent1" w:themeShade="BF"/>
    </w:rPr>
  </w:style>
  <w:style w:type="paragraph" w:styleId="IntenseQuote">
    <w:name w:val="Intense Quote"/>
    <w:basedOn w:val="Normal"/>
    <w:next w:val="Normal"/>
    <w:link w:val="IntenseQuoteChar"/>
    <w:uiPriority w:val="30"/>
    <w:qFormat/>
    <w:rsid w:val="000C59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9FB"/>
    <w:rPr>
      <w:i/>
      <w:iCs/>
      <w:color w:val="0F4761" w:themeColor="accent1" w:themeShade="BF"/>
    </w:rPr>
  </w:style>
  <w:style w:type="character" w:styleId="IntenseReference">
    <w:name w:val="Intense Reference"/>
    <w:basedOn w:val="DefaultParagraphFont"/>
    <w:uiPriority w:val="32"/>
    <w:qFormat/>
    <w:rsid w:val="000C59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183</Words>
  <Characters>1049</Characters>
  <Application>Microsoft Office Word</Application>
  <DocSecurity>0</DocSecurity>
  <Lines>8</Lines>
  <Paragraphs>2</Paragraphs>
  <ScaleCrop>false</ScaleCrop>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Roshani Pothare</dc:creator>
  <cp:keywords/>
  <dc:description/>
  <cp:lastModifiedBy>Roshani Pothare</cp:lastModifiedBy>
  <cp:revision>1</cp:revision>
  <dcterms:created xsi:type="dcterms:W3CDTF">2026-09-15T15:21:00Z</dcterms:created>
  <dcterms:modified xsi:type="dcterms:W3CDTF">2026-09-15T15:23:00Z</dcterms:modified>
</cp:coreProperties>
</file>