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6ADE" w14:textId="77777777" w:rsidR="00D10B0F" w:rsidRDefault="00D10B0F" w:rsidP="00D10B0F">
      <w:r>
        <w:t>The common cold and influenza, commonly referred to as the flu, are respiratory illnesses caused by different viruses. While both share similarities in symptoms, they are distinct entities with varying degrees of severity.</w:t>
      </w:r>
    </w:p>
    <w:p w14:paraId="55D095B2" w14:textId="77777777" w:rsidR="00D10B0F" w:rsidRDefault="00D10B0F" w:rsidP="00D10B0F"/>
    <w:p w14:paraId="3E0BBFB5" w14:textId="77777777" w:rsidR="00D10B0F" w:rsidRDefault="00D10B0F" w:rsidP="00D10B0F">
      <w:r>
        <w:t>The common cold is usually caused by rhinoviruses, though other viruses, such as coronaviruses and adenoviruses, can also contribute. It is a widespread, contagious illness characterized by symptoms like a runny or stuffy nose, sneezing, coughing, and a sore throat. While generally mild, the common cold can be bothersome and may last for a week or more.</w:t>
      </w:r>
    </w:p>
    <w:p w14:paraId="63C647C3" w14:textId="77777777" w:rsidR="00D10B0F" w:rsidRDefault="00D10B0F" w:rsidP="00D10B0F"/>
    <w:p w14:paraId="48BBE8D8" w14:textId="77777777" w:rsidR="00D10B0F" w:rsidRDefault="00D10B0F" w:rsidP="00D10B0F">
      <w:r>
        <w:t>In contrast, the flu is caused by influenza viruses, types A and B. Influenza is often more severe than the common cold, with symptoms including high fever, body aches, fatigue, and a persistent cough. Complications of the flu can be serious and may include pneumonia, particularly in vulnerable populations such as the elderly or those with weakened immune systems.</w:t>
      </w:r>
    </w:p>
    <w:p w14:paraId="6BE07A9C" w14:textId="77777777" w:rsidR="00D10B0F" w:rsidRDefault="00D10B0F" w:rsidP="00D10B0F"/>
    <w:p w14:paraId="1DCCB234" w14:textId="77777777" w:rsidR="00D10B0F" w:rsidRDefault="00D10B0F" w:rsidP="00D10B0F">
      <w:r>
        <w:t>Both the common cold and flu are primarily spread through respiratory droplets when an infected person coughs or sneezes. They can also be transmitted by touching a surface or object with the virus on it and then touching the mouth, nose, or eyes.</w:t>
      </w:r>
    </w:p>
    <w:p w14:paraId="50DD2E5C" w14:textId="77777777" w:rsidR="00D10B0F" w:rsidRDefault="00D10B0F" w:rsidP="00D10B0F"/>
    <w:p w14:paraId="50486579" w14:textId="77777777" w:rsidR="00D10B0F" w:rsidRDefault="00D10B0F" w:rsidP="00D10B0F">
      <w:r>
        <w:t xml:space="preserve">Prevention for both illnesses </w:t>
      </w:r>
      <w:proofErr w:type="gramStart"/>
      <w:r>
        <w:t>involves</w:t>
      </w:r>
      <w:proofErr w:type="gramEnd"/>
      <w:r>
        <w:t xml:space="preserve"> good hygiene practices, such as regular handwashing, avoiding close contact with sick individuals, and getting vaccinated against the flu. While there is no cure for either the common cold or flu, supportive care, rest, and staying hydrated can help alleviate symptoms.</w:t>
      </w:r>
    </w:p>
    <w:p w14:paraId="0469BBEF" w14:textId="77777777" w:rsidR="00D10B0F" w:rsidRDefault="00D10B0F" w:rsidP="00D10B0F"/>
    <w:p w14:paraId="2EAE814A" w14:textId="675B85A8" w:rsidR="009E59C4" w:rsidRDefault="00D10B0F" w:rsidP="00D10B0F">
      <w:r>
        <w:t>During flu seasons, public health campaigns encourage vaccination to reduce the spread of the virus and minimize the impact on individuals and communities. It's essential to differentiate between these respiratory illnesses to ensure appropriate management and reduce the risk of complications.</w:t>
      </w:r>
    </w:p>
    <w:sectPr w:rsidR="009E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0F"/>
    <w:rsid w:val="007D6978"/>
    <w:rsid w:val="008459FB"/>
    <w:rsid w:val="009E59C4"/>
    <w:rsid w:val="00D1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1A96"/>
  <w15:chartTrackingRefBased/>
  <w15:docId w15:val="{E1EC348A-DBBA-4F08-8A47-12A84629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6AFB6-86D8-4717-B9BD-2AF32CEC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2024-01-12T02:01:00Z</dcterms:created>
  <dcterms:modified xsi:type="dcterms:W3CDTF">2024-01-12T02:05:00Z</dcterms:modified>
</cp:coreProperties>
</file>