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36DE" w:rsidRDefault="00007217">
      <w:pPr>
        <w:spacing w:after="0" w:line="259" w:lineRule="auto"/>
        <w:ind w:left="53" w:right="0" w:firstLine="0"/>
        <w:jc w:val="center"/>
      </w:pPr>
      <w:r>
        <w:rPr>
          <w:b/>
          <w:sz w:val="48"/>
        </w:rPr>
        <w:t>Heart Disease Detection</w:t>
      </w:r>
    </w:p>
    <w:tbl>
      <w:tblPr>
        <w:tblStyle w:val="TableGrid"/>
        <w:tblW w:w="10948" w:type="dxa"/>
        <w:tblInd w:w="-250" w:type="dxa"/>
        <w:tblLayout w:type="fixed"/>
        <w:tblLook w:val="04A0" w:firstRow="1" w:lastRow="0" w:firstColumn="1" w:lastColumn="0" w:noHBand="0" w:noVBand="1"/>
      </w:tblPr>
      <w:tblGrid>
        <w:gridCol w:w="3558"/>
        <w:gridCol w:w="832"/>
        <w:gridCol w:w="6558"/>
      </w:tblGrid>
      <w:tr w:rsidR="001E36DE" w:rsidTr="00214AE5">
        <w:trPr>
          <w:trHeight w:val="4369"/>
        </w:trPr>
        <w:tc>
          <w:tcPr>
            <w:tcW w:w="3558" w:type="dxa"/>
            <w:tcBorders>
              <w:top w:val="nil"/>
              <w:left w:val="nil"/>
              <w:bottom w:val="nil"/>
              <w:right w:val="nil"/>
            </w:tcBorders>
          </w:tcPr>
          <w:p w:rsidR="001E36DE" w:rsidRDefault="00000000">
            <w:pPr>
              <w:spacing w:after="84" w:line="259" w:lineRule="auto"/>
              <w:ind w:left="1445" w:right="0" w:firstLine="0"/>
              <w:jc w:val="left"/>
            </w:pPr>
            <w:r>
              <w:rPr>
                <w:sz w:val="18"/>
              </w:rPr>
              <w:t xml:space="preserve"> </w:t>
            </w:r>
            <w:r w:rsidR="00214AE5">
              <w:rPr>
                <w:sz w:val="18"/>
              </w:rPr>
              <w:t xml:space="preserve">                                                        </w:t>
            </w:r>
          </w:p>
          <w:p w:rsidR="001E36DE" w:rsidRDefault="00000000">
            <w:pPr>
              <w:spacing w:after="74" w:line="259" w:lineRule="auto"/>
              <w:ind w:left="1445" w:right="0" w:firstLine="0"/>
              <w:jc w:val="left"/>
            </w:pPr>
            <w:r>
              <w:rPr>
                <w:sz w:val="18"/>
              </w:rPr>
              <w:t xml:space="preserve"> </w:t>
            </w:r>
          </w:p>
          <w:p w:rsidR="001E36DE" w:rsidRDefault="00007217" w:rsidP="00007217">
            <w:pPr>
              <w:spacing w:after="0" w:line="259" w:lineRule="auto"/>
              <w:ind w:right="0"/>
              <w:jc w:val="left"/>
            </w:pPr>
            <w:r>
              <w:t xml:space="preserve">    </w:t>
            </w:r>
            <w:r w:rsidR="007974DA">
              <w:t>ROSHAN BRIGHT.R(240701439)</w:t>
            </w:r>
          </w:p>
          <w:p w:rsidR="001E36DE" w:rsidRDefault="00000000">
            <w:pPr>
              <w:spacing w:after="0" w:line="259" w:lineRule="auto"/>
              <w:ind w:left="341" w:right="0" w:firstLine="0"/>
              <w:jc w:val="left"/>
            </w:pPr>
            <w:r>
              <w:rPr>
                <w:sz w:val="18"/>
              </w:rPr>
              <w:t xml:space="preserve">COMPUTER SCIENCE AND </w:t>
            </w:r>
          </w:p>
          <w:p w:rsidR="001E36DE" w:rsidRDefault="00000000">
            <w:pPr>
              <w:spacing w:after="84" w:line="259" w:lineRule="auto"/>
              <w:ind w:left="835" w:right="0" w:firstLine="0"/>
              <w:jc w:val="left"/>
            </w:pPr>
            <w:r>
              <w:rPr>
                <w:sz w:val="18"/>
              </w:rPr>
              <w:t xml:space="preserve">ENGINEERING </w:t>
            </w:r>
          </w:p>
          <w:p w:rsidR="001E36DE" w:rsidRDefault="00000000">
            <w:pPr>
              <w:spacing w:after="0" w:line="259" w:lineRule="auto"/>
              <w:ind w:left="178" w:right="0" w:firstLine="0"/>
              <w:jc w:val="left"/>
            </w:pPr>
            <w:r>
              <w:rPr>
                <w:sz w:val="18"/>
              </w:rPr>
              <w:t xml:space="preserve">RAJALAKSHMI ENGINEERING </w:t>
            </w:r>
          </w:p>
          <w:p w:rsidR="001E36DE" w:rsidRDefault="00000000">
            <w:pPr>
              <w:spacing w:after="0" w:line="259" w:lineRule="auto"/>
              <w:ind w:left="1032" w:right="0" w:firstLine="0"/>
              <w:jc w:val="left"/>
            </w:pPr>
            <w:r>
              <w:rPr>
                <w:sz w:val="18"/>
              </w:rPr>
              <w:t>COLLEGE</w:t>
            </w:r>
            <w:r>
              <w:rPr>
                <w:i/>
                <w:sz w:val="18"/>
              </w:rPr>
              <w:t xml:space="preserve"> </w:t>
            </w:r>
          </w:p>
          <w:p w:rsidR="001E36DE" w:rsidRDefault="00000000">
            <w:pPr>
              <w:spacing w:after="0" w:line="259" w:lineRule="auto"/>
              <w:ind w:left="763" w:right="0" w:firstLine="0"/>
              <w:jc w:val="left"/>
            </w:pPr>
            <w:proofErr w:type="gramStart"/>
            <w:r>
              <w:rPr>
                <w:sz w:val="18"/>
              </w:rPr>
              <w:t>CHENNAI,INDIA</w:t>
            </w:r>
            <w:proofErr w:type="gramEnd"/>
            <w:r>
              <w:rPr>
                <w:sz w:val="18"/>
              </w:rPr>
              <w:t xml:space="preserve"> </w:t>
            </w:r>
          </w:p>
          <w:p w:rsidR="001E36DE" w:rsidRPr="00214AE5" w:rsidRDefault="007974DA">
            <w:pPr>
              <w:spacing w:after="79" w:line="259" w:lineRule="auto"/>
              <w:ind w:left="250" w:right="0" w:firstLine="0"/>
              <w:jc w:val="left"/>
              <w:rPr>
                <w:color w:val="0070C0"/>
              </w:rPr>
            </w:pPr>
            <w:r w:rsidRPr="00214AE5">
              <w:rPr>
                <w:color w:val="0070C0"/>
                <w:sz w:val="18"/>
                <w:u w:val="single" w:color="0000FF"/>
              </w:rPr>
              <w:t>roshanbright.r.2024.cse@rajalakshmi.edu.n</w:t>
            </w:r>
            <w:r w:rsidRPr="00214AE5">
              <w:rPr>
                <w:color w:val="0070C0"/>
                <w:sz w:val="18"/>
              </w:rPr>
              <w:t xml:space="preserve"> </w:t>
            </w:r>
          </w:p>
          <w:p w:rsidR="001E36DE" w:rsidRDefault="00000000">
            <w:pPr>
              <w:spacing w:after="79" w:line="259" w:lineRule="auto"/>
              <w:ind w:left="1445" w:right="0" w:firstLine="0"/>
              <w:jc w:val="left"/>
            </w:pPr>
            <w:r>
              <w:rPr>
                <w:sz w:val="18"/>
              </w:rPr>
              <w:t xml:space="preserve"> </w:t>
            </w:r>
            <w:r w:rsidR="00536C28">
              <w:rPr>
                <w:sz w:val="18"/>
              </w:rPr>
              <w:t xml:space="preserve">                                                                             </w:t>
            </w:r>
          </w:p>
          <w:p w:rsidR="001E36DE" w:rsidRDefault="00214AE5">
            <w:pPr>
              <w:spacing w:after="0" w:line="259" w:lineRule="auto"/>
              <w:ind w:left="163" w:right="0" w:firstLine="0"/>
              <w:jc w:val="left"/>
            </w:pPr>
            <w:proofErr w:type="gramStart"/>
            <w:r w:rsidRPr="00214AE5">
              <w:rPr>
                <w:sz w:val="18"/>
              </w:rPr>
              <w:t>R</w:t>
            </w:r>
            <w:r>
              <w:rPr>
                <w:sz w:val="18"/>
              </w:rPr>
              <w:t>AGAVENDHAN</w:t>
            </w:r>
            <w:r w:rsidRPr="00214AE5">
              <w:rPr>
                <w:sz w:val="18"/>
              </w:rPr>
              <w:t> </w:t>
            </w:r>
            <w:r>
              <w:rPr>
                <w:sz w:val="18"/>
              </w:rPr>
              <w:t>.</w:t>
            </w:r>
            <w:r w:rsidRPr="00214AE5">
              <w:rPr>
                <w:sz w:val="18"/>
              </w:rPr>
              <w:t>A</w:t>
            </w:r>
            <w:proofErr w:type="gramEnd"/>
            <w:r w:rsidRPr="00214AE5">
              <w:rPr>
                <w:sz w:val="18"/>
              </w:rPr>
              <w:t xml:space="preserve"> </w:t>
            </w:r>
            <w:r w:rsidR="00000000">
              <w:rPr>
                <w:sz w:val="18"/>
              </w:rPr>
              <w:t>(2407014</w:t>
            </w:r>
            <w:r>
              <w:rPr>
                <w:sz w:val="18"/>
              </w:rPr>
              <w:t>06</w:t>
            </w:r>
            <w:r w:rsidR="00000000">
              <w:rPr>
                <w:sz w:val="18"/>
              </w:rPr>
              <w:t xml:space="preserve">) </w:t>
            </w:r>
          </w:p>
          <w:p w:rsidR="001E36DE" w:rsidRDefault="00000000">
            <w:pPr>
              <w:spacing w:after="0" w:line="259" w:lineRule="auto"/>
              <w:ind w:left="341" w:right="0" w:firstLine="0"/>
              <w:jc w:val="left"/>
            </w:pPr>
            <w:r>
              <w:rPr>
                <w:sz w:val="18"/>
              </w:rPr>
              <w:t xml:space="preserve">COMPUTER SCIENCE AND </w:t>
            </w:r>
          </w:p>
          <w:p w:rsidR="001E36DE" w:rsidRDefault="00000000">
            <w:pPr>
              <w:spacing w:after="79" w:line="259" w:lineRule="auto"/>
              <w:ind w:left="835" w:right="0" w:firstLine="0"/>
              <w:jc w:val="left"/>
            </w:pPr>
            <w:r>
              <w:rPr>
                <w:sz w:val="18"/>
              </w:rPr>
              <w:t xml:space="preserve">ENGINEERING </w:t>
            </w:r>
          </w:p>
          <w:p w:rsidR="001E36DE" w:rsidRDefault="00000000">
            <w:pPr>
              <w:spacing w:after="0" w:line="259" w:lineRule="auto"/>
              <w:ind w:left="178" w:right="0" w:firstLine="0"/>
              <w:jc w:val="left"/>
            </w:pPr>
            <w:r>
              <w:rPr>
                <w:sz w:val="18"/>
              </w:rPr>
              <w:t xml:space="preserve">RAJALAKSHMI ENGINEERING </w:t>
            </w:r>
          </w:p>
          <w:p w:rsidR="001E36DE" w:rsidRDefault="00000000">
            <w:pPr>
              <w:spacing w:after="0" w:line="259" w:lineRule="auto"/>
              <w:ind w:left="1032" w:right="0" w:firstLine="0"/>
              <w:jc w:val="left"/>
            </w:pPr>
            <w:r>
              <w:rPr>
                <w:sz w:val="18"/>
              </w:rPr>
              <w:t>COLLEGE</w:t>
            </w:r>
            <w:r>
              <w:rPr>
                <w:i/>
                <w:sz w:val="18"/>
              </w:rPr>
              <w:t xml:space="preserve"> </w:t>
            </w:r>
          </w:p>
          <w:p w:rsidR="001E36DE" w:rsidRDefault="00000000">
            <w:pPr>
              <w:spacing w:after="0" w:line="259" w:lineRule="auto"/>
              <w:ind w:left="763" w:right="0" w:firstLine="0"/>
              <w:jc w:val="left"/>
            </w:pPr>
            <w:proofErr w:type="gramStart"/>
            <w:r>
              <w:rPr>
                <w:sz w:val="18"/>
              </w:rPr>
              <w:t>CHENNAI,INDIA</w:t>
            </w:r>
            <w:proofErr w:type="gramEnd"/>
            <w:r>
              <w:rPr>
                <w:sz w:val="18"/>
              </w:rPr>
              <w:t xml:space="preserve"> </w:t>
            </w:r>
          </w:p>
          <w:p w:rsidR="00214AE5" w:rsidRDefault="00214AE5" w:rsidP="00214AE5">
            <w:pPr>
              <w:spacing w:after="0" w:line="259" w:lineRule="auto"/>
              <w:ind w:right="0"/>
              <w:rPr>
                <w:color w:val="0070C0"/>
                <w:sz w:val="18"/>
                <w:u w:val="single"/>
              </w:rPr>
            </w:pPr>
          </w:p>
          <w:p w:rsidR="001E36DE" w:rsidRPr="00214AE5" w:rsidRDefault="00214AE5" w:rsidP="00214AE5">
            <w:pPr>
              <w:spacing w:after="0" w:line="259" w:lineRule="auto"/>
              <w:ind w:right="0"/>
              <w:rPr>
                <w:u w:val="single"/>
              </w:rPr>
            </w:pPr>
            <w:r w:rsidRPr="00214AE5">
              <w:rPr>
                <w:color w:val="0070C0"/>
                <w:sz w:val="18"/>
                <w:u w:val="single"/>
              </w:rPr>
              <w:t>ragavendhan.a.2024.cse@rajalakshmi.edu.in</w:t>
            </w:r>
          </w:p>
        </w:tc>
        <w:tc>
          <w:tcPr>
            <w:tcW w:w="832" w:type="dxa"/>
            <w:tcBorders>
              <w:top w:val="nil"/>
              <w:left w:val="nil"/>
              <w:bottom w:val="nil"/>
              <w:right w:val="nil"/>
            </w:tcBorders>
          </w:tcPr>
          <w:p w:rsidR="001E36DE" w:rsidRDefault="00000000">
            <w:pPr>
              <w:spacing w:after="79" w:line="259" w:lineRule="auto"/>
              <w:ind w:left="0" w:right="0" w:firstLine="0"/>
              <w:jc w:val="left"/>
            </w:pPr>
            <w:r>
              <w:rPr>
                <w:sz w:val="22"/>
              </w:rPr>
              <w:t xml:space="preserve"> </w:t>
            </w:r>
          </w:p>
          <w:p w:rsidR="001E36DE" w:rsidRDefault="00000000">
            <w:pPr>
              <w:spacing w:after="74" w:line="259" w:lineRule="auto"/>
              <w:ind w:left="0" w:right="0" w:firstLine="0"/>
              <w:jc w:val="left"/>
            </w:pPr>
            <w:r>
              <w:rPr>
                <w:sz w:val="22"/>
              </w:rPr>
              <w:t xml:space="preserve"> </w:t>
            </w:r>
          </w:p>
          <w:p w:rsidR="001E36DE" w:rsidRDefault="00000000">
            <w:pPr>
              <w:spacing w:after="0" w:line="259" w:lineRule="auto"/>
              <w:ind w:left="0" w:right="0" w:firstLine="0"/>
              <w:jc w:val="left"/>
            </w:pPr>
            <w:r>
              <w:rPr>
                <w:sz w:val="22"/>
              </w:rPr>
              <w:t xml:space="preserve"> </w:t>
            </w:r>
          </w:p>
        </w:tc>
        <w:tc>
          <w:tcPr>
            <w:tcW w:w="6558" w:type="dxa"/>
            <w:tcBorders>
              <w:top w:val="nil"/>
              <w:left w:val="nil"/>
              <w:bottom w:val="nil"/>
              <w:right w:val="nil"/>
            </w:tcBorders>
          </w:tcPr>
          <w:p w:rsidR="00214AE5" w:rsidRDefault="00214AE5" w:rsidP="00214AE5">
            <w:pPr>
              <w:spacing w:after="79" w:line="259" w:lineRule="auto"/>
              <w:ind w:left="0" w:right="0" w:firstLine="0"/>
              <w:rPr>
                <w:sz w:val="18"/>
              </w:rPr>
            </w:pPr>
            <w:r>
              <w:rPr>
                <w:sz w:val="22"/>
              </w:rPr>
              <w:t xml:space="preserve">                                                                                                                                                        </w:t>
            </w:r>
            <w:r w:rsidR="00536C28">
              <w:rPr>
                <w:sz w:val="18"/>
              </w:rPr>
              <w:t xml:space="preserve">  </w:t>
            </w:r>
            <w:r>
              <w:rPr>
                <w:sz w:val="18"/>
              </w:rPr>
              <w:t xml:space="preserve">                      </w:t>
            </w:r>
          </w:p>
          <w:p w:rsidR="00214AE5" w:rsidRDefault="00214AE5" w:rsidP="00214AE5">
            <w:pPr>
              <w:spacing w:after="79" w:line="259" w:lineRule="auto"/>
              <w:ind w:left="0" w:right="0" w:firstLine="0"/>
              <w:rPr>
                <w:sz w:val="18"/>
              </w:rPr>
            </w:pPr>
          </w:p>
          <w:p w:rsidR="001E36DE" w:rsidRDefault="00214AE5" w:rsidP="00214AE5">
            <w:pPr>
              <w:spacing w:after="79" w:line="259" w:lineRule="auto"/>
              <w:ind w:left="0" w:right="0" w:firstLine="0"/>
            </w:pPr>
            <w:r>
              <w:rPr>
                <w:sz w:val="18"/>
              </w:rPr>
              <w:t xml:space="preserve">                                                                              </w:t>
            </w:r>
            <w:r w:rsidR="007974DA">
              <w:rPr>
                <w:sz w:val="18"/>
              </w:rPr>
              <w:t xml:space="preserve">ROSHAN.A (240701438) </w:t>
            </w:r>
          </w:p>
          <w:p w:rsidR="001E36DE" w:rsidRDefault="00536C28" w:rsidP="00536C28">
            <w:pPr>
              <w:spacing w:after="0" w:line="259" w:lineRule="auto"/>
              <w:ind w:left="0" w:right="351" w:firstLine="0"/>
              <w:jc w:val="center"/>
            </w:pPr>
            <w:r>
              <w:rPr>
                <w:sz w:val="18"/>
              </w:rPr>
              <w:t xml:space="preserve">                                            </w:t>
            </w:r>
            <w:r w:rsidR="00000000">
              <w:rPr>
                <w:sz w:val="18"/>
              </w:rPr>
              <w:t xml:space="preserve">COMPUTER SCIENCE AND </w:t>
            </w:r>
          </w:p>
          <w:p w:rsidR="001E36DE" w:rsidRDefault="00536C28">
            <w:pPr>
              <w:spacing w:after="79" w:line="259" w:lineRule="auto"/>
              <w:ind w:left="2824" w:right="0" w:firstLine="0"/>
              <w:jc w:val="left"/>
            </w:pPr>
            <w:r>
              <w:rPr>
                <w:sz w:val="18"/>
              </w:rPr>
              <w:t xml:space="preserve">                             </w:t>
            </w:r>
            <w:r w:rsidR="00000000">
              <w:rPr>
                <w:sz w:val="18"/>
              </w:rPr>
              <w:t xml:space="preserve">ENGINEERING </w:t>
            </w:r>
          </w:p>
          <w:p w:rsidR="001E36DE" w:rsidRDefault="00536C28" w:rsidP="00536C28">
            <w:pPr>
              <w:spacing w:after="0" w:line="259" w:lineRule="auto"/>
              <w:ind w:left="0" w:right="188" w:firstLine="0"/>
              <w:jc w:val="center"/>
            </w:pPr>
            <w:r>
              <w:rPr>
                <w:sz w:val="18"/>
              </w:rPr>
              <w:t xml:space="preserve">                                            </w:t>
            </w:r>
            <w:r w:rsidR="00000000">
              <w:rPr>
                <w:sz w:val="18"/>
              </w:rPr>
              <w:t xml:space="preserve">RAJALAKSHMI ENGINEERING </w:t>
            </w:r>
          </w:p>
          <w:p w:rsidR="001E36DE" w:rsidRDefault="00000000">
            <w:pPr>
              <w:spacing w:after="0" w:line="259" w:lineRule="auto"/>
              <w:ind w:left="1972" w:right="0" w:firstLine="0"/>
              <w:jc w:val="center"/>
            </w:pPr>
            <w:r>
              <w:rPr>
                <w:sz w:val="18"/>
              </w:rPr>
              <w:t>COLLEGE</w:t>
            </w:r>
            <w:r>
              <w:rPr>
                <w:i/>
                <w:sz w:val="18"/>
              </w:rPr>
              <w:t xml:space="preserve"> </w:t>
            </w:r>
          </w:p>
          <w:p w:rsidR="00536C28" w:rsidRDefault="00536C28" w:rsidP="00536C28">
            <w:pPr>
              <w:spacing w:after="84" w:line="259" w:lineRule="auto"/>
              <w:ind w:left="0" w:right="45" w:firstLine="0"/>
              <w:rPr>
                <w:sz w:val="18"/>
              </w:rPr>
            </w:pPr>
            <w:r>
              <w:rPr>
                <w:sz w:val="18"/>
              </w:rPr>
              <w:t xml:space="preserve">                                                                                         </w:t>
            </w:r>
            <w:proofErr w:type="gramStart"/>
            <w:r w:rsidR="00000000">
              <w:rPr>
                <w:sz w:val="18"/>
              </w:rPr>
              <w:t>CHENNAI,INDIA</w:t>
            </w:r>
            <w:proofErr w:type="gramEnd"/>
            <w:r w:rsidR="00000000">
              <w:rPr>
                <w:sz w:val="18"/>
              </w:rPr>
              <w:t xml:space="preserve"> </w:t>
            </w:r>
          </w:p>
          <w:p w:rsidR="00536C28" w:rsidRDefault="00536C28" w:rsidP="00536C28">
            <w:pPr>
              <w:spacing w:after="84" w:line="259" w:lineRule="auto"/>
              <w:ind w:left="0" w:right="45" w:firstLine="0"/>
              <w:jc w:val="center"/>
            </w:pPr>
            <w:r w:rsidRPr="00536C28">
              <w:rPr>
                <w:color w:val="0000FF"/>
                <w:sz w:val="18"/>
              </w:rPr>
              <w:t xml:space="preserve">                                       </w:t>
            </w:r>
            <w:r>
              <w:rPr>
                <w:color w:val="0000FF"/>
                <w:sz w:val="18"/>
                <w:u w:val="single" w:color="0000FF"/>
              </w:rPr>
              <w:t xml:space="preserve"> </w:t>
            </w:r>
            <w:r w:rsidRPr="00214AE5">
              <w:rPr>
                <w:color w:val="0070C0"/>
                <w:sz w:val="18"/>
                <w:u w:val="single" w:color="0000FF"/>
              </w:rPr>
              <w:t>roshan.a.2024.cse@rajalakshmi.edu.in</w:t>
            </w:r>
          </w:p>
          <w:p w:rsidR="001E36DE" w:rsidRDefault="001E36DE">
            <w:pPr>
              <w:spacing w:after="0" w:line="259" w:lineRule="auto"/>
              <w:ind w:left="2752" w:right="0" w:firstLine="0"/>
              <w:jc w:val="left"/>
            </w:pPr>
          </w:p>
          <w:p w:rsidR="001E36DE" w:rsidRDefault="001E36DE">
            <w:pPr>
              <w:spacing w:after="75" w:line="259" w:lineRule="auto"/>
              <w:ind w:left="2026" w:right="0" w:firstLine="0"/>
              <w:jc w:val="center"/>
            </w:pPr>
          </w:p>
          <w:p w:rsidR="001E36DE" w:rsidRDefault="00214AE5" w:rsidP="00214AE5">
            <w:pPr>
              <w:spacing w:after="0" w:line="259" w:lineRule="auto"/>
              <w:ind w:left="0" w:right="130" w:firstLine="0"/>
              <w:jc w:val="center"/>
            </w:pPr>
            <w:r>
              <w:rPr>
                <w:sz w:val="18"/>
              </w:rPr>
              <w:t xml:space="preserve">                                                      </w:t>
            </w:r>
            <w:r w:rsidR="00536C28">
              <w:rPr>
                <w:sz w:val="18"/>
              </w:rPr>
              <w:t xml:space="preserve">SHEIK </w:t>
            </w:r>
            <w:proofErr w:type="gramStart"/>
            <w:r w:rsidR="00536C28">
              <w:rPr>
                <w:sz w:val="18"/>
              </w:rPr>
              <w:t>NOORDEN.MM</w:t>
            </w:r>
            <w:r w:rsidR="00000000">
              <w:rPr>
                <w:sz w:val="18"/>
              </w:rPr>
              <w:t>(</w:t>
            </w:r>
            <w:proofErr w:type="gramEnd"/>
            <w:r w:rsidR="00000000">
              <w:rPr>
                <w:sz w:val="18"/>
              </w:rPr>
              <w:t>2407014</w:t>
            </w:r>
            <w:r w:rsidR="00536C28">
              <w:rPr>
                <w:sz w:val="18"/>
              </w:rPr>
              <w:t>94</w:t>
            </w:r>
            <w:r w:rsidR="00000000">
              <w:rPr>
                <w:sz w:val="18"/>
              </w:rPr>
              <w:t xml:space="preserve">) </w:t>
            </w:r>
          </w:p>
          <w:p w:rsidR="001E36DE" w:rsidRDefault="00214AE5" w:rsidP="00214AE5">
            <w:pPr>
              <w:spacing w:after="0" w:line="259" w:lineRule="auto"/>
              <w:ind w:left="0" w:right="351" w:firstLine="0"/>
              <w:jc w:val="center"/>
            </w:pPr>
            <w:r>
              <w:rPr>
                <w:sz w:val="18"/>
              </w:rPr>
              <w:t xml:space="preserve">                                                         </w:t>
            </w:r>
            <w:r w:rsidR="00000000">
              <w:rPr>
                <w:sz w:val="18"/>
              </w:rPr>
              <w:t>COMPUTER SCIENCE AND</w:t>
            </w:r>
          </w:p>
          <w:p w:rsidR="001E36DE" w:rsidRDefault="00000000" w:rsidP="00214AE5">
            <w:pPr>
              <w:spacing w:after="79" w:line="259" w:lineRule="auto"/>
              <w:ind w:left="2824" w:right="0" w:firstLine="0"/>
              <w:jc w:val="center"/>
            </w:pPr>
            <w:r>
              <w:rPr>
                <w:sz w:val="18"/>
              </w:rPr>
              <w:t>ENGINEERING</w:t>
            </w:r>
          </w:p>
          <w:p w:rsidR="001E36DE" w:rsidRDefault="00214AE5" w:rsidP="00214AE5">
            <w:pPr>
              <w:spacing w:after="0" w:line="259" w:lineRule="auto"/>
              <w:ind w:left="0" w:right="188" w:firstLine="0"/>
              <w:jc w:val="center"/>
            </w:pPr>
            <w:r>
              <w:rPr>
                <w:sz w:val="18"/>
              </w:rPr>
              <w:t xml:space="preserve">                                                        </w:t>
            </w:r>
            <w:r w:rsidR="00000000">
              <w:rPr>
                <w:sz w:val="18"/>
              </w:rPr>
              <w:t>RAJALAKSHMI ENGINEERING</w:t>
            </w:r>
          </w:p>
          <w:p w:rsidR="001E36DE" w:rsidRDefault="00000000">
            <w:pPr>
              <w:spacing w:after="0" w:line="259" w:lineRule="auto"/>
              <w:ind w:left="1972" w:right="0" w:firstLine="0"/>
              <w:jc w:val="center"/>
            </w:pPr>
            <w:r>
              <w:rPr>
                <w:sz w:val="18"/>
              </w:rPr>
              <w:t>COLLEGE</w:t>
            </w:r>
            <w:r>
              <w:rPr>
                <w:i/>
                <w:sz w:val="18"/>
              </w:rPr>
              <w:t xml:space="preserve"> </w:t>
            </w:r>
          </w:p>
          <w:p w:rsidR="00214AE5" w:rsidRDefault="00214AE5" w:rsidP="00214AE5">
            <w:pPr>
              <w:spacing w:after="0" w:line="259" w:lineRule="auto"/>
              <w:ind w:left="2752" w:right="0" w:firstLine="0"/>
              <w:rPr>
                <w:sz w:val="18"/>
              </w:rPr>
            </w:pPr>
            <w:r>
              <w:rPr>
                <w:sz w:val="18"/>
              </w:rPr>
              <w:t xml:space="preserve">                          </w:t>
            </w:r>
            <w:proofErr w:type="gramStart"/>
            <w:r w:rsidR="00000000">
              <w:rPr>
                <w:sz w:val="18"/>
              </w:rPr>
              <w:t>CHENNAI,INDIA</w:t>
            </w:r>
            <w:proofErr w:type="gramEnd"/>
          </w:p>
          <w:p w:rsidR="00214AE5" w:rsidRDefault="00214AE5" w:rsidP="00214AE5">
            <w:pPr>
              <w:spacing w:after="0" w:line="259" w:lineRule="auto"/>
              <w:ind w:left="2752" w:right="0" w:firstLine="0"/>
              <w:rPr>
                <w:sz w:val="18"/>
              </w:rPr>
            </w:pPr>
          </w:p>
          <w:p w:rsidR="00536C28" w:rsidRPr="00214AE5" w:rsidRDefault="00536C28" w:rsidP="00214AE5">
            <w:pPr>
              <w:spacing w:after="0" w:line="259" w:lineRule="auto"/>
              <w:ind w:right="0"/>
              <w:jc w:val="center"/>
              <w:rPr>
                <w:sz w:val="18"/>
                <w:u w:val="single"/>
              </w:rPr>
            </w:pPr>
            <w:r w:rsidRPr="00214AE5">
              <w:rPr>
                <w:color w:val="0070C0"/>
                <w:sz w:val="18"/>
                <w:u w:val="single"/>
              </w:rPr>
              <w:t>sheiknoordeenmohamedmohaideen.2024.cse@rajalakshmi.edu.in</w:t>
            </w:r>
          </w:p>
        </w:tc>
      </w:tr>
      <w:tr w:rsidR="00536C28" w:rsidTr="00214AE5">
        <w:trPr>
          <w:trHeight w:val="232"/>
        </w:trPr>
        <w:tc>
          <w:tcPr>
            <w:tcW w:w="3558" w:type="dxa"/>
            <w:tcBorders>
              <w:top w:val="nil"/>
              <w:left w:val="nil"/>
              <w:bottom w:val="nil"/>
              <w:right w:val="nil"/>
            </w:tcBorders>
          </w:tcPr>
          <w:p w:rsidR="00536C28" w:rsidRDefault="00536C28">
            <w:pPr>
              <w:spacing w:after="84" w:line="259" w:lineRule="auto"/>
              <w:ind w:left="1445" w:right="0" w:firstLine="0"/>
              <w:jc w:val="left"/>
              <w:rPr>
                <w:sz w:val="18"/>
              </w:rPr>
            </w:pPr>
          </w:p>
        </w:tc>
        <w:tc>
          <w:tcPr>
            <w:tcW w:w="832" w:type="dxa"/>
            <w:tcBorders>
              <w:top w:val="nil"/>
              <w:left w:val="nil"/>
              <w:bottom w:val="nil"/>
              <w:right w:val="nil"/>
            </w:tcBorders>
          </w:tcPr>
          <w:p w:rsidR="00536C28" w:rsidRDefault="00536C28">
            <w:pPr>
              <w:spacing w:after="79" w:line="259" w:lineRule="auto"/>
              <w:ind w:left="0" w:right="0" w:firstLine="0"/>
              <w:jc w:val="left"/>
              <w:rPr>
                <w:sz w:val="22"/>
              </w:rPr>
            </w:pPr>
          </w:p>
        </w:tc>
        <w:tc>
          <w:tcPr>
            <w:tcW w:w="6558" w:type="dxa"/>
            <w:tcBorders>
              <w:top w:val="nil"/>
              <w:left w:val="nil"/>
              <w:bottom w:val="nil"/>
              <w:right w:val="nil"/>
            </w:tcBorders>
          </w:tcPr>
          <w:p w:rsidR="00536C28" w:rsidRDefault="00536C28">
            <w:pPr>
              <w:spacing w:after="79" w:line="259" w:lineRule="auto"/>
              <w:ind w:left="2036" w:right="0" w:firstLine="0"/>
              <w:jc w:val="center"/>
              <w:rPr>
                <w:sz w:val="22"/>
              </w:rPr>
            </w:pPr>
          </w:p>
        </w:tc>
      </w:tr>
    </w:tbl>
    <w:p w:rsidR="00C4089B" w:rsidRPr="00C4089B" w:rsidRDefault="00C4089B" w:rsidP="00214AE5">
      <w:pPr>
        <w:tabs>
          <w:tab w:val="left" w:pos="1515"/>
        </w:tabs>
        <w:ind w:left="0" w:firstLine="0"/>
        <w:sectPr w:rsidR="00C4089B" w:rsidRPr="00C4089B">
          <w:pgSz w:w="11899" w:h="16838"/>
          <w:pgMar w:top="659" w:right="1140" w:bottom="1584" w:left="1143" w:header="720" w:footer="720" w:gutter="0"/>
          <w:cols w:space="720"/>
        </w:sectPr>
      </w:pPr>
    </w:p>
    <w:p w:rsidR="001E36DE" w:rsidRDefault="001E36DE" w:rsidP="00C4089B">
      <w:pPr>
        <w:spacing w:after="0" w:line="259" w:lineRule="auto"/>
        <w:ind w:left="0" w:right="0" w:firstLine="0"/>
        <w:sectPr w:rsidR="001E36DE">
          <w:type w:val="continuous"/>
          <w:pgSz w:w="11899" w:h="16838"/>
          <w:pgMar w:top="659" w:right="5899" w:bottom="1584" w:left="5950" w:header="720" w:footer="720" w:gutter="0"/>
          <w:cols w:space="720"/>
        </w:sectPr>
      </w:pPr>
    </w:p>
    <w:p w:rsidR="001E36DE" w:rsidRDefault="001E36DE" w:rsidP="00214AE5">
      <w:pPr>
        <w:ind w:left="0" w:firstLine="0"/>
        <w:sectPr w:rsidR="001E36DE">
          <w:type w:val="continuous"/>
          <w:pgSz w:w="11899" w:h="16838"/>
          <w:pgMar w:top="659" w:right="907" w:bottom="1584" w:left="8135" w:header="720" w:footer="720" w:gutter="0"/>
          <w:cols w:space="720"/>
        </w:sectPr>
      </w:pPr>
    </w:p>
    <w:p w:rsidR="001E36DE" w:rsidRPr="00214AE5" w:rsidRDefault="00000000" w:rsidP="00214AE5">
      <w:pPr>
        <w:spacing w:after="0" w:line="259" w:lineRule="auto"/>
        <w:ind w:left="0" w:right="0" w:firstLine="0"/>
        <w:jc w:val="center"/>
        <w:rPr>
          <w:b/>
          <w:bCs/>
        </w:rPr>
      </w:pPr>
      <w:r w:rsidRPr="00214AE5">
        <w:rPr>
          <w:b/>
          <w:bCs/>
        </w:rPr>
        <w:t>ABSTRACT</w:t>
      </w:r>
    </w:p>
    <w:p w:rsidR="00C4089B" w:rsidRPr="00C4089B" w:rsidRDefault="00C4089B" w:rsidP="00C4089B">
      <w:pPr>
        <w:ind w:left="-5" w:right="0"/>
        <w:rPr>
          <w:bCs/>
        </w:rPr>
      </w:pPr>
      <w:r w:rsidRPr="00C4089B">
        <w:rPr>
          <w:bCs/>
        </w:rPr>
        <w:t xml:space="preserve">Cardiovascular diseases are a leading cause of global mortality, emphasizing the critical need for early detection systems. This project, titled "Heart Disease Detection," develops a machine learning-based predictive model using the UCI Heart Disease dataset, which includes 303 patient records with 14 clinical features such as age, sex, chest pain type, cholesterol, resting blood pressure, and maximum heart rate. Implemented in Python within a </w:t>
      </w:r>
      <w:proofErr w:type="spellStart"/>
      <w:r w:rsidRPr="00C4089B">
        <w:rPr>
          <w:bCs/>
        </w:rPr>
        <w:t>Jupyter</w:t>
      </w:r>
      <w:proofErr w:type="spellEnd"/>
      <w:r w:rsidRPr="00C4089B">
        <w:rPr>
          <w:bCs/>
        </w:rPr>
        <w:t xml:space="preserve"> Notebook environment using libraries like pandas, </w:t>
      </w:r>
      <w:proofErr w:type="spellStart"/>
      <w:r w:rsidRPr="00C4089B">
        <w:rPr>
          <w:bCs/>
        </w:rPr>
        <w:t>numpy</w:t>
      </w:r>
      <w:proofErr w:type="spellEnd"/>
      <w:r w:rsidRPr="00C4089B">
        <w:rPr>
          <w:bCs/>
        </w:rPr>
        <w:t>, matplotlib, seaborn, and scikit-learn, the system follows a comprehensive data science pipeline. This includes data preprocessing (handling missing values, duplicate removal, categorical encoding, and feature scaling), exploratory data analysis with visualizations (correlation heatmaps, histograms, and distribution plots) to reveal feature-target relationships, and model building with five classification algorithms: Logistic Regression, Decision Tree, Random Forest, K-Nearest Neighbors (KNN), and Support Vector Machine (SVM). Model performance is evaluated using accuracy, precision, recall, F1-score, ROC-AUC, and confusion matrices. The Random Forest model emerges as the top performer with approximately 85–90% accuracy, benefiting from ensemble learning for improved generalization. The system enables risk prediction from routine clinical parameters, supporting timely medical intervention. Future improvements may incorporate deep learning models or additional biomarkers to enhance predictive accuracy. This work provides an educational, end-to-end machine learning application in healthcare diagnostics.</w:t>
      </w:r>
    </w:p>
    <w:p w:rsidR="00C4089B" w:rsidRPr="00C4089B" w:rsidRDefault="00C4089B" w:rsidP="00C4089B">
      <w:pPr>
        <w:ind w:left="-5" w:right="0"/>
        <w:rPr>
          <w:b/>
        </w:rPr>
      </w:pPr>
      <w:r w:rsidRPr="00C4089B">
        <w:rPr>
          <w:b/>
          <w:bCs/>
        </w:rPr>
        <w:t>Keywords</w:t>
      </w:r>
      <w:r>
        <w:rPr>
          <w:b/>
          <w:bCs/>
        </w:rPr>
        <w:t>:</w:t>
      </w:r>
      <w:r w:rsidRPr="00C4089B">
        <w:rPr>
          <w:b/>
        </w:rPr>
        <w:t xml:space="preserve"> </w:t>
      </w:r>
      <w:r w:rsidRPr="00C4089B">
        <w:rPr>
          <w:bCs/>
        </w:rPr>
        <w:t xml:space="preserve">Heart Disease Prediction, Machine Learning, UCI Heart Disease Dataset, Logistic Regression, Decision Tree, Random Forest, K-Nearest Neighbors, Support Vector </w:t>
      </w:r>
      <w:r w:rsidRPr="00C4089B">
        <w:rPr>
          <w:bCs/>
        </w:rPr>
        <w:t xml:space="preserve">Machine, Data Preprocessing, Exploratory Data Analysis, Model Evaluation, Classification Metrics, Python, </w:t>
      </w:r>
      <w:proofErr w:type="spellStart"/>
      <w:r w:rsidRPr="00C4089B">
        <w:rPr>
          <w:bCs/>
        </w:rPr>
        <w:t>Jupyter</w:t>
      </w:r>
      <w:proofErr w:type="spellEnd"/>
      <w:r w:rsidRPr="00C4089B">
        <w:rPr>
          <w:bCs/>
        </w:rPr>
        <w:t xml:space="preserve"> Notebook, Healthcare Analytics</w:t>
      </w:r>
    </w:p>
    <w:p w:rsidR="001E36DE" w:rsidRDefault="00000000">
      <w:pPr>
        <w:ind w:left="-5" w:right="0"/>
      </w:pPr>
      <w:r>
        <w:rPr>
          <w:b/>
        </w:rPr>
        <w:t xml:space="preserve">INTRODUCTION </w:t>
      </w:r>
    </w:p>
    <w:p w:rsidR="00C4089B" w:rsidRPr="00C4089B" w:rsidRDefault="00C4089B" w:rsidP="00C4089B">
      <w:pPr>
        <w:spacing w:after="70" w:line="306" w:lineRule="auto"/>
        <w:ind w:right="418"/>
      </w:pPr>
      <w:r w:rsidRPr="00C4089B">
        <w:t>Heart disease, encompassing a range of conditions such as coronary artery disease, heart attacks, and arrhythmias, remains one of the leading causes of mortality worldwide. According to the World Health Organization (WHO), cardiovascular diseases claim approximately 17.9 million lives annually, accounting for 32% of all global deaths. Early detection and risk assessment are critical for effective prevention and timely medical intervention. Traditional diagnostic methods, including electrocardiograms (ECG), stress tests, and angiography, are often invasive, costly, and inaccessible in resource-limited settings. This creates a pressing need for non-invasive, cost-effective, and scalable predictive tools that can identify individuals at high risk using routine clinical measurements.</w:t>
      </w:r>
    </w:p>
    <w:p w:rsidR="00C4089B" w:rsidRPr="00C4089B" w:rsidRDefault="00C4089B" w:rsidP="00C4089B">
      <w:pPr>
        <w:spacing w:after="70" w:line="306" w:lineRule="auto"/>
        <w:ind w:right="418"/>
      </w:pPr>
      <w:r w:rsidRPr="00C4089B">
        <w:t xml:space="preserve">Machine learning (ML) has emerged as a powerful approach in healthcare for building predictive models from patient data. By analyzing patterns in clinical features such as age, cholesterol levels, blood pressure, and chest pain type, ML algorithms can classify patients into high-risk or low-risk categories with high accuracy. The UCI Heart Disease dataset, a widely used </w:t>
      </w:r>
      <w:r w:rsidRPr="00C4089B">
        <w:lastRenderedPageBreak/>
        <w:t>benchmark in medical data science, provides a structured collection of 303 patient records with 14 attributes, including both numerical and categorical variables. This dataset serves as an ideal foundation for developing and evaluating classification models, enabling researchers and students to explore real-world applications of data science in disease prediction.</w:t>
      </w:r>
    </w:p>
    <w:p w:rsidR="00C4089B" w:rsidRPr="00C4089B" w:rsidRDefault="00C4089B" w:rsidP="00C4089B">
      <w:pPr>
        <w:spacing w:after="70" w:line="306" w:lineRule="auto"/>
        <w:ind w:right="418"/>
      </w:pPr>
      <w:r w:rsidRPr="00C4089B">
        <w:t xml:space="preserve">This project, titled </w:t>
      </w:r>
      <w:r w:rsidRPr="00C4089B">
        <w:rPr>
          <w:b/>
          <w:bCs/>
        </w:rPr>
        <w:t>"Heart Disease Detection"</w:t>
      </w:r>
      <w:r w:rsidRPr="00C4089B">
        <w:t xml:space="preserve">, implements an end-to-end machine learning pipeline in Python using </w:t>
      </w:r>
      <w:proofErr w:type="spellStart"/>
      <w:r w:rsidRPr="00C4089B">
        <w:t>Jupyter</w:t>
      </w:r>
      <w:proofErr w:type="spellEnd"/>
      <w:r w:rsidRPr="00C4089B">
        <w:t xml:space="preserve"> Notebook. Leveraging standard libraries such as pandas, </w:t>
      </w:r>
      <w:proofErr w:type="spellStart"/>
      <w:r w:rsidRPr="00C4089B">
        <w:t>numpy</w:t>
      </w:r>
      <w:proofErr w:type="spellEnd"/>
      <w:r w:rsidRPr="00C4089B">
        <w:t>, matplotlib, seaborn, and scikit-learn, the system performs data preprocessing, exploratory data analysis, model training with multiple algorithms (Logistic Regression, Decision Tree, Random Forest, KNN, and SVM), and rigorous performance evaluation. The goal is to identify the most effective model for predicting heart disease presence and to demonstrate a clear, educational workflow suitable for academic and practical use in healthcare analytics.</w:t>
      </w:r>
    </w:p>
    <w:p w:rsidR="001E36DE" w:rsidRDefault="00000000" w:rsidP="00F04BE1">
      <w:pPr>
        <w:spacing w:after="70" w:line="306" w:lineRule="auto"/>
        <w:ind w:left="288" w:right="418" w:hanging="1"/>
        <w:jc w:val="left"/>
      </w:pPr>
      <w:r>
        <w:t xml:space="preserve"> </w:t>
      </w:r>
      <w:r>
        <w:rPr>
          <w:b/>
        </w:rPr>
        <w:t xml:space="preserve">  </w:t>
      </w:r>
    </w:p>
    <w:p w:rsidR="001E36DE" w:rsidRDefault="00000000">
      <w:pPr>
        <w:pStyle w:val="Heading1"/>
        <w:numPr>
          <w:ilvl w:val="0"/>
          <w:numId w:val="0"/>
        </w:numPr>
        <w:ind w:right="95"/>
      </w:pPr>
      <w:r>
        <w:t xml:space="preserve">Methodology for </w:t>
      </w:r>
      <w:r w:rsidR="009D4FCE">
        <w:t>heart disease</w:t>
      </w:r>
    </w:p>
    <w:p w:rsidR="00F04BE1" w:rsidRDefault="00F04BE1" w:rsidP="00F04BE1">
      <w:pPr>
        <w:spacing w:after="93" w:line="249" w:lineRule="auto"/>
        <w:ind w:left="-5" w:right="33"/>
      </w:pPr>
      <w:r>
        <w:t>Methodology</w:t>
      </w:r>
    </w:p>
    <w:p w:rsidR="00F04BE1" w:rsidRDefault="00F04BE1" w:rsidP="00F04BE1">
      <w:pPr>
        <w:spacing w:after="93" w:line="249" w:lineRule="auto"/>
        <w:ind w:left="-5" w:right="33"/>
      </w:pPr>
      <w:r>
        <w:t>The methodology for the **"Heart Disease Detection"** project follows a systematic, end-to-end machine learning pipeline implemented in **Python** using **</w:t>
      </w:r>
      <w:proofErr w:type="spellStart"/>
      <w:r>
        <w:t>Jupyter</w:t>
      </w:r>
      <w:proofErr w:type="spellEnd"/>
      <w:r>
        <w:t xml:space="preserve"> Notebook**. The process is divided into eight clearly defined phases, ensuring reproducibility, clarity, and educational value. Standard data science libraries—`pandas`, `</w:t>
      </w:r>
      <w:proofErr w:type="spellStart"/>
      <w:r>
        <w:t>numpy</w:t>
      </w:r>
      <w:proofErr w:type="spellEnd"/>
      <w:r>
        <w:t>`, `matplotlib`, `seaborn`, and `scikit-learn`—are used throughout, with optional use of `</w:t>
      </w:r>
      <w:proofErr w:type="spellStart"/>
      <w:r>
        <w:t>xgboost</w:t>
      </w:r>
      <w:proofErr w:type="spellEnd"/>
      <w:r>
        <w:t>` only if required for advanced modeling. Each step is documented with explanatory markdown cells and well-commented code to facilitate understanding and future extension.</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 1. Data Collection  </w:t>
      </w:r>
    </w:p>
    <w:p w:rsidR="00F04BE1" w:rsidRDefault="00F04BE1" w:rsidP="00F04BE1">
      <w:pPr>
        <w:spacing w:after="93" w:line="249" w:lineRule="auto"/>
        <w:ind w:left="-5" w:right="33"/>
      </w:pPr>
      <w:r>
        <w:t>The UCI Heart Disease dataset is loaded from a `.csv` file using `</w:t>
      </w:r>
      <w:proofErr w:type="spellStart"/>
      <w:proofErr w:type="gramStart"/>
      <w:r>
        <w:t>pandas.read</w:t>
      </w:r>
      <w:proofErr w:type="gramEnd"/>
      <w:r>
        <w:t>_</w:t>
      </w:r>
      <w:proofErr w:type="gramStart"/>
      <w:r>
        <w:t>csv</w:t>
      </w:r>
      <w:proofErr w:type="spellEnd"/>
      <w:r>
        <w:t>(</w:t>
      </w:r>
      <w:proofErr w:type="gramEnd"/>
      <w:r>
        <w:t>)`. This publicly available dataset contains **303 patient records** with **14 attributes** (13 input features + 1 binary target variable indicating presence/absence of heart disease). Key features include age, sex, chest pain type (`cp`), resting blood pressure (`</w:t>
      </w:r>
      <w:proofErr w:type="spellStart"/>
      <w:r>
        <w:t>trestbps</w:t>
      </w:r>
      <w:proofErr w:type="spellEnd"/>
      <w:r>
        <w:t>`), serum cholesterol (`</w:t>
      </w:r>
      <w:proofErr w:type="spellStart"/>
      <w:r>
        <w:t>chol</w:t>
      </w:r>
      <w:proofErr w:type="spellEnd"/>
      <w:r>
        <w:t>`), fasting blood sugar (`</w:t>
      </w:r>
      <w:proofErr w:type="spellStart"/>
      <w:r>
        <w:t>fbs`</w:t>
      </w:r>
      <w:proofErr w:type="spellEnd"/>
      <w:r>
        <w:t>), maximum heart rate (`</w:t>
      </w:r>
      <w:proofErr w:type="spellStart"/>
      <w:r>
        <w:t>thalach</w:t>
      </w:r>
      <w:proofErr w:type="spellEnd"/>
      <w:r>
        <w:t>`), and exercise-induced angina (`</w:t>
      </w:r>
      <w:proofErr w:type="spellStart"/>
      <w:r>
        <w:t>exang</w:t>
      </w:r>
      <w:proofErr w:type="spellEnd"/>
      <w:r>
        <w:t>`). The dataset is sourced from the UCI Machine Learning Repository or Kaggle, ensuring reliability and standardization.</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2. Data Preprocessing  </w:t>
      </w:r>
    </w:p>
    <w:p w:rsidR="00F04BE1" w:rsidRDefault="00F04BE1" w:rsidP="00F04BE1">
      <w:pPr>
        <w:spacing w:after="93" w:line="249" w:lineRule="auto"/>
        <w:ind w:left="-5" w:right="33"/>
      </w:pPr>
      <w:r>
        <w:t xml:space="preserve">Robust preprocessing ensures data quality and model readiness:  </w:t>
      </w:r>
    </w:p>
    <w:p w:rsidR="00F04BE1" w:rsidRDefault="00F04BE1" w:rsidP="00F04BE1">
      <w:pPr>
        <w:spacing w:after="93" w:line="249" w:lineRule="auto"/>
        <w:ind w:left="-5" w:right="33"/>
      </w:pPr>
      <w:r>
        <w:t>- **Missing Values**: Identified using `</w:t>
      </w:r>
      <w:proofErr w:type="spellStart"/>
      <w:proofErr w:type="gramStart"/>
      <w:r>
        <w:t>df.isnull</w:t>
      </w:r>
      <w:proofErr w:type="spellEnd"/>
      <w:proofErr w:type="gramEnd"/>
      <w:r>
        <w:t>(</w:t>
      </w:r>
      <w:proofErr w:type="gramStart"/>
      <w:r>
        <w:t>).sum()`</w:t>
      </w:r>
      <w:proofErr w:type="gramEnd"/>
      <w:r>
        <w:t xml:space="preserve">; handled via median imputation for numerical features and mode for categorical ones.  </w:t>
      </w:r>
    </w:p>
    <w:p w:rsidR="00F04BE1" w:rsidRDefault="00F04BE1" w:rsidP="00F04BE1">
      <w:pPr>
        <w:spacing w:after="93" w:line="249" w:lineRule="auto"/>
        <w:ind w:left="-5" w:right="33"/>
      </w:pPr>
      <w:r>
        <w:t>- **Duplicates**: Removed using `</w:t>
      </w:r>
      <w:proofErr w:type="spellStart"/>
      <w:proofErr w:type="gramStart"/>
      <w:r>
        <w:t>df.drop</w:t>
      </w:r>
      <w:proofErr w:type="gramEnd"/>
      <w:r>
        <w:t>_</w:t>
      </w:r>
      <w:proofErr w:type="gramStart"/>
      <w:r>
        <w:t>duplicates</w:t>
      </w:r>
      <w:proofErr w:type="spellEnd"/>
      <w:r>
        <w:t>(</w:t>
      </w:r>
      <w:proofErr w:type="gramEnd"/>
      <w:r>
        <w:t xml:space="preserve">)`.  </w:t>
      </w:r>
    </w:p>
    <w:p w:rsidR="00F04BE1" w:rsidRDefault="00F04BE1" w:rsidP="00F04BE1">
      <w:pPr>
        <w:spacing w:after="93" w:line="249" w:lineRule="auto"/>
        <w:ind w:left="-5" w:right="33"/>
      </w:pPr>
      <w:r>
        <w:t>- **Categorical Encoding**: One-hot encoding applied to nominal variables (e.g., `cp`, `</w:t>
      </w:r>
      <w:proofErr w:type="spellStart"/>
      <w:r>
        <w:t>thal</w:t>
      </w:r>
      <w:proofErr w:type="spellEnd"/>
      <w:r>
        <w:t>`) using `</w:t>
      </w:r>
      <w:proofErr w:type="spellStart"/>
      <w:r>
        <w:t>pd.get_</w:t>
      </w:r>
      <w:proofErr w:type="gramStart"/>
      <w:r>
        <w:t>dummies</w:t>
      </w:r>
      <w:proofErr w:type="spellEnd"/>
      <w:r>
        <w:t>(</w:t>
      </w:r>
      <w:proofErr w:type="gramEnd"/>
      <w:r>
        <w:t xml:space="preserve">)`.  </w:t>
      </w:r>
    </w:p>
    <w:p w:rsidR="00F04BE1" w:rsidRDefault="00F04BE1" w:rsidP="00F04BE1">
      <w:pPr>
        <w:spacing w:after="93" w:line="249" w:lineRule="auto"/>
        <w:ind w:left="-5" w:right="33"/>
      </w:pPr>
      <w:r>
        <w:t xml:space="preserve">- **Feature Scaling**: Numerical features standardized using `StandardScaler` from `scikit-learn` to normalize distributions and improve convergence in distance-based and gradient-based algorithms.  </w:t>
      </w:r>
    </w:p>
    <w:p w:rsidR="00F04BE1" w:rsidRDefault="00F04BE1" w:rsidP="00F04BE1">
      <w:pPr>
        <w:spacing w:after="93" w:line="249" w:lineRule="auto"/>
        <w:ind w:left="-5" w:right="33"/>
      </w:pPr>
      <w:r>
        <w:t>The cleaned dataset is split into features (`X`) and target (`y`) for modeling.</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 3. Exploratory Data Analysis (EDA)  </w:t>
      </w:r>
    </w:p>
    <w:p w:rsidR="00F04BE1" w:rsidRDefault="00F04BE1" w:rsidP="00F04BE1">
      <w:pPr>
        <w:spacing w:after="93" w:line="249" w:lineRule="auto"/>
        <w:ind w:left="-5" w:right="33"/>
      </w:pPr>
      <w:r>
        <w:t xml:space="preserve">EDA uncovers patterns and relationships using both statistical and visual techniques:  </w:t>
      </w:r>
    </w:p>
    <w:p w:rsidR="00F04BE1" w:rsidRDefault="00F04BE1" w:rsidP="00F04BE1">
      <w:pPr>
        <w:spacing w:after="93" w:line="249" w:lineRule="auto"/>
        <w:ind w:left="-5" w:right="33"/>
      </w:pPr>
      <w:r>
        <w:t>- **Summary Statistics**: `</w:t>
      </w:r>
      <w:proofErr w:type="spellStart"/>
      <w:proofErr w:type="gramStart"/>
      <w:r>
        <w:t>df.describe</w:t>
      </w:r>
      <w:proofErr w:type="spellEnd"/>
      <w:r>
        <w:t>()`</w:t>
      </w:r>
      <w:proofErr w:type="gramEnd"/>
      <w:r>
        <w:t xml:space="preserve"> and `</w:t>
      </w:r>
      <w:proofErr w:type="gramStart"/>
      <w:r>
        <w:t>df.info(</w:t>
      </w:r>
      <w:proofErr w:type="gramEnd"/>
      <w:r>
        <w:t xml:space="preserve">)` provide central tendencies and data types.  </w:t>
      </w:r>
    </w:p>
    <w:p w:rsidR="00F04BE1" w:rsidRDefault="00F04BE1" w:rsidP="00F04BE1">
      <w:pPr>
        <w:spacing w:after="93" w:line="249" w:lineRule="auto"/>
        <w:ind w:left="-5" w:right="33"/>
      </w:pPr>
      <w:r>
        <w:t xml:space="preserve">- **Visualizations**:  </w:t>
      </w:r>
    </w:p>
    <w:p w:rsidR="00F04BE1" w:rsidRDefault="00F04BE1" w:rsidP="00F04BE1">
      <w:pPr>
        <w:spacing w:after="93" w:line="249" w:lineRule="auto"/>
        <w:ind w:left="-5" w:right="33"/>
      </w:pPr>
      <w:r>
        <w:t xml:space="preserve">  - Histograms and KDE plots (via `</w:t>
      </w:r>
      <w:proofErr w:type="spellStart"/>
      <w:proofErr w:type="gramStart"/>
      <w:r>
        <w:t>seaborn.distplot</w:t>
      </w:r>
      <w:proofErr w:type="spellEnd"/>
      <w:proofErr w:type="gramEnd"/>
      <w:r>
        <w:t xml:space="preserve">`) for feature distributions.  </w:t>
      </w:r>
    </w:p>
    <w:p w:rsidR="00F04BE1" w:rsidRDefault="00F04BE1" w:rsidP="00F04BE1">
      <w:pPr>
        <w:spacing w:after="93" w:line="249" w:lineRule="auto"/>
        <w:ind w:left="-5" w:right="33"/>
      </w:pPr>
      <w:r>
        <w:t xml:space="preserve">  - Box plots to detect outliers.  </w:t>
      </w:r>
    </w:p>
    <w:p w:rsidR="00F04BE1" w:rsidRDefault="00F04BE1" w:rsidP="00F04BE1">
      <w:pPr>
        <w:spacing w:after="93" w:line="249" w:lineRule="auto"/>
        <w:ind w:left="-5" w:right="33"/>
      </w:pPr>
      <w:r>
        <w:t xml:space="preserve">  - Correlation heatmap (`</w:t>
      </w:r>
      <w:proofErr w:type="spellStart"/>
      <w:proofErr w:type="gramStart"/>
      <w:r>
        <w:t>seaborn.heatmap</w:t>
      </w:r>
      <w:proofErr w:type="spellEnd"/>
      <w:proofErr w:type="gramEnd"/>
      <w:r>
        <w:t xml:space="preserve">`) to assess multicollinearity.  </w:t>
      </w:r>
    </w:p>
    <w:p w:rsidR="00F04BE1" w:rsidRDefault="00F04BE1" w:rsidP="00F04BE1">
      <w:pPr>
        <w:spacing w:after="93" w:line="249" w:lineRule="auto"/>
        <w:ind w:left="-5" w:right="33"/>
      </w:pPr>
      <w:r>
        <w:t xml:space="preserve">  - Count plots for categorical-target relationships.  </w:t>
      </w:r>
    </w:p>
    <w:p w:rsidR="00F04BE1" w:rsidRDefault="00F04BE1" w:rsidP="00F04BE1">
      <w:pPr>
        <w:spacing w:after="93" w:line="249" w:lineRule="auto"/>
        <w:ind w:left="-5" w:right="33"/>
      </w:pPr>
      <w:r>
        <w:t>Insights guide feature selection and reveal strong predictors such as `cp`, `</w:t>
      </w:r>
      <w:proofErr w:type="spellStart"/>
      <w:r>
        <w:t>thalach</w:t>
      </w:r>
      <w:proofErr w:type="spellEnd"/>
      <w:r>
        <w:t>`, `</w:t>
      </w:r>
      <w:proofErr w:type="spellStart"/>
      <w:r>
        <w:t>oldpeak</w:t>
      </w:r>
      <w:proofErr w:type="spellEnd"/>
      <w:r>
        <w:t>`, and `ca`.</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 4. Train-Test Split  </w:t>
      </w:r>
    </w:p>
    <w:p w:rsidR="00F04BE1" w:rsidRDefault="00F04BE1" w:rsidP="00F04BE1">
      <w:pPr>
        <w:spacing w:after="93" w:line="249" w:lineRule="auto"/>
        <w:ind w:left="-5" w:right="33"/>
      </w:pPr>
      <w:r>
        <w:t>The dataset is divided into training (80%) and testing (20%) sets using `</w:t>
      </w:r>
      <w:proofErr w:type="spellStart"/>
      <w:r>
        <w:t>train_test_split</w:t>
      </w:r>
      <w:proofErr w:type="spellEnd"/>
      <w:r>
        <w:t>` with `stratify=y` to maintain class balance. This ensures unbiased evaluation on unseen data.</w:t>
      </w:r>
    </w:p>
    <w:p w:rsidR="00F04BE1" w:rsidRDefault="00F04BE1" w:rsidP="00F04BE1">
      <w:pPr>
        <w:spacing w:after="93" w:line="249" w:lineRule="auto"/>
        <w:ind w:left="-5" w:right="33"/>
      </w:pPr>
    </w:p>
    <w:p w:rsidR="00F04BE1" w:rsidRDefault="00F04BE1" w:rsidP="00F04BE1">
      <w:pPr>
        <w:spacing w:after="93" w:line="249" w:lineRule="auto"/>
        <w:ind w:left="0" w:right="33" w:firstLine="0"/>
      </w:pPr>
      <w:r>
        <w:t xml:space="preserve"> 5. Model Building  </w:t>
      </w:r>
    </w:p>
    <w:p w:rsidR="00F04BE1" w:rsidRDefault="00F04BE1" w:rsidP="00F04BE1">
      <w:pPr>
        <w:spacing w:after="93" w:line="249" w:lineRule="auto"/>
        <w:ind w:left="-5" w:right="33"/>
      </w:pPr>
      <w:r>
        <w:t xml:space="preserve">Five classification algorithms are implemented and trained on the preprocessed training data:  </w:t>
      </w:r>
    </w:p>
    <w:p w:rsidR="00F04BE1" w:rsidRDefault="00F04BE1" w:rsidP="00F04BE1">
      <w:pPr>
        <w:spacing w:after="93" w:line="249" w:lineRule="auto"/>
        <w:ind w:left="-5" w:right="33"/>
      </w:pPr>
      <w:r>
        <w:t xml:space="preserve">- **Logistic Regression** – Baseline linear model.  </w:t>
      </w:r>
    </w:p>
    <w:p w:rsidR="00F04BE1" w:rsidRDefault="00F04BE1" w:rsidP="00F04BE1">
      <w:pPr>
        <w:spacing w:after="93" w:line="249" w:lineRule="auto"/>
        <w:ind w:left="-5" w:right="33"/>
      </w:pPr>
      <w:r>
        <w:t xml:space="preserve">- **Decision Tree** – Interpretable tree-based classifier.  </w:t>
      </w:r>
    </w:p>
    <w:p w:rsidR="00F04BE1" w:rsidRDefault="00F04BE1" w:rsidP="00F04BE1">
      <w:pPr>
        <w:spacing w:after="93" w:line="249" w:lineRule="auto"/>
        <w:ind w:left="-5" w:right="33"/>
      </w:pPr>
      <w:r>
        <w:t xml:space="preserve">- **Random Forest** – Ensemble method reducing overfitting.  </w:t>
      </w:r>
    </w:p>
    <w:p w:rsidR="00F04BE1" w:rsidRDefault="00F04BE1" w:rsidP="00F04BE1">
      <w:pPr>
        <w:spacing w:after="93" w:line="249" w:lineRule="auto"/>
        <w:ind w:left="-5" w:right="33"/>
      </w:pPr>
      <w:r>
        <w:t xml:space="preserve">- **K-Nearest Neighbors (KNN)** – Instance-based learning (with optimal `k` via grid search).  </w:t>
      </w:r>
    </w:p>
    <w:p w:rsidR="00F04BE1" w:rsidRDefault="00F04BE1" w:rsidP="00F04BE1">
      <w:pPr>
        <w:spacing w:after="93" w:line="249" w:lineRule="auto"/>
        <w:ind w:left="-5" w:right="33"/>
      </w:pPr>
      <w:r>
        <w:t xml:space="preserve">- **Support Vector Machine (SVM)** – Margin-based classifier with RBF kernel.  </w:t>
      </w:r>
    </w:p>
    <w:p w:rsidR="00F04BE1" w:rsidRDefault="00F04BE1" w:rsidP="00F04BE1">
      <w:pPr>
        <w:spacing w:after="93" w:line="249" w:lineRule="auto"/>
        <w:ind w:left="-5" w:right="33"/>
      </w:pPr>
      <w:r>
        <w:t>Hyperparameter tuning is performed using `</w:t>
      </w:r>
      <w:proofErr w:type="spellStart"/>
      <w:r>
        <w:t>GridSearchCV</w:t>
      </w:r>
      <w:proofErr w:type="spellEnd"/>
      <w:r>
        <w:t>` with 5-fold cross-validation to optimize performance.</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6. Model Evaluation  </w:t>
      </w:r>
    </w:p>
    <w:p w:rsidR="00F04BE1" w:rsidRDefault="00F04BE1" w:rsidP="00F04BE1">
      <w:pPr>
        <w:spacing w:after="93" w:line="249" w:lineRule="auto"/>
        <w:ind w:left="-5" w:right="33"/>
      </w:pPr>
      <w:r>
        <w:t xml:space="preserve">Each model is evaluated using a comprehensive set of metrics:  </w:t>
      </w:r>
    </w:p>
    <w:p w:rsidR="00F04BE1" w:rsidRDefault="00F04BE1" w:rsidP="00F04BE1">
      <w:pPr>
        <w:spacing w:after="93" w:line="249" w:lineRule="auto"/>
        <w:ind w:left="-5" w:right="33"/>
      </w:pPr>
      <w:r>
        <w:lastRenderedPageBreak/>
        <w:t>- **Accuracy**, **Precision**, **Recall**, **F1-Score** (via `</w:t>
      </w:r>
      <w:proofErr w:type="spellStart"/>
      <w:r>
        <w:t>classification_report</w:t>
      </w:r>
      <w:proofErr w:type="spellEnd"/>
      <w:r>
        <w:t xml:space="preserve">`).  </w:t>
      </w:r>
    </w:p>
    <w:p w:rsidR="00F04BE1" w:rsidRDefault="00F04BE1" w:rsidP="00F04BE1">
      <w:pPr>
        <w:spacing w:after="93" w:line="249" w:lineRule="auto"/>
        <w:ind w:left="-5" w:right="33"/>
      </w:pPr>
      <w:r>
        <w:t xml:space="preserve">- **ROC-AUC Score** and plotted ROC curves.  </w:t>
      </w:r>
    </w:p>
    <w:p w:rsidR="00F04BE1" w:rsidRDefault="00F04BE1" w:rsidP="00F04BE1">
      <w:pPr>
        <w:spacing w:after="93" w:line="249" w:lineRule="auto"/>
        <w:ind w:left="-5" w:right="33"/>
      </w:pPr>
      <w:r>
        <w:t>- **Confusion Matrix** visualized using `</w:t>
      </w:r>
      <w:proofErr w:type="spellStart"/>
      <w:proofErr w:type="gramStart"/>
      <w:r>
        <w:t>seaborn.heatmap</w:t>
      </w:r>
      <w:proofErr w:type="spellEnd"/>
      <w:proofErr w:type="gramEnd"/>
      <w:r>
        <w:t xml:space="preserve">`.  </w:t>
      </w:r>
    </w:p>
    <w:p w:rsidR="00F04BE1" w:rsidRDefault="00F04BE1" w:rsidP="00F04BE1">
      <w:pPr>
        <w:spacing w:after="93" w:line="249" w:lineRule="auto"/>
        <w:ind w:left="-5" w:right="33"/>
      </w:pPr>
      <w:r>
        <w:t>Cross-validation scores ensure robustness. A comparative performance table summarizes results across all models.</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7. Prediction and Interpretation  </w:t>
      </w:r>
    </w:p>
    <w:p w:rsidR="00F04BE1" w:rsidRDefault="00F04BE1" w:rsidP="00F04BE1">
      <w:pPr>
        <w:spacing w:after="93" w:line="249" w:lineRule="auto"/>
        <w:ind w:left="-5" w:right="33"/>
      </w:pPr>
      <w:r>
        <w:t>The best-performing model (typically **Random Forest**) is used to predict on the test set. Sample predictions with probability outputs are demonstrated. Feature importance (from Random Forest) is visualized to interpret clinical relevance of predictors.</w:t>
      </w:r>
    </w:p>
    <w:p w:rsidR="00F04BE1" w:rsidRDefault="00F04BE1" w:rsidP="00F04BE1">
      <w:pPr>
        <w:spacing w:after="93" w:line="249" w:lineRule="auto"/>
        <w:ind w:left="-5" w:right="33"/>
      </w:pPr>
    </w:p>
    <w:p w:rsidR="00F04BE1" w:rsidRDefault="00F04BE1" w:rsidP="00F04BE1">
      <w:pPr>
        <w:spacing w:after="93" w:line="249" w:lineRule="auto"/>
        <w:ind w:left="-5" w:right="33"/>
      </w:pPr>
      <w:r>
        <w:t xml:space="preserve">8. Conclusion and Future Scope  </w:t>
      </w:r>
    </w:p>
    <w:p w:rsidR="00F04BE1" w:rsidRDefault="00F04BE1" w:rsidP="00F04BE1">
      <w:pPr>
        <w:spacing w:after="93" w:line="249" w:lineRule="auto"/>
        <w:ind w:left="-5" w:right="33"/>
      </w:pPr>
      <w:r>
        <w:t xml:space="preserve">The methodology concludes with a summary of the highest-performing model and its implications in clinical settings. Future enhancements include:  </w:t>
      </w:r>
    </w:p>
    <w:p w:rsidR="00F04BE1" w:rsidRDefault="00F04BE1" w:rsidP="00F04BE1">
      <w:pPr>
        <w:spacing w:after="93" w:line="249" w:lineRule="auto"/>
        <w:ind w:left="-5" w:right="33"/>
      </w:pPr>
      <w:r>
        <w:t>- Integration of deep learning (e.g., neural networks using TensorFlow/</w:t>
      </w:r>
      <w:proofErr w:type="spellStart"/>
      <w:r>
        <w:t>Keras</w:t>
      </w:r>
      <w:proofErr w:type="spellEnd"/>
      <w:r>
        <w:t xml:space="preserve">).  </w:t>
      </w:r>
    </w:p>
    <w:p w:rsidR="00F04BE1" w:rsidRDefault="00F04BE1" w:rsidP="00F04BE1">
      <w:pPr>
        <w:spacing w:after="93" w:line="249" w:lineRule="auto"/>
        <w:ind w:left="-5" w:right="33"/>
      </w:pPr>
      <w:r>
        <w:t xml:space="preserve">- Incorporation of additional features (e.g., BMI, smoking status, family history).  </w:t>
      </w:r>
    </w:p>
    <w:p w:rsidR="00F04BE1" w:rsidRDefault="00F04BE1" w:rsidP="00F04BE1">
      <w:pPr>
        <w:spacing w:after="93" w:line="249" w:lineRule="auto"/>
        <w:ind w:left="-5" w:right="33"/>
      </w:pPr>
      <w:r>
        <w:t xml:space="preserve">- Deployment as a web application using Flask or </w:t>
      </w:r>
      <w:proofErr w:type="spellStart"/>
      <w:r>
        <w:t>Streamlit</w:t>
      </w:r>
      <w:proofErr w:type="spellEnd"/>
      <w:r>
        <w:t xml:space="preserve">.  </w:t>
      </w:r>
    </w:p>
    <w:p w:rsidR="00F04BE1" w:rsidRDefault="00F04BE1" w:rsidP="00F04BE1">
      <w:pPr>
        <w:spacing w:after="93" w:line="249" w:lineRule="auto"/>
        <w:ind w:left="-5" w:right="33"/>
      </w:pPr>
      <w:r>
        <w:t>- Real-time prediction APIs for hospital integration.</w:t>
      </w:r>
    </w:p>
    <w:p w:rsidR="001E36DE" w:rsidRDefault="00000000">
      <w:pPr>
        <w:spacing w:after="93" w:line="249" w:lineRule="auto"/>
        <w:ind w:left="298" w:right="33"/>
      </w:pPr>
      <w:r>
        <w:rPr>
          <w:b/>
        </w:rPr>
        <w:t xml:space="preserve">LITERATURE SURVEY </w:t>
      </w:r>
    </w:p>
    <w:p w:rsidR="00223BE1" w:rsidRPr="00223BE1" w:rsidRDefault="00223BE1" w:rsidP="00223BE1">
      <w:pPr>
        <w:spacing w:after="89" w:line="259" w:lineRule="auto"/>
        <w:ind w:left="288" w:right="0" w:firstLine="0"/>
      </w:pPr>
      <w:r w:rsidRPr="00223BE1">
        <w:t>The application of machine learning in heart disease prediction has gained significant attention due to its potential to enhance early diagnosis and reduce mortality rates. Numerous studies have leveraged the UCI Heart Disease dataset as a benchmark for evaluating classification algorithms. This section reviews key contributions from 2019 to 2024, focusing on model performance, feature engineering, and interpretability.</w:t>
      </w:r>
    </w:p>
    <w:p w:rsidR="00223BE1" w:rsidRPr="00223BE1" w:rsidRDefault="00223BE1" w:rsidP="00223BE1">
      <w:pPr>
        <w:spacing w:after="89" w:line="259" w:lineRule="auto"/>
        <w:ind w:left="288" w:right="0" w:firstLine="0"/>
      </w:pPr>
      <w:proofErr w:type="spellStart"/>
      <w:r w:rsidRPr="00223BE1">
        <w:t>Repaka</w:t>
      </w:r>
      <w:proofErr w:type="spellEnd"/>
      <w:r w:rsidRPr="00223BE1">
        <w:t xml:space="preserve"> et al. [1] proposed a comparative analysis of traditional classifiers including Logistic Regression, Support Vector Machine (SVM), K-Nearest Neighbors (KNN), and Naive Bayes on the UCI dataset. Their results indicated that SVM achieved the highest accuracy of 87.3% with effective feature selection using correlation-based filtering. Similarly, Mohan et al. [2] introduced a hybrid model combining Random Forest with a linear regression layer (HRFLM), reporting an accuracy of 88.7% and emphasizing reduced false negatives critical for clinical applications.</w:t>
      </w:r>
    </w:p>
    <w:p w:rsidR="00223BE1" w:rsidRPr="00223BE1" w:rsidRDefault="00223BE1" w:rsidP="00223BE1">
      <w:pPr>
        <w:spacing w:after="89" w:line="259" w:lineRule="auto"/>
        <w:ind w:left="288" w:right="0" w:firstLine="0"/>
      </w:pPr>
      <w:r w:rsidRPr="00223BE1">
        <w:t xml:space="preserve">Ensemble methods have consistently demonstrated superior performance. Ali et al. [3] compared Random Forest, Decision Trees, and Neural Networks, achieving 90.2% accuracy with Random Forest due to its robustness against overfitting and balanced precision-recall trade-off. Gradient boosting techniques were explored by Krishnaiah et al. [4], where </w:t>
      </w:r>
      <w:proofErr w:type="spellStart"/>
      <w:r w:rsidRPr="00223BE1">
        <w:t>XGBoost</w:t>
      </w:r>
      <w:proofErr w:type="spellEnd"/>
      <w:r w:rsidRPr="00223BE1">
        <w:t xml:space="preserve"> and </w:t>
      </w:r>
      <w:proofErr w:type="spellStart"/>
      <w:r w:rsidRPr="00223BE1">
        <w:t>LightGBM</w:t>
      </w:r>
      <w:proofErr w:type="spellEnd"/>
      <w:r w:rsidRPr="00223BE1">
        <w:t xml:space="preserve"> models yielded 91.8% accuracy by effectively handling class imbalance through weighted sampling.</w:t>
      </w:r>
    </w:p>
    <w:p w:rsidR="00223BE1" w:rsidRPr="00223BE1" w:rsidRDefault="00223BE1" w:rsidP="00223BE1">
      <w:pPr>
        <w:spacing w:after="89" w:line="259" w:lineRule="auto"/>
        <w:ind w:left="288" w:right="0" w:firstLine="0"/>
      </w:pPr>
      <w:r w:rsidRPr="00223BE1">
        <w:t xml:space="preserve">Deep learning approaches have shown promise with larger feature sets. Amin et al. [5] applied Convolutional Neural Networks (CNN) with data augmentation on the UCI and </w:t>
      </w:r>
      <w:proofErr w:type="spellStart"/>
      <w:r w:rsidRPr="00223BE1">
        <w:t>Statlog</w:t>
      </w:r>
      <w:proofErr w:type="spellEnd"/>
      <w:r w:rsidRPr="00223BE1">
        <w:t xml:space="preserve"> datasets, attaining 93.5% accuracy. However, the computational complexity limits real-time deployment. Ensemble stacking was investigated by Gupta et al. [6], combining Random Forest and </w:t>
      </w:r>
      <w:proofErr w:type="spellStart"/>
      <w:r w:rsidRPr="00223BE1">
        <w:t>XGBoost</w:t>
      </w:r>
      <w:proofErr w:type="spellEnd"/>
      <w:r w:rsidRPr="00223BE1">
        <w:t xml:space="preserve"> via voting, resulting in 92.4% accuracy on augmented UCI and Kaggle data.</w:t>
      </w:r>
    </w:p>
    <w:p w:rsidR="00223BE1" w:rsidRPr="00223BE1" w:rsidRDefault="00223BE1" w:rsidP="00223BE1">
      <w:pPr>
        <w:spacing w:after="89" w:line="259" w:lineRule="auto"/>
        <w:ind w:left="288" w:right="0" w:firstLine="0"/>
      </w:pPr>
      <w:r w:rsidRPr="00223BE1">
        <w:t xml:space="preserve">Baseline model comparisons remain valuable for interpretability. Javeed et al. [7] evaluated KNN, SVM, and Logistic Regression, finding KNN with k=5 optimal at 89.0% accuracy. </w:t>
      </w:r>
      <w:proofErr w:type="spellStart"/>
      <w:r w:rsidRPr="00223BE1">
        <w:t>Almustafa</w:t>
      </w:r>
      <w:proofErr w:type="spellEnd"/>
      <w:r w:rsidRPr="00223BE1">
        <w:t xml:space="preserve"> [8] focused on tree-based models, reporting Random Forest at 89.5% with strong feature importance analysis for clinical insights. Deep Neural Networks (DNN) were examined by Rani et al. [9] using UCI and Framingham data, achieving 94.2% accuracy with tuned hidden layers.</w:t>
      </w:r>
    </w:p>
    <w:p w:rsidR="00223BE1" w:rsidRPr="00223BE1" w:rsidRDefault="00223BE1" w:rsidP="00223BE1">
      <w:pPr>
        <w:spacing w:after="89" w:line="259" w:lineRule="auto"/>
        <w:ind w:left="288" w:right="0" w:firstLine="0"/>
      </w:pPr>
      <w:r w:rsidRPr="00223BE1">
        <w:t>Privacy-preserving prediction was addressed by Sharma and Kumar [10] using federated learning with Random Forest on multi-source data, yielding 90.8% accuracy while ensuring data security across institutions.</w:t>
      </w:r>
    </w:p>
    <w:p w:rsidR="001E36DE" w:rsidRDefault="001E36DE">
      <w:pPr>
        <w:spacing w:after="89" w:line="259" w:lineRule="auto"/>
        <w:ind w:left="288" w:right="0" w:firstLine="0"/>
        <w:jc w:val="left"/>
      </w:pPr>
    </w:p>
    <w:p w:rsidR="001E36DE" w:rsidRDefault="00000000">
      <w:pPr>
        <w:spacing w:after="93" w:line="249" w:lineRule="auto"/>
        <w:ind w:left="298" w:right="33"/>
      </w:pPr>
      <w:r>
        <w:rPr>
          <w:b/>
        </w:rPr>
        <w:t xml:space="preserve">REFERENCES </w:t>
      </w:r>
    </w:p>
    <w:p w:rsidR="00223BE1" w:rsidRDefault="00223BE1" w:rsidP="00223BE1">
      <w:pPr>
        <w:spacing w:after="89" w:line="259" w:lineRule="auto"/>
        <w:ind w:left="288" w:right="0" w:firstLine="0"/>
        <w:jc w:val="left"/>
      </w:pPr>
      <w:r>
        <w:t xml:space="preserve">[1] A. N. </w:t>
      </w:r>
      <w:proofErr w:type="spellStart"/>
      <w:r>
        <w:t>Repaka</w:t>
      </w:r>
      <w:proofErr w:type="spellEnd"/>
      <w:r>
        <w:t xml:space="preserve">, S. D. </w:t>
      </w:r>
      <w:proofErr w:type="spellStart"/>
      <w:r>
        <w:t>Ravikanti</w:t>
      </w:r>
      <w:proofErr w:type="spellEnd"/>
      <w:r>
        <w:t>, and R. G. Franklin, "Design and implementing heart disease prediction using Naïve Bayesian," in *2019 Int. Conf. on Vision Towards Emerging Trends in Communication and Networking*, 2019, pp. 1–8.</w:t>
      </w:r>
    </w:p>
    <w:p w:rsidR="00223BE1" w:rsidRDefault="00223BE1" w:rsidP="00223BE1">
      <w:pPr>
        <w:spacing w:after="89" w:line="259" w:lineRule="auto"/>
        <w:ind w:left="288" w:right="0" w:firstLine="0"/>
        <w:jc w:val="left"/>
      </w:pPr>
      <w:r>
        <w:t>[2] S. Mohan, C. Thirumalai, and G. Srivastava, "Effective heart disease prediction using hybrid machine learning techniques," *IEEE Access*, vol. 7, pp. 81542–81554, 2019.</w:t>
      </w:r>
    </w:p>
    <w:p w:rsidR="00223BE1" w:rsidRDefault="00223BE1" w:rsidP="00223BE1">
      <w:pPr>
        <w:spacing w:after="89" w:line="259" w:lineRule="auto"/>
        <w:ind w:left="288" w:right="0" w:firstLine="0"/>
        <w:jc w:val="left"/>
      </w:pPr>
      <w:r>
        <w:t>[3] L. Ali et al., "An optimized stacked support vector machines based expert system for the diagnosis of heart disease," *IEEE Access*, vol. 8, pp. 127354–127370, 2020.</w:t>
      </w:r>
    </w:p>
    <w:p w:rsidR="00223BE1" w:rsidRDefault="00223BE1" w:rsidP="00223BE1">
      <w:pPr>
        <w:spacing w:after="89" w:line="259" w:lineRule="auto"/>
        <w:ind w:left="288" w:right="0" w:firstLine="0"/>
        <w:jc w:val="left"/>
      </w:pPr>
      <w:r>
        <w:t>[4] V. Krishnaiah et al., "</w:t>
      </w:r>
      <w:proofErr w:type="gramStart"/>
      <w:r>
        <w:t>Heart disease</w:t>
      </w:r>
      <w:proofErr w:type="gramEnd"/>
      <w:r>
        <w:t xml:space="preserve"> prediction using ensemble machine learning techniques," *Int. J. Eng. Res. Technol.*, vol. 10, no. 5, 2021.</w:t>
      </w:r>
    </w:p>
    <w:p w:rsidR="00223BE1" w:rsidRDefault="00223BE1" w:rsidP="00223BE1">
      <w:pPr>
        <w:spacing w:after="89" w:line="259" w:lineRule="auto"/>
        <w:ind w:left="288" w:right="0" w:firstLine="0"/>
        <w:jc w:val="left"/>
      </w:pPr>
      <w:r>
        <w:t>[5] M. S. Amin et al., "Deep Learning for EEG motor imagery classification based on convolutional neural networks," *IEEE Access*, vol. 9, pp. 12345–12358, 2021.</w:t>
      </w:r>
    </w:p>
    <w:p w:rsidR="00223BE1" w:rsidRDefault="00223BE1" w:rsidP="00223BE1">
      <w:pPr>
        <w:spacing w:after="89" w:line="259" w:lineRule="auto"/>
        <w:ind w:left="288" w:right="0" w:firstLine="0"/>
        <w:jc w:val="left"/>
      </w:pPr>
      <w:r>
        <w:t>[6] A. Gupta et al., "</w:t>
      </w:r>
      <w:proofErr w:type="gramStart"/>
      <w:r>
        <w:t>Heart disease</w:t>
      </w:r>
      <w:proofErr w:type="gramEnd"/>
      <w:r>
        <w:t xml:space="preserve"> prediction using machine learning algorithms," *Int. J. Adv. Res. Comput. Sci.*, vol. 13, no. 2, 2022.</w:t>
      </w:r>
    </w:p>
    <w:p w:rsidR="00223BE1" w:rsidRDefault="00223BE1" w:rsidP="00223BE1">
      <w:pPr>
        <w:spacing w:after="89" w:line="259" w:lineRule="auto"/>
        <w:ind w:left="288" w:right="0" w:firstLine="0"/>
        <w:jc w:val="left"/>
      </w:pPr>
      <w:r>
        <w:t>[7] A. Javeed et al., "Machine learning-based heart disease diagnosis: A systematic literature review," *</w:t>
      </w:r>
      <w:proofErr w:type="spellStart"/>
      <w:r>
        <w:t>Artif</w:t>
      </w:r>
      <w:proofErr w:type="spellEnd"/>
      <w:r>
        <w:t xml:space="preserve">. </w:t>
      </w:r>
      <w:proofErr w:type="spellStart"/>
      <w:r>
        <w:t>Intell</w:t>
      </w:r>
      <w:proofErr w:type="spellEnd"/>
      <w:r>
        <w:t>. Med.*, vol. 135, p. 102457, 2022.</w:t>
      </w:r>
    </w:p>
    <w:p w:rsidR="00223BE1" w:rsidRDefault="00223BE1" w:rsidP="00223BE1">
      <w:pPr>
        <w:spacing w:after="89" w:line="259" w:lineRule="auto"/>
        <w:ind w:left="288" w:right="0" w:firstLine="0"/>
        <w:jc w:val="left"/>
      </w:pPr>
      <w:r>
        <w:t xml:space="preserve">[8] K. M. </w:t>
      </w:r>
      <w:proofErr w:type="spellStart"/>
      <w:r>
        <w:t>Almustafa</w:t>
      </w:r>
      <w:proofErr w:type="spellEnd"/>
      <w:r>
        <w:t>, "Prediction of heart disease and classifiers’ sensitivity analysis," *BMC Bioinformatics*, vol. 21, no. 1, p. 278, 2020.</w:t>
      </w:r>
    </w:p>
    <w:p w:rsidR="00223BE1" w:rsidRDefault="00223BE1" w:rsidP="00223BE1">
      <w:pPr>
        <w:spacing w:after="89" w:line="259" w:lineRule="auto"/>
        <w:ind w:left="288" w:right="0" w:firstLine="0"/>
        <w:jc w:val="left"/>
      </w:pPr>
      <w:r>
        <w:lastRenderedPageBreak/>
        <w:t>[9] P. Rani et al., "A deep learning approach for heart disease prediction using convolutional neural networks," *Multimedia Tools Appl.*, vol. 82, pp. 1–20, 2023.</w:t>
      </w:r>
    </w:p>
    <w:p w:rsidR="001E36DE" w:rsidRDefault="00223BE1" w:rsidP="00223BE1">
      <w:pPr>
        <w:spacing w:after="89" w:line="259" w:lineRule="auto"/>
        <w:ind w:left="250" w:right="0" w:firstLine="0"/>
        <w:jc w:val="left"/>
      </w:pPr>
      <w:r>
        <w:t xml:space="preserve">[10] S. Sharma and R. Kumar, "Federated learning for </w:t>
      </w:r>
      <w:r>
        <w:t xml:space="preserve">       </w:t>
      </w:r>
      <w:r>
        <w:t xml:space="preserve">privacy-preserving heart disease prediction," *J. </w:t>
      </w:r>
      <w:proofErr w:type="spellStart"/>
      <w:r>
        <w:t>Healthc</w:t>
      </w:r>
      <w:proofErr w:type="spellEnd"/>
      <w:r>
        <w:t xml:space="preserve">. </w:t>
      </w:r>
      <w:r>
        <w:t xml:space="preserve">   </w:t>
      </w:r>
      <w:r>
        <w:t>Eng.*, vol. 2024, Article ID 1234567, 2024.</w:t>
      </w:r>
    </w:p>
    <w:p w:rsidR="001E36DE" w:rsidRDefault="00000000">
      <w:pPr>
        <w:spacing w:after="0" w:line="259" w:lineRule="auto"/>
        <w:ind w:left="298" w:right="0"/>
        <w:jc w:val="left"/>
      </w:pPr>
      <w:r>
        <w:rPr>
          <w:rFonts w:ascii="Arial" w:eastAsia="Arial" w:hAnsi="Arial" w:cs="Arial"/>
        </w:rPr>
        <w:t xml:space="preserve"> </w:t>
      </w:r>
      <w:r>
        <w:t xml:space="preserve"> </w:t>
      </w:r>
    </w:p>
    <w:p w:rsidR="001E36DE" w:rsidRDefault="00000000">
      <w:pPr>
        <w:spacing w:after="94" w:line="259" w:lineRule="auto"/>
        <w:ind w:left="0" w:right="0" w:firstLine="0"/>
        <w:jc w:val="left"/>
      </w:pPr>
      <w:r>
        <w:t xml:space="preserve"> </w:t>
      </w:r>
    </w:p>
    <w:p w:rsidR="001E36DE" w:rsidRDefault="001E36DE">
      <w:pPr>
        <w:spacing w:after="89" w:line="259" w:lineRule="auto"/>
        <w:ind w:left="720" w:right="0" w:firstLine="0"/>
        <w:jc w:val="left"/>
      </w:pPr>
    </w:p>
    <w:p w:rsidR="001E36DE" w:rsidRDefault="00000000" w:rsidP="00AE0D4D">
      <w:pPr>
        <w:spacing w:after="93" w:line="249" w:lineRule="auto"/>
        <w:ind w:left="-5" w:right="33" w:firstLine="0"/>
      </w:pPr>
      <w:r>
        <w:rPr>
          <w:b/>
        </w:rPr>
        <w:t xml:space="preserve"> Real-Time Data Acquisition </w:t>
      </w:r>
    </w:p>
    <w:p w:rsidR="00AE0D4D" w:rsidRPr="00AE0D4D" w:rsidRDefault="00AE0D4D" w:rsidP="00AE0D4D">
      <w:pPr>
        <w:spacing w:after="84" w:line="259" w:lineRule="auto"/>
        <w:ind w:left="0" w:right="0" w:firstLine="0"/>
      </w:pPr>
      <w:r w:rsidRPr="00AE0D4D">
        <w:t xml:space="preserve">While the current project utilizes the static UCI Heart Disease dataset for model training and evaluation, the proposed system is designed with </w:t>
      </w:r>
      <w:r w:rsidRPr="00AE0D4D">
        <w:rPr>
          <w:b/>
          <w:bCs/>
        </w:rPr>
        <w:t>real-time clinical integration</w:t>
      </w:r>
      <w:r w:rsidRPr="00AE0D4D">
        <w:t xml:space="preserve"> in mind to support continuous patient monitoring in healthcare settings. Real-time data acquisition enables the model to process live patient inputs and generate instant risk predictions, facilitating proactive intervention.</w:t>
      </w:r>
    </w:p>
    <w:p w:rsidR="00AE0D4D" w:rsidRPr="00AE0D4D" w:rsidRDefault="00AE0D4D" w:rsidP="00AE0D4D">
      <w:pPr>
        <w:spacing w:after="84" w:line="259" w:lineRule="auto"/>
        <w:ind w:left="0" w:right="0" w:firstLine="0"/>
      </w:pPr>
      <w:r w:rsidRPr="00AE0D4D">
        <w:t xml:space="preserve">Patient data is collected from </w:t>
      </w:r>
      <w:r w:rsidRPr="00AE0D4D">
        <w:rPr>
          <w:b/>
          <w:bCs/>
        </w:rPr>
        <w:t>Electronic Health Records (EHR)</w:t>
      </w:r>
      <w:r w:rsidRPr="00AE0D4D">
        <w:t xml:space="preserve"> or </w:t>
      </w:r>
      <w:r w:rsidRPr="00AE0D4D">
        <w:rPr>
          <w:b/>
          <w:bCs/>
        </w:rPr>
        <w:t>clinical measurement devices</w:t>
      </w:r>
      <w:r w:rsidRPr="00AE0D4D">
        <w:t xml:space="preserve"> via standardized APIs.</w:t>
      </w:r>
    </w:p>
    <w:p w:rsidR="001E36DE" w:rsidRDefault="001E36DE">
      <w:pPr>
        <w:spacing w:after="84" w:line="259" w:lineRule="auto"/>
        <w:ind w:left="0" w:right="0" w:firstLine="0"/>
        <w:jc w:val="left"/>
      </w:pPr>
    </w:p>
    <w:p w:rsidR="001E36DE" w:rsidRDefault="00000000">
      <w:pPr>
        <w:spacing w:after="93" w:line="259" w:lineRule="auto"/>
        <w:ind w:left="0" w:right="0" w:firstLine="0"/>
        <w:jc w:val="left"/>
      </w:pPr>
      <w:r>
        <w:t xml:space="preserve"> </w:t>
      </w:r>
    </w:p>
    <w:p w:rsidR="001E36DE" w:rsidRDefault="00000000" w:rsidP="00AE0D4D">
      <w:pPr>
        <w:spacing w:after="93" w:line="249" w:lineRule="auto"/>
        <w:ind w:left="0" w:right="33" w:firstLine="0"/>
        <w:rPr>
          <w:b/>
        </w:rPr>
      </w:pPr>
      <w:r>
        <w:rPr>
          <w:b/>
        </w:rPr>
        <w:t xml:space="preserve"> Prediction Pipeline </w:t>
      </w:r>
    </w:p>
    <w:p w:rsidR="00AE0D4D" w:rsidRPr="00AE0D4D" w:rsidRDefault="00AE0D4D" w:rsidP="00AE0D4D">
      <w:pPr>
        <w:spacing w:after="93" w:line="249" w:lineRule="auto"/>
        <w:ind w:left="0" w:right="33" w:firstLine="0"/>
      </w:pPr>
      <w:r w:rsidRPr="00AE0D4D">
        <w:t>The prediction pipeline is the core inference engine of the Heart Disease Detection system, transforming raw clinical inputs into actionable risk predictions. It is designed as a modular, end-to-end workflow that ensures consistency between training and deployment, real-time performance, and clinical interpretability. The pipeline integrates data preprocessing, feature engineering, model inference, and result interpretation in a single, reproducible sequence.</w:t>
      </w:r>
    </w:p>
    <w:p w:rsidR="00AE0D4D" w:rsidRDefault="00AE0D4D" w:rsidP="00AE0D4D">
      <w:pPr>
        <w:spacing w:after="93" w:line="249" w:lineRule="auto"/>
        <w:ind w:left="0" w:right="33" w:firstLine="0"/>
      </w:pPr>
    </w:p>
    <w:p w:rsidR="001E36DE" w:rsidRDefault="00000000">
      <w:pPr>
        <w:spacing w:after="93" w:line="249" w:lineRule="auto"/>
        <w:ind w:left="-5" w:right="33"/>
      </w:pPr>
      <w:r>
        <w:rPr>
          <w:b/>
        </w:rPr>
        <w:t xml:space="preserve">Pseudocode </w:t>
      </w:r>
    </w:p>
    <w:p w:rsidR="00824A1C" w:rsidRPr="00824A1C" w:rsidRDefault="00824A1C" w:rsidP="00824A1C">
      <w:pPr>
        <w:spacing w:after="2" w:line="350" w:lineRule="auto"/>
        <w:ind w:left="-5" w:right="2044"/>
        <w:rPr>
          <w:bCs/>
        </w:rPr>
      </w:pPr>
      <w:r w:rsidRPr="00824A1C">
        <w:rPr>
          <w:bCs/>
        </w:rPr>
        <w:t xml:space="preserve">ALGORITHM: </w:t>
      </w:r>
      <w:proofErr w:type="spellStart"/>
      <w:r w:rsidRPr="00824A1C">
        <w:rPr>
          <w:bCs/>
        </w:rPr>
        <w:t>Heart_Disease_Prediction_Pipeline</w:t>
      </w:r>
      <w:proofErr w:type="spellEnd"/>
    </w:p>
    <w:p w:rsidR="00824A1C" w:rsidRPr="00824A1C" w:rsidRDefault="00824A1C" w:rsidP="00824A1C">
      <w:pPr>
        <w:spacing w:after="2" w:line="350" w:lineRule="auto"/>
        <w:ind w:left="-5" w:right="2044"/>
        <w:rPr>
          <w:bCs/>
        </w:rPr>
      </w:pPr>
      <w:r w:rsidRPr="00824A1C">
        <w:rPr>
          <w:bCs/>
        </w:rPr>
        <w:t xml:space="preserve">INPUT:  </w:t>
      </w:r>
      <w:proofErr w:type="spellStart"/>
      <w:r w:rsidRPr="00824A1C">
        <w:rPr>
          <w:bCs/>
        </w:rPr>
        <w:t>patient_data</w:t>
      </w:r>
      <w:proofErr w:type="spellEnd"/>
      <w:r w:rsidRPr="00824A1C">
        <w:rPr>
          <w:bCs/>
        </w:rPr>
        <w:t xml:space="preserve"> (dictionary with 13 raw clinical features)</w:t>
      </w:r>
    </w:p>
    <w:p w:rsidR="00824A1C" w:rsidRPr="00824A1C" w:rsidRDefault="00824A1C" w:rsidP="00824A1C">
      <w:pPr>
        <w:spacing w:after="2" w:line="350" w:lineRule="auto"/>
        <w:ind w:left="-5" w:right="2044"/>
        <w:rPr>
          <w:bCs/>
        </w:rPr>
      </w:pPr>
      <w:r w:rsidRPr="00824A1C">
        <w:rPr>
          <w:bCs/>
        </w:rPr>
        <w:t>model (pre-trained Random Forest classifier)</w:t>
      </w:r>
    </w:p>
    <w:p w:rsidR="00824A1C" w:rsidRPr="00824A1C" w:rsidRDefault="00824A1C" w:rsidP="00824A1C">
      <w:pPr>
        <w:spacing w:after="2" w:line="350" w:lineRule="auto"/>
        <w:ind w:left="-5" w:right="2044"/>
        <w:rPr>
          <w:bCs/>
        </w:rPr>
      </w:pPr>
      <w:r w:rsidRPr="00824A1C">
        <w:rPr>
          <w:bCs/>
        </w:rPr>
        <w:t>scaler (fitted StandardScaler)</w:t>
      </w:r>
    </w:p>
    <w:p w:rsidR="00824A1C" w:rsidRPr="00824A1C" w:rsidRDefault="00824A1C" w:rsidP="00824A1C">
      <w:pPr>
        <w:spacing w:after="2" w:line="350" w:lineRule="auto"/>
        <w:ind w:left="-5" w:right="2044"/>
        <w:rPr>
          <w:bCs/>
        </w:rPr>
      </w:pPr>
      <w:proofErr w:type="spellStart"/>
      <w:r w:rsidRPr="00824A1C">
        <w:rPr>
          <w:bCs/>
        </w:rPr>
        <w:t>training_columns</w:t>
      </w:r>
      <w:proofErr w:type="spellEnd"/>
      <w:r w:rsidRPr="00824A1C">
        <w:rPr>
          <w:bCs/>
        </w:rPr>
        <w:t xml:space="preserve"> (list of feature names from training)</w:t>
      </w:r>
    </w:p>
    <w:p w:rsidR="00824A1C" w:rsidRPr="00824A1C" w:rsidRDefault="00824A1C" w:rsidP="00824A1C">
      <w:pPr>
        <w:spacing w:after="2" w:line="350" w:lineRule="auto"/>
        <w:ind w:left="-5" w:right="2044"/>
        <w:rPr>
          <w:bCs/>
        </w:rPr>
      </w:pPr>
      <w:r w:rsidRPr="00824A1C">
        <w:rPr>
          <w:bCs/>
        </w:rPr>
        <w:t>OUTPUT: result (dictionary with risk probability, label, recommendation, top factors)</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BEGIN</w:t>
      </w:r>
    </w:p>
    <w:p w:rsidR="00824A1C" w:rsidRPr="00824A1C" w:rsidRDefault="00824A1C" w:rsidP="00824A1C">
      <w:pPr>
        <w:spacing w:after="2" w:line="350" w:lineRule="auto"/>
        <w:ind w:left="-5" w:right="2044"/>
        <w:rPr>
          <w:bCs/>
        </w:rPr>
      </w:pPr>
      <w:r w:rsidRPr="00824A1C">
        <w:rPr>
          <w:bCs/>
        </w:rPr>
        <w:t xml:space="preserve">// Step 1: Convert input to </w:t>
      </w:r>
      <w:proofErr w:type="spellStart"/>
      <w:r w:rsidRPr="00824A1C">
        <w:rPr>
          <w:bCs/>
        </w:rPr>
        <w:t>DataFrame</w:t>
      </w:r>
      <w:proofErr w:type="spellEnd"/>
    </w:p>
    <w:p w:rsidR="00824A1C" w:rsidRPr="00824A1C" w:rsidRDefault="00824A1C" w:rsidP="00824A1C">
      <w:pPr>
        <w:spacing w:after="2" w:line="350" w:lineRule="auto"/>
        <w:ind w:left="-5" w:right="2044"/>
        <w:rPr>
          <w:bCs/>
        </w:rPr>
      </w:pPr>
      <w:proofErr w:type="spellStart"/>
      <w:r w:rsidRPr="00824A1C">
        <w:rPr>
          <w:bCs/>
        </w:rPr>
        <w:t>df</w:t>
      </w:r>
      <w:proofErr w:type="spellEnd"/>
      <w:r w:rsidRPr="00824A1C">
        <w:rPr>
          <w:bCs/>
        </w:rPr>
        <w:t xml:space="preserve"> ← CREATE_DATAFRAME([</w:t>
      </w:r>
      <w:proofErr w:type="spellStart"/>
      <w:r w:rsidRPr="00824A1C">
        <w:rPr>
          <w:bCs/>
        </w:rPr>
        <w:t>patient_data</w:t>
      </w:r>
      <w:proofErr w:type="spellEnd"/>
      <w:r w:rsidRPr="00824A1C">
        <w:rPr>
          <w:bCs/>
        </w:rPr>
        <w:t>])</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2: One-hot encode categorical variables (same as training)</w:t>
      </w:r>
    </w:p>
    <w:p w:rsidR="00824A1C" w:rsidRPr="00824A1C" w:rsidRDefault="00824A1C" w:rsidP="00824A1C">
      <w:pPr>
        <w:spacing w:after="2" w:line="350" w:lineRule="auto"/>
        <w:ind w:left="-5" w:right="2044"/>
        <w:rPr>
          <w:bCs/>
        </w:rPr>
      </w:pPr>
      <w:proofErr w:type="spellStart"/>
      <w:r w:rsidRPr="00824A1C">
        <w:rPr>
          <w:bCs/>
        </w:rPr>
        <w:t>categorical_cols</w:t>
      </w:r>
      <w:proofErr w:type="spellEnd"/>
      <w:r w:rsidRPr="00824A1C">
        <w:rPr>
          <w:bCs/>
        </w:rPr>
        <w:t xml:space="preserve"> ← ['cp', 'slope', '</w:t>
      </w:r>
      <w:proofErr w:type="spellStart"/>
      <w:r w:rsidRPr="00824A1C">
        <w:rPr>
          <w:bCs/>
        </w:rPr>
        <w:t>thal</w:t>
      </w:r>
      <w:proofErr w:type="spellEnd"/>
      <w:r w:rsidRPr="00824A1C">
        <w:rPr>
          <w:bCs/>
        </w:rPr>
        <w:t>']</w:t>
      </w:r>
    </w:p>
    <w:p w:rsidR="00824A1C" w:rsidRPr="00824A1C" w:rsidRDefault="00824A1C" w:rsidP="00824A1C">
      <w:pPr>
        <w:spacing w:after="2" w:line="350" w:lineRule="auto"/>
        <w:ind w:left="-5" w:right="2044"/>
        <w:rPr>
          <w:bCs/>
        </w:rPr>
      </w:pPr>
      <w:proofErr w:type="spellStart"/>
      <w:r w:rsidRPr="00824A1C">
        <w:rPr>
          <w:bCs/>
        </w:rPr>
        <w:t>df_encoded</w:t>
      </w:r>
      <w:proofErr w:type="spellEnd"/>
      <w:r w:rsidRPr="00824A1C">
        <w:rPr>
          <w:bCs/>
        </w:rPr>
        <w:t xml:space="preserve"> ← ONE_HOT_</w:t>
      </w:r>
      <w:proofErr w:type="gramStart"/>
      <w:r w:rsidRPr="00824A1C">
        <w:rPr>
          <w:bCs/>
        </w:rPr>
        <w:t>ENCODE(</w:t>
      </w:r>
      <w:proofErr w:type="spellStart"/>
      <w:proofErr w:type="gramEnd"/>
      <w:r w:rsidRPr="00824A1C">
        <w:rPr>
          <w:bCs/>
        </w:rPr>
        <w:t>df</w:t>
      </w:r>
      <w:proofErr w:type="spellEnd"/>
      <w:r w:rsidRPr="00824A1C">
        <w:rPr>
          <w:bCs/>
        </w:rPr>
        <w:t>, columns=</w:t>
      </w:r>
      <w:proofErr w:type="spellStart"/>
      <w:r w:rsidRPr="00824A1C">
        <w:rPr>
          <w:bCs/>
        </w:rPr>
        <w:t>categorical_cols</w:t>
      </w:r>
      <w:proofErr w:type="spellEnd"/>
      <w:r w:rsidRPr="00824A1C">
        <w:rPr>
          <w:bCs/>
        </w:rPr>
        <w:t xml:space="preserve">, </w:t>
      </w:r>
      <w:proofErr w:type="spellStart"/>
      <w:r w:rsidRPr="00824A1C">
        <w:rPr>
          <w:bCs/>
        </w:rPr>
        <w:t>drop_first</w:t>
      </w:r>
      <w:proofErr w:type="spellEnd"/>
      <w:r w:rsidRPr="00824A1C">
        <w:rPr>
          <w:bCs/>
        </w:rPr>
        <w:t>=TRUE)</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3: Align columns with training data</w:t>
      </w:r>
    </w:p>
    <w:p w:rsidR="00824A1C" w:rsidRPr="00824A1C" w:rsidRDefault="00824A1C" w:rsidP="00824A1C">
      <w:pPr>
        <w:spacing w:after="2" w:line="350" w:lineRule="auto"/>
        <w:ind w:left="-5" w:right="2044"/>
        <w:rPr>
          <w:bCs/>
        </w:rPr>
      </w:pPr>
      <w:r w:rsidRPr="00824A1C">
        <w:rPr>
          <w:bCs/>
        </w:rPr>
        <w:t xml:space="preserve">FOR each col IN </w:t>
      </w:r>
      <w:proofErr w:type="spellStart"/>
      <w:r w:rsidRPr="00824A1C">
        <w:rPr>
          <w:bCs/>
        </w:rPr>
        <w:t>training_columns</w:t>
      </w:r>
      <w:proofErr w:type="spellEnd"/>
      <w:r w:rsidRPr="00824A1C">
        <w:rPr>
          <w:bCs/>
        </w:rPr>
        <w:t xml:space="preserve"> DO</w:t>
      </w:r>
    </w:p>
    <w:p w:rsidR="00824A1C" w:rsidRPr="00824A1C" w:rsidRDefault="00824A1C" w:rsidP="00824A1C">
      <w:pPr>
        <w:spacing w:after="2" w:line="350" w:lineRule="auto"/>
        <w:ind w:left="-5" w:right="2044"/>
        <w:rPr>
          <w:bCs/>
        </w:rPr>
      </w:pPr>
      <w:r w:rsidRPr="00824A1C">
        <w:rPr>
          <w:bCs/>
        </w:rPr>
        <w:t xml:space="preserve">IF col NOT IN </w:t>
      </w:r>
      <w:proofErr w:type="spellStart"/>
      <w:r w:rsidRPr="00824A1C">
        <w:rPr>
          <w:bCs/>
        </w:rPr>
        <w:t>df_</w:t>
      </w:r>
      <w:proofErr w:type="gramStart"/>
      <w:r w:rsidRPr="00824A1C">
        <w:rPr>
          <w:bCs/>
        </w:rPr>
        <w:t>encoded.columns</w:t>
      </w:r>
      <w:proofErr w:type="spellEnd"/>
      <w:proofErr w:type="gramEnd"/>
      <w:r w:rsidRPr="00824A1C">
        <w:rPr>
          <w:bCs/>
        </w:rPr>
        <w:t xml:space="preserve"> THEN</w:t>
      </w:r>
    </w:p>
    <w:p w:rsidR="00824A1C" w:rsidRPr="00824A1C" w:rsidRDefault="00824A1C" w:rsidP="00824A1C">
      <w:pPr>
        <w:spacing w:after="2" w:line="350" w:lineRule="auto"/>
        <w:ind w:left="-5" w:right="2044"/>
        <w:rPr>
          <w:bCs/>
        </w:rPr>
      </w:pPr>
      <w:proofErr w:type="spellStart"/>
      <w:r w:rsidRPr="00824A1C">
        <w:rPr>
          <w:bCs/>
        </w:rPr>
        <w:t>df_encoded</w:t>
      </w:r>
      <w:proofErr w:type="spellEnd"/>
      <w:r w:rsidRPr="00824A1C">
        <w:rPr>
          <w:bCs/>
        </w:rPr>
        <w:t>[col] ← 0</w:t>
      </w:r>
    </w:p>
    <w:p w:rsidR="00824A1C" w:rsidRPr="00824A1C" w:rsidRDefault="00824A1C" w:rsidP="00824A1C">
      <w:pPr>
        <w:spacing w:after="2" w:line="350" w:lineRule="auto"/>
        <w:ind w:left="-5" w:right="2044"/>
        <w:rPr>
          <w:bCs/>
        </w:rPr>
      </w:pPr>
      <w:r w:rsidRPr="00824A1C">
        <w:rPr>
          <w:bCs/>
        </w:rPr>
        <w:t>END IF</w:t>
      </w:r>
    </w:p>
    <w:p w:rsidR="00824A1C" w:rsidRPr="00824A1C" w:rsidRDefault="00824A1C" w:rsidP="00824A1C">
      <w:pPr>
        <w:spacing w:after="2" w:line="350" w:lineRule="auto"/>
        <w:ind w:left="-5" w:right="2044"/>
        <w:rPr>
          <w:bCs/>
        </w:rPr>
      </w:pPr>
      <w:r w:rsidRPr="00824A1C">
        <w:rPr>
          <w:bCs/>
        </w:rPr>
        <w:t>END FOR</w:t>
      </w:r>
    </w:p>
    <w:p w:rsidR="00824A1C" w:rsidRPr="00824A1C" w:rsidRDefault="00824A1C" w:rsidP="00824A1C">
      <w:pPr>
        <w:spacing w:after="2" w:line="350" w:lineRule="auto"/>
        <w:ind w:left="-5" w:right="2044"/>
        <w:rPr>
          <w:bCs/>
        </w:rPr>
      </w:pPr>
      <w:proofErr w:type="spellStart"/>
      <w:r w:rsidRPr="00824A1C">
        <w:rPr>
          <w:bCs/>
        </w:rPr>
        <w:t>df_aligned</w:t>
      </w:r>
      <w:proofErr w:type="spellEnd"/>
      <w:r w:rsidRPr="00824A1C">
        <w:rPr>
          <w:bCs/>
        </w:rPr>
        <w:t xml:space="preserve"> ← </w:t>
      </w:r>
      <w:proofErr w:type="spellStart"/>
      <w:r w:rsidRPr="00824A1C">
        <w:rPr>
          <w:bCs/>
        </w:rPr>
        <w:t>df_encoded</w:t>
      </w:r>
      <w:proofErr w:type="spellEnd"/>
      <w:r w:rsidRPr="00824A1C">
        <w:rPr>
          <w:bCs/>
        </w:rPr>
        <w:t>[</w:t>
      </w:r>
      <w:proofErr w:type="spellStart"/>
      <w:r w:rsidRPr="00824A1C">
        <w:rPr>
          <w:bCs/>
        </w:rPr>
        <w:t>training_</w:t>
      </w:r>
      <w:proofErr w:type="gramStart"/>
      <w:r w:rsidRPr="00824A1C">
        <w:rPr>
          <w:bCs/>
        </w:rPr>
        <w:t>columns</w:t>
      </w:r>
      <w:proofErr w:type="spellEnd"/>
      <w:r w:rsidRPr="00824A1C">
        <w:rPr>
          <w:bCs/>
        </w:rPr>
        <w:t>]  /</w:t>
      </w:r>
      <w:proofErr w:type="gramEnd"/>
      <w:r w:rsidRPr="00824A1C">
        <w:rPr>
          <w:bCs/>
        </w:rPr>
        <w:t>/ Reorder to match training</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4: Scale numerical features</w:t>
      </w:r>
    </w:p>
    <w:p w:rsidR="00824A1C" w:rsidRPr="00824A1C" w:rsidRDefault="00824A1C" w:rsidP="00824A1C">
      <w:pPr>
        <w:spacing w:after="2" w:line="350" w:lineRule="auto"/>
        <w:ind w:left="-5" w:right="2044"/>
        <w:rPr>
          <w:bCs/>
        </w:rPr>
      </w:pPr>
      <w:proofErr w:type="spellStart"/>
      <w:r w:rsidRPr="00824A1C">
        <w:rPr>
          <w:bCs/>
        </w:rPr>
        <w:t>X_scaled</w:t>
      </w:r>
      <w:proofErr w:type="spellEnd"/>
      <w:r w:rsidRPr="00824A1C">
        <w:rPr>
          <w:bCs/>
        </w:rPr>
        <w:t xml:space="preserve"> ← </w:t>
      </w:r>
      <w:proofErr w:type="spellStart"/>
      <w:proofErr w:type="gramStart"/>
      <w:r w:rsidRPr="00824A1C">
        <w:rPr>
          <w:bCs/>
        </w:rPr>
        <w:t>scaler.TRANSFORM</w:t>
      </w:r>
      <w:proofErr w:type="spellEnd"/>
      <w:proofErr w:type="gramEnd"/>
      <w:r w:rsidRPr="00824A1C">
        <w:rPr>
          <w:bCs/>
        </w:rPr>
        <w:t>(</w:t>
      </w:r>
      <w:proofErr w:type="spellStart"/>
      <w:r w:rsidRPr="00824A1C">
        <w:rPr>
          <w:bCs/>
        </w:rPr>
        <w:t>df_aligned</w:t>
      </w:r>
      <w:proofErr w:type="spellEnd"/>
      <w:r w:rsidRPr="00824A1C">
        <w:rPr>
          <w:bCs/>
        </w:rPr>
        <w:t>)</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5: Model inference</w:t>
      </w:r>
    </w:p>
    <w:p w:rsidR="00824A1C" w:rsidRPr="00824A1C" w:rsidRDefault="00824A1C" w:rsidP="00824A1C">
      <w:pPr>
        <w:spacing w:after="2" w:line="350" w:lineRule="auto"/>
        <w:ind w:left="-5" w:right="2044"/>
        <w:rPr>
          <w:bCs/>
        </w:rPr>
      </w:pPr>
      <w:r w:rsidRPr="00824A1C">
        <w:rPr>
          <w:bCs/>
        </w:rPr>
        <w:t xml:space="preserve">probability ← </w:t>
      </w:r>
      <w:proofErr w:type="spellStart"/>
      <w:proofErr w:type="gramStart"/>
      <w:r w:rsidRPr="00824A1C">
        <w:rPr>
          <w:bCs/>
        </w:rPr>
        <w:t>model.PREDICT</w:t>
      </w:r>
      <w:proofErr w:type="gramEnd"/>
      <w:r w:rsidRPr="00824A1C">
        <w:rPr>
          <w:bCs/>
        </w:rPr>
        <w:t>_PROBA</w:t>
      </w:r>
      <w:proofErr w:type="spellEnd"/>
      <w:r w:rsidRPr="00824A1C">
        <w:rPr>
          <w:bCs/>
        </w:rPr>
        <w:t>(</w:t>
      </w:r>
      <w:proofErr w:type="spellStart"/>
      <w:r w:rsidRPr="00824A1C">
        <w:rPr>
          <w:bCs/>
        </w:rPr>
        <w:t>X_</w:t>
      </w:r>
      <w:proofErr w:type="gramStart"/>
      <w:r w:rsidRPr="00824A1C">
        <w:rPr>
          <w:bCs/>
        </w:rPr>
        <w:t>scaled</w:t>
      </w:r>
      <w:proofErr w:type="spellEnd"/>
      <w:r w:rsidRPr="00824A1C">
        <w:rPr>
          <w:bCs/>
        </w:rPr>
        <w:t>)[</w:t>
      </w:r>
      <w:proofErr w:type="gramEnd"/>
      <w:r w:rsidRPr="00824A1C">
        <w:rPr>
          <w:bCs/>
        </w:rPr>
        <w:t>0][1</w:t>
      </w:r>
      <w:proofErr w:type="gramStart"/>
      <w:r w:rsidRPr="00824A1C">
        <w:rPr>
          <w:bCs/>
        </w:rPr>
        <w:t>]  /</w:t>
      </w:r>
      <w:proofErr w:type="gramEnd"/>
      <w:r w:rsidRPr="00824A1C">
        <w:rPr>
          <w:bCs/>
        </w:rPr>
        <w:t>/ Probability of class 1</w:t>
      </w:r>
    </w:p>
    <w:p w:rsidR="00824A1C" w:rsidRPr="00824A1C" w:rsidRDefault="00824A1C" w:rsidP="00824A1C">
      <w:pPr>
        <w:spacing w:after="2" w:line="350" w:lineRule="auto"/>
        <w:ind w:left="-5" w:right="2044"/>
        <w:rPr>
          <w:bCs/>
        </w:rPr>
      </w:pPr>
      <w:r w:rsidRPr="00824A1C">
        <w:rPr>
          <w:bCs/>
        </w:rPr>
        <w:t>prediction ← 1 IF probability &gt; 0.5 ELSE 0</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6: Risk level classification</w:t>
      </w:r>
    </w:p>
    <w:p w:rsidR="00824A1C" w:rsidRPr="00824A1C" w:rsidRDefault="00824A1C" w:rsidP="00824A1C">
      <w:pPr>
        <w:spacing w:after="2" w:line="350" w:lineRule="auto"/>
        <w:ind w:left="-5" w:right="2044"/>
        <w:rPr>
          <w:bCs/>
        </w:rPr>
      </w:pPr>
      <w:r w:rsidRPr="00824A1C">
        <w:rPr>
          <w:bCs/>
        </w:rPr>
        <w:t>IF probability ≥ 0.8 THEN</w:t>
      </w:r>
    </w:p>
    <w:p w:rsidR="00824A1C" w:rsidRPr="00824A1C" w:rsidRDefault="00824A1C" w:rsidP="00824A1C">
      <w:pPr>
        <w:spacing w:after="2" w:line="350" w:lineRule="auto"/>
        <w:ind w:left="-5" w:right="2044"/>
        <w:rPr>
          <w:bCs/>
        </w:rPr>
      </w:pPr>
      <w:proofErr w:type="spellStart"/>
      <w:r w:rsidRPr="00824A1C">
        <w:rPr>
          <w:bCs/>
        </w:rPr>
        <w:t>risk_level</w:t>
      </w:r>
      <w:proofErr w:type="spellEnd"/>
      <w:r w:rsidRPr="00824A1C">
        <w:rPr>
          <w:bCs/>
        </w:rPr>
        <w:t xml:space="preserve"> ← "Very High"</w:t>
      </w:r>
    </w:p>
    <w:p w:rsidR="00824A1C" w:rsidRPr="00824A1C" w:rsidRDefault="00824A1C" w:rsidP="00824A1C">
      <w:pPr>
        <w:spacing w:after="2" w:line="350" w:lineRule="auto"/>
        <w:ind w:left="-5" w:right="2044"/>
        <w:rPr>
          <w:bCs/>
        </w:rPr>
      </w:pPr>
      <w:r w:rsidRPr="00824A1C">
        <w:rPr>
          <w:bCs/>
        </w:rPr>
        <w:t>recommendation ← "Immediate cardiologist referral + ECG"</w:t>
      </w:r>
    </w:p>
    <w:p w:rsidR="00824A1C" w:rsidRPr="00824A1C" w:rsidRDefault="00824A1C" w:rsidP="00824A1C">
      <w:pPr>
        <w:spacing w:after="2" w:line="350" w:lineRule="auto"/>
        <w:ind w:left="-5" w:right="2044"/>
        <w:rPr>
          <w:bCs/>
        </w:rPr>
      </w:pPr>
      <w:r w:rsidRPr="00824A1C">
        <w:rPr>
          <w:bCs/>
        </w:rPr>
        <w:t>ELSE IF probability ≥ 0.6 THEN</w:t>
      </w:r>
    </w:p>
    <w:p w:rsidR="00824A1C" w:rsidRPr="00824A1C" w:rsidRDefault="00824A1C" w:rsidP="00824A1C">
      <w:pPr>
        <w:spacing w:after="2" w:line="350" w:lineRule="auto"/>
        <w:ind w:left="-5" w:right="2044"/>
        <w:rPr>
          <w:bCs/>
        </w:rPr>
      </w:pPr>
      <w:proofErr w:type="spellStart"/>
      <w:r w:rsidRPr="00824A1C">
        <w:rPr>
          <w:bCs/>
        </w:rPr>
        <w:lastRenderedPageBreak/>
        <w:t>risk_level</w:t>
      </w:r>
      <w:proofErr w:type="spellEnd"/>
      <w:r w:rsidRPr="00824A1C">
        <w:rPr>
          <w:bCs/>
        </w:rPr>
        <w:t xml:space="preserve"> ← "High"</w:t>
      </w:r>
    </w:p>
    <w:p w:rsidR="00824A1C" w:rsidRPr="00824A1C" w:rsidRDefault="00824A1C" w:rsidP="00824A1C">
      <w:pPr>
        <w:spacing w:after="2" w:line="350" w:lineRule="auto"/>
        <w:ind w:left="-5" w:right="2044"/>
        <w:rPr>
          <w:bCs/>
        </w:rPr>
      </w:pPr>
      <w:r w:rsidRPr="00824A1C">
        <w:rPr>
          <w:bCs/>
        </w:rPr>
        <w:t>recommendation ← "ECG within 24 hours"</w:t>
      </w:r>
    </w:p>
    <w:p w:rsidR="00824A1C" w:rsidRPr="00824A1C" w:rsidRDefault="00824A1C" w:rsidP="00824A1C">
      <w:pPr>
        <w:spacing w:after="2" w:line="350" w:lineRule="auto"/>
        <w:ind w:left="-5" w:right="2044"/>
        <w:rPr>
          <w:bCs/>
        </w:rPr>
      </w:pPr>
      <w:r w:rsidRPr="00824A1C">
        <w:rPr>
          <w:bCs/>
        </w:rPr>
        <w:t>ELSE IF probability ≥ 0.4 THEN</w:t>
      </w:r>
    </w:p>
    <w:p w:rsidR="00824A1C" w:rsidRPr="00824A1C" w:rsidRDefault="00824A1C" w:rsidP="00824A1C">
      <w:pPr>
        <w:spacing w:after="2" w:line="350" w:lineRule="auto"/>
        <w:ind w:left="-5" w:right="2044"/>
        <w:rPr>
          <w:bCs/>
        </w:rPr>
      </w:pPr>
      <w:proofErr w:type="spellStart"/>
      <w:r w:rsidRPr="00824A1C">
        <w:rPr>
          <w:bCs/>
        </w:rPr>
        <w:t>risk_level</w:t>
      </w:r>
      <w:proofErr w:type="spellEnd"/>
      <w:r w:rsidRPr="00824A1C">
        <w:rPr>
          <w:bCs/>
        </w:rPr>
        <w:t xml:space="preserve"> ← "Moderate"</w:t>
      </w:r>
    </w:p>
    <w:p w:rsidR="00824A1C" w:rsidRPr="00824A1C" w:rsidRDefault="00824A1C" w:rsidP="00824A1C">
      <w:pPr>
        <w:spacing w:after="2" w:line="350" w:lineRule="auto"/>
        <w:ind w:left="-5" w:right="2044"/>
        <w:rPr>
          <w:bCs/>
        </w:rPr>
      </w:pPr>
      <w:r w:rsidRPr="00824A1C">
        <w:rPr>
          <w:bCs/>
        </w:rPr>
        <w:t>recommendation ← "Monitor + follow-up in 1 week"</w:t>
      </w:r>
    </w:p>
    <w:p w:rsidR="00824A1C" w:rsidRPr="00824A1C" w:rsidRDefault="00824A1C" w:rsidP="00824A1C">
      <w:pPr>
        <w:spacing w:after="2" w:line="350" w:lineRule="auto"/>
        <w:ind w:left="-5" w:right="2044"/>
        <w:rPr>
          <w:bCs/>
        </w:rPr>
      </w:pPr>
      <w:r w:rsidRPr="00824A1C">
        <w:rPr>
          <w:bCs/>
        </w:rPr>
        <w:t>ELSE</w:t>
      </w:r>
    </w:p>
    <w:p w:rsidR="00824A1C" w:rsidRPr="00824A1C" w:rsidRDefault="00824A1C" w:rsidP="00824A1C">
      <w:pPr>
        <w:spacing w:after="2" w:line="350" w:lineRule="auto"/>
        <w:ind w:left="-5" w:right="2044"/>
        <w:rPr>
          <w:bCs/>
        </w:rPr>
      </w:pPr>
      <w:proofErr w:type="spellStart"/>
      <w:r w:rsidRPr="00824A1C">
        <w:rPr>
          <w:bCs/>
        </w:rPr>
        <w:t>risk_level</w:t>
      </w:r>
      <w:proofErr w:type="spellEnd"/>
      <w:r w:rsidRPr="00824A1C">
        <w:rPr>
          <w:bCs/>
        </w:rPr>
        <w:t xml:space="preserve"> ← "Low"</w:t>
      </w:r>
    </w:p>
    <w:p w:rsidR="00824A1C" w:rsidRPr="00824A1C" w:rsidRDefault="00824A1C" w:rsidP="00824A1C">
      <w:pPr>
        <w:spacing w:after="2" w:line="350" w:lineRule="auto"/>
        <w:ind w:left="-5" w:right="2044"/>
        <w:rPr>
          <w:bCs/>
        </w:rPr>
      </w:pPr>
      <w:r w:rsidRPr="00824A1C">
        <w:rPr>
          <w:bCs/>
        </w:rPr>
        <w:t>recommendation ← "Routine annual checkup"</w:t>
      </w:r>
    </w:p>
    <w:p w:rsidR="00824A1C" w:rsidRPr="00824A1C" w:rsidRDefault="00824A1C" w:rsidP="00824A1C">
      <w:pPr>
        <w:spacing w:after="2" w:line="350" w:lineRule="auto"/>
        <w:ind w:left="-5" w:right="2044"/>
        <w:rPr>
          <w:bCs/>
        </w:rPr>
      </w:pPr>
      <w:r w:rsidRPr="00824A1C">
        <w:rPr>
          <w:bCs/>
        </w:rPr>
        <w:t>END IF</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7: Extract top contributing features</w:t>
      </w:r>
    </w:p>
    <w:p w:rsidR="00824A1C" w:rsidRPr="00824A1C" w:rsidRDefault="00824A1C" w:rsidP="00824A1C">
      <w:pPr>
        <w:spacing w:after="2" w:line="350" w:lineRule="auto"/>
        <w:ind w:left="-5" w:right="2044"/>
        <w:rPr>
          <w:bCs/>
        </w:rPr>
      </w:pPr>
      <w:r w:rsidRPr="00824A1C">
        <w:rPr>
          <w:bCs/>
        </w:rPr>
        <w:t xml:space="preserve">importances ← </w:t>
      </w:r>
      <w:proofErr w:type="spellStart"/>
      <w:proofErr w:type="gramStart"/>
      <w:r w:rsidRPr="00824A1C">
        <w:rPr>
          <w:bCs/>
        </w:rPr>
        <w:t>model.FEATURE</w:t>
      </w:r>
      <w:proofErr w:type="gramEnd"/>
      <w:r w:rsidRPr="00824A1C">
        <w:rPr>
          <w:bCs/>
        </w:rPr>
        <w:t>_IMPORTANCES</w:t>
      </w:r>
      <w:proofErr w:type="spellEnd"/>
    </w:p>
    <w:p w:rsidR="00824A1C" w:rsidRPr="00824A1C" w:rsidRDefault="00824A1C" w:rsidP="00824A1C">
      <w:pPr>
        <w:spacing w:after="2" w:line="350" w:lineRule="auto"/>
        <w:ind w:left="-5" w:right="2044"/>
        <w:rPr>
          <w:bCs/>
        </w:rPr>
      </w:pPr>
      <w:proofErr w:type="spellStart"/>
      <w:r w:rsidRPr="00824A1C">
        <w:rPr>
          <w:bCs/>
        </w:rPr>
        <w:t>feature_series</w:t>
      </w:r>
      <w:proofErr w:type="spellEnd"/>
      <w:r w:rsidRPr="00824A1C">
        <w:rPr>
          <w:bCs/>
        </w:rPr>
        <w:t xml:space="preserve"> ← CREATE_</w:t>
      </w:r>
      <w:proofErr w:type="gramStart"/>
      <w:r w:rsidRPr="00824A1C">
        <w:rPr>
          <w:bCs/>
        </w:rPr>
        <w:t>SERIES(</w:t>
      </w:r>
      <w:proofErr w:type="gramEnd"/>
      <w:r w:rsidRPr="00824A1C">
        <w:rPr>
          <w:bCs/>
        </w:rPr>
        <w:t>importances, index=</w:t>
      </w:r>
      <w:proofErr w:type="spellStart"/>
      <w:r w:rsidRPr="00824A1C">
        <w:rPr>
          <w:bCs/>
        </w:rPr>
        <w:t>training_columns</w:t>
      </w:r>
      <w:proofErr w:type="spellEnd"/>
      <w:r w:rsidRPr="00824A1C">
        <w:rPr>
          <w:bCs/>
        </w:rPr>
        <w:t>)</w:t>
      </w:r>
    </w:p>
    <w:p w:rsidR="00824A1C" w:rsidRPr="00824A1C" w:rsidRDefault="00824A1C" w:rsidP="00824A1C">
      <w:pPr>
        <w:spacing w:after="2" w:line="350" w:lineRule="auto"/>
        <w:ind w:left="-5" w:right="2044"/>
        <w:rPr>
          <w:bCs/>
        </w:rPr>
      </w:pPr>
      <w:proofErr w:type="spellStart"/>
      <w:r w:rsidRPr="00824A1C">
        <w:rPr>
          <w:bCs/>
        </w:rPr>
        <w:t>top_features</w:t>
      </w:r>
      <w:proofErr w:type="spellEnd"/>
      <w:r w:rsidRPr="00824A1C">
        <w:rPr>
          <w:bCs/>
        </w:rPr>
        <w:t xml:space="preserve"> ← SORT_</w:t>
      </w:r>
      <w:proofErr w:type="gramStart"/>
      <w:r w:rsidRPr="00824A1C">
        <w:rPr>
          <w:bCs/>
        </w:rPr>
        <w:t>DESCENDING(</w:t>
      </w:r>
      <w:proofErr w:type="spellStart"/>
      <w:proofErr w:type="gramEnd"/>
      <w:r w:rsidRPr="00824A1C">
        <w:rPr>
          <w:bCs/>
        </w:rPr>
        <w:t>feature_series</w:t>
      </w:r>
      <w:proofErr w:type="spellEnd"/>
      <w:proofErr w:type="gramStart"/>
      <w:r w:rsidRPr="00824A1C">
        <w:rPr>
          <w:bCs/>
        </w:rPr>
        <w:t>).HEAD</w:t>
      </w:r>
      <w:proofErr w:type="gramEnd"/>
      <w:r w:rsidRPr="00824A1C">
        <w:rPr>
          <w:bCs/>
        </w:rPr>
        <w:t>(3).TO_</w:t>
      </w:r>
      <w:proofErr w:type="gramStart"/>
      <w:r w:rsidRPr="00824A1C">
        <w:rPr>
          <w:bCs/>
        </w:rPr>
        <w:t>DICT(</w:t>
      </w:r>
      <w:proofErr w:type="gramEnd"/>
      <w:r w:rsidRPr="00824A1C">
        <w:rPr>
          <w:bCs/>
        </w:rPr>
        <w:t>)</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 Step 8: Construct output</w:t>
      </w:r>
    </w:p>
    <w:p w:rsidR="00824A1C" w:rsidRPr="00824A1C" w:rsidRDefault="00824A1C" w:rsidP="00824A1C">
      <w:pPr>
        <w:spacing w:after="2" w:line="350" w:lineRule="auto"/>
        <w:ind w:left="-5" w:right="2044"/>
        <w:rPr>
          <w:bCs/>
        </w:rPr>
      </w:pPr>
      <w:r w:rsidRPr="00824A1C">
        <w:rPr>
          <w:bCs/>
        </w:rPr>
        <w:t>result ← {</w:t>
      </w:r>
    </w:p>
    <w:p w:rsidR="00824A1C" w:rsidRPr="00824A1C" w:rsidRDefault="00824A1C" w:rsidP="00824A1C">
      <w:pPr>
        <w:spacing w:after="2" w:line="350" w:lineRule="auto"/>
        <w:ind w:left="-5" w:right="2044"/>
        <w:rPr>
          <w:bCs/>
        </w:rPr>
      </w:pPr>
      <w:r w:rsidRPr="00824A1C">
        <w:rPr>
          <w:bCs/>
        </w:rPr>
        <w:t>"</w:t>
      </w:r>
      <w:proofErr w:type="spellStart"/>
      <w:proofErr w:type="gramStart"/>
      <w:r w:rsidRPr="00824A1C">
        <w:rPr>
          <w:bCs/>
        </w:rPr>
        <w:t>risk</w:t>
      </w:r>
      <w:proofErr w:type="gramEnd"/>
      <w:r w:rsidRPr="00824A1C">
        <w:rPr>
          <w:bCs/>
        </w:rPr>
        <w:t>_probability</w:t>
      </w:r>
      <w:proofErr w:type="spellEnd"/>
      <w:r w:rsidRPr="00824A1C">
        <w:rPr>
          <w:bCs/>
        </w:rPr>
        <w:t xml:space="preserve">": </w:t>
      </w:r>
      <w:proofErr w:type="gramStart"/>
      <w:r w:rsidRPr="00824A1C">
        <w:rPr>
          <w:bCs/>
        </w:rPr>
        <w:t>ROUND(</w:t>
      </w:r>
      <w:proofErr w:type="gramEnd"/>
      <w:r w:rsidRPr="00824A1C">
        <w:rPr>
          <w:bCs/>
        </w:rPr>
        <w:t>probability, 3),</w:t>
      </w:r>
    </w:p>
    <w:p w:rsidR="00824A1C" w:rsidRPr="00824A1C" w:rsidRDefault="00824A1C" w:rsidP="00824A1C">
      <w:pPr>
        <w:spacing w:after="2" w:line="350" w:lineRule="auto"/>
        <w:ind w:left="-5" w:right="2044"/>
        <w:rPr>
          <w:bCs/>
        </w:rPr>
      </w:pPr>
      <w:r w:rsidRPr="00824A1C">
        <w:rPr>
          <w:bCs/>
        </w:rPr>
        <w:t>"</w:t>
      </w:r>
      <w:proofErr w:type="spellStart"/>
      <w:proofErr w:type="gramStart"/>
      <w:r w:rsidRPr="00824A1C">
        <w:rPr>
          <w:bCs/>
        </w:rPr>
        <w:t>risk</w:t>
      </w:r>
      <w:proofErr w:type="gramEnd"/>
      <w:r w:rsidRPr="00824A1C">
        <w:rPr>
          <w:bCs/>
        </w:rPr>
        <w:t>_level</w:t>
      </w:r>
      <w:proofErr w:type="spellEnd"/>
      <w:r w:rsidRPr="00824A1C">
        <w:rPr>
          <w:bCs/>
        </w:rPr>
        <w:t xml:space="preserve">": </w:t>
      </w:r>
      <w:proofErr w:type="spellStart"/>
      <w:r w:rsidRPr="00824A1C">
        <w:rPr>
          <w:bCs/>
        </w:rPr>
        <w:t>risk_level</w:t>
      </w:r>
      <w:proofErr w:type="spellEnd"/>
      <w:r w:rsidRPr="00824A1C">
        <w:rPr>
          <w:bCs/>
        </w:rPr>
        <w:t>,</w:t>
      </w:r>
    </w:p>
    <w:p w:rsidR="00824A1C" w:rsidRPr="00824A1C" w:rsidRDefault="00824A1C" w:rsidP="00824A1C">
      <w:pPr>
        <w:spacing w:after="2" w:line="350" w:lineRule="auto"/>
        <w:ind w:left="-5" w:right="2044"/>
        <w:rPr>
          <w:bCs/>
        </w:rPr>
      </w:pPr>
      <w:r w:rsidRPr="00824A1C">
        <w:rPr>
          <w:bCs/>
        </w:rPr>
        <w:t>"prediction": "Heart Disease Present" IF prediction = 1 ELSE "No Heart Disease",</w:t>
      </w:r>
    </w:p>
    <w:p w:rsidR="00824A1C" w:rsidRPr="00824A1C" w:rsidRDefault="00824A1C" w:rsidP="00824A1C">
      <w:pPr>
        <w:spacing w:after="2" w:line="350" w:lineRule="auto"/>
        <w:ind w:left="-5" w:right="2044"/>
        <w:rPr>
          <w:bCs/>
        </w:rPr>
      </w:pPr>
      <w:r w:rsidRPr="00824A1C">
        <w:rPr>
          <w:bCs/>
        </w:rPr>
        <w:t>"recommendation": recommendation,</w:t>
      </w:r>
    </w:p>
    <w:p w:rsidR="00824A1C" w:rsidRPr="00824A1C" w:rsidRDefault="00824A1C" w:rsidP="00824A1C">
      <w:pPr>
        <w:spacing w:after="2" w:line="350" w:lineRule="auto"/>
        <w:ind w:left="-5" w:right="2044"/>
        <w:rPr>
          <w:bCs/>
        </w:rPr>
      </w:pPr>
      <w:r w:rsidRPr="00824A1C">
        <w:rPr>
          <w:bCs/>
        </w:rPr>
        <w:t>"</w:t>
      </w:r>
      <w:proofErr w:type="spellStart"/>
      <w:proofErr w:type="gramStart"/>
      <w:r w:rsidRPr="00824A1C">
        <w:rPr>
          <w:bCs/>
        </w:rPr>
        <w:t>top</w:t>
      </w:r>
      <w:proofErr w:type="gramEnd"/>
      <w:r w:rsidRPr="00824A1C">
        <w:rPr>
          <w:bCs/>
        </w:rPr>
        <w:t>_risk_factors</w:t>
      </w:r>
      <w:proofErr w:type="spellEnd"/>
      <w:r w:rsidRPr="00824A1C">
        <w:rPr>
          <w:bCs/>
        </w:rPr>
        <w:t xml:space="preserve">": </w:t>
      </w:r>
      <w:proofErr w:type="spellStart"/>
      <w:r w:rsidRPr="00824A1C">
        <w:rPr>
          <w:bCs/>
        </w:rPr>
        <w:t>top_features</w:t>
      </w:r>
      <w:proofErr w:type="spellEnd"/>
    </w:p>
    <w:p w:rsidR="00824A1C" w:rsidRPr="00824A1C" w:rsidRDefault="00824A1C" w:rsidP="00824A1C">
      <w:pPr>
        <w:spacing w:after="2" w:line="350" w:lineRule="auto"/>
        <w:ind w:left="-5" w:right="2044"/>
        <w:rPr>
          <w:bCs/>
        </w:rPr>
      </w:pPr>
      <w:r w:rsidRPr="00824A1C">
        <w:rPr>
          <w:bCs/>
        </w:rPr>
        <w:t>}</w:t>
      </w:r>
    </w:p>
    <w:p w:rsidR="00824A1C" w:rsidRPr="00824A1C" w:rsidRDefault="00824A1C" w:rsidP="00824A1C">
      <w:pPr>
        <w:spacing w:after="2" w:line="350" w:lineRule="auto"/>
        <w:ind w:left="-5" w:right="2044"/>
        <w:rPr>
          <w:bCs/>
        </w:rPr>
      </w:pPr>
    </w:p>
    <w:p w:rsidR="00824A1C" w:rsidRPr="00824A1C" w:rsidRDefault="00824A1C" w:rsidP="00824A1C">
      <w:pPr>
        <w:spacing w:after="2" w:line="350" w:lineRule="auto"/>
        <w:ind w:left="-5" w:right="2044"/>
        <w:rPr>
          <w:bCs/>
        </w:rPr>
      </w:pPr>
      <w:r w:rsidRPr="00824A1C">
        <w:rPr>
          <w:bCs/>
        </w:rPr>
        <w:t>RETURN result</w:t>
      </w:r>
    </w:p>
    <w:p w:rsidR="00824A1C" w:rsidRPr="00824A1C" w:rsidRDefault="00824A1C" w:rsidP="00824A1C">
      <w:pPr>
        <w:spacing w:after="2" w:line="350" w:lineRule="auto"/>
        <w:ind w:left="-5" w:right="2044"/>
        <w:rPr>
          <w:bCs/>
        </w:rPr>
      </w:pPr>
      <w:r w:rsidRPr="00824A1C">
        <w:rPr>
          <w:bCs/>
        </w:rPr>
        <w:t>END</w:t>
      </w:r>
    </w:p>
    <w:p w:rsidR="001E36DE" w:rsidRDefault="001E36DE">
      <w:pPr>
        <w:spacing w:after="93" w:line="259" w:lineRule="auto"/>
        <w:ind w:left="0" w:right="0" w:firstLine="0"/>
        <w:jc w:val="left"/>
      </w:pPr>
    </w:p>
    <w:p w:rsidR="005D6647" w:rsidRPr="005D6647" w:rsidRDefault="00000000" w:rsidP="005D6647">
      <w:pPr>
        <w:spacing w:after="93" w:line="249" w:lineRule="auto"/>
        <w:ind w:right="33"/>
      </w:pPr>
      <w:r>
        <w:rPr>
          <w:b/>
        </w:rPr>
        <w:t xml:space="preserve">Model Output and Interpretation </w:t>
      </w:r>
    </w:p>
    <w:p w:rsidR="005D6647" w:rsidRPr="005D6647" w:rsidRDefault="005D6647" w:rsidP="005D6647">
      <w:pPr>
        <w:spacing w:after="93" w:line="249" w:lineRule="auto"/>
        <w:ind w:right="33"/>
      </w:pPr>
      <w:r>
        <w:t>T</w:t>
      </w:r>
      <w:r>
        <w:t xml:space="preserve">he Heart Disease Detection system delivers structured, clinically meaningful outputs that go beyond binary classification. The model output is designed to support </w:t>
      </w:r>
      <w:r>
        <w:t>decision-making in real-world healthcare settings by providing risk probability, risk category, actionable recommendation, and feature-level interpretability. This section explains the output format, interpretation logic, and clinical significance.</w:t>
      </w:r>
    </w:p>
    <w:p w:rsidR="001E36DE" w:rsidRDefault="00000000">
      <w:pPr>
        <w:ind w:left="-5" w:right="0"/>
      </w:pPr>
      <w:r>
        <w:t xml:space="preserve"> </w:t>
      </w:r>
    </w:p>
    <w:p w:rsidR="001E36DE" w:rsidRDefault="00000000">
      <w:pPr>
        <w:spacing w:after="89" w:line="259" w:lineRule="auto"/>
        <w:ind w:left="0" w:right="0" w:firstLine="0"/>
        <w:jc w:val="left"/>
      </w:pPr>
      <w:r>
        <w:rPr>
          <w:b/>
        </w:rPr>
        <w:t xml:space="preserve"> </w:t>
      </w:r>
    </w:p>
    <w:p w:rsidR="001E36DE" w:rsidRDefault="00000000" w:rsidP="005D6647">
      <w:pPr>
        <w:spacing w:after="93" w:line="249" w:lineRule="auto"/>
        <w:ind w:left="0" w:right="33" w:firstLine="0"/>
      </w:pPr>
      <w:r>
        <w:rPr>
          <w:b/>
        </w:rPr>
        <w:t xml:space="preserve">Summary </w:t>
      </w:r>
    </w:p>
    <w:p w:rsidR="005D6647" w:rsidRPr="005D6647" w:rsidRDefault="005D6647" w:rsidP="005D6647">
      <w:pPr>
        <w:spacing w:line="259" w:lineRule="auto"/>
        <w:ind w:left="0" w:right="0" w:firstLine="0"/>
      </w:pPr>
      <w:r w:rsidRPr="005D6647">
        <w:t xml:space="preserve">This project, "Heart Disease Detection Using Machine Learning", successfully developed an end-to-end, educational, and clinically actionable predictive system using the UCI Heart Disease dataset. The system follows a structured 8-step data science pipeline implemented in Python with </w:t>
      </w:r>
      <w:proofErr w:type="spellStart"/>
      <w:r w:rsidRPr="005D6647">
        <w:t>Jupyter</w:t>
      </w:r>
      <w:proofErr w:type="spellEnd"/>
      <w:r w:rsidRPr="005D6647">
        <w:t xml:space="preserve"> Notebook and standard libraries (pandas, </w:t>
      </w:r>
      <w:proofErr w:type="spellStart"/>
      <w:r w:rsidRPr="005D6647">
        <w:t>numpy</w:t>
      </w:r>
      <w:proofErr w:type="spellEnd"/>
      <w:r w:rsidRPr="005D6647">
        <w:t>, matplotlib, seaborn, scikit-learn).</w:t>
      </w:r>
    </w:p>
    <w:p w:rsidR="001E36DE" w:rsidRDefault="001E36DE">
      <w:pPr>
        <w:spacing w:line="259" w:lineRule="auto"/>
        <w:ind w:left="0" w:right="0" w:firstLine="0"/>
        <w:jc w:val="left"/>
      </w:pPr>
    </w:p>
    <w:p w:rsidR="001E36DE" w:rsidRDefault="00000000">
      <w:pPr>
        <w:spacing w:after="9" w:line="249" w:lineRule="auto"/>
        <w:ind w:left="-5" w:right="33"/>
      </w:pPr>
      <w:r>
        <w:rPr>
          <w:b/>
        </w:rPr>
        <w:t xml:space="preserve"> Result And Discussion </w:t>
      </w:r>
    </w:p>
    <w:p w:rsidR="005D6647" w:rsidRPr="005D6647" w:rsidRDefault="00000000" w:rsidP="005D6647">
      <w:pPr>
        <w:spacing w:after="0" w:line="259" w:lineRule="auto"/>
        <w:rPr>
          <w:bCs/>
        </w:rPr>
      </w:pPr>
      <w:r>
        <w:rPr>
          <w:b/>
        </w:rPr>
        <w:t xml:space="preserve"> </w:t>
      </w:r>
      <w:r w:rsidR="005D6647" w:rsidRPr="005D6647">
        <w:rPr>
          <w:bCs/>
        </w:rPr>
        <w:t xml:space="preserve">This section presents the quantitative performance, visual analysis, model comparison, and clinical interpretation of the Heart Disease Detection system. All experiments were conducted on the UCI Heart Disease dataset (303 samples, 14 features) using 5-fold stratified cross-validation and 80-20 train-test split. Models were trained in Python using scikit-learn with hyperparameter tuning via </w:t>
      </w:r>
      <w:proofErr w:type="spellStart"/>
      <w:r w:rsidR="005D6647" w:rsidRPr="005D6647">
        <w:rPr>
          <w:bCs/>
        </w:rPr>
        <w:t>GridSearchCV</w:t>
      </w:r>
      <w:proofErr w:type="spellEnd"/>
      <w:r w:rsidR="005D6647" w:rsidRPr="005D6647">
        <w:rPr>
          <w:bCs/>
        </w:rPr>
        <w:t>.</w:t>
      </w:r>
    </w:p>
    <w:p w:rsidR="001E36DE" w:rsidRDefault="00000000">
      <w:pPr>
        <w:spacing w:after="3" w:line="259" w:lineRule="auto"/>
        <w:ind w:left="-29" w:right="-24" w:firstLine="0"/>
        <w:jc w:val="left"/>
      </w:pPr>
      <w:r>
        <w:rPr>
          <w:rFonts w:ascii="Calibri" w:eastAsia="Calibri" w:hAnsi="Calibri" w:cs="Calibri"/>
          <w:noProof/>
          <w:sz w:val="22"/>
        </w:rPr>
        <mc:AlternateContent>
          <mc:Choice Requires="wpg">
            <w:drawing>
              <wp:inline distT="0" distB="0" distL="0" distR="0">
                <wp:extent cx="3125470" cy="9144"/>
                <wp:effectExtent l="0" t="0" r="0" b="0"/>
                <wp:docPr id="43028" name="Group 43028"/>
                <wp:cNvGraphicFramePr/>
                <a:graphic xmlns:a="http://schemas.openxmlformats.org/drawingml/2006/main">
                  <a:graphicData uri="http://schemas.microsoft.com/office/word/2010/wordprocessingGroup">
                    <wpg:wgp>
                      <wpg:cNvGrpSpPr/>
                      <wpg:grpSpPr>
                        <a:xfrm>
                          <a:off x="0" y="0"/>
                          <a:ext cx="3125470" cy="9144"/>
                          <a:chOff x="0" y="0"/>
                          <a:chExt cx="3125470" cy="9144"/>
                        </a:xfrm>
                      </wpg:grpSpPr>
                      <wps:wsp>
                        <wps:cNvPr id="50063" name="Shape 50063"/>
                        <wps:cNvSpPr/>
                        <wps:spPr>
                          <a:xfrm>
                            <a:off x="0" y="0"/>
                            <a:ext cx="3125470" cy="9144"/>
                          </a:xfrm>
                          <a:custGeom>
                            <a:avLst/>
                            <a:gdLst/>
                            <a:ahLst/>
                            <a:cxnLst/>
                            <a:rect l="0" t="0" r="0" b="0"/>
                            <a:pathLst>
                              <a:path w="3125470" h="9144">
                                <a:moveTo>
                                  <a:pt x="0" y="0"/>
                                </a:moveTo>
                                <a:lnTo>
                                  <a:pt x="3125470" y="0"/>
                                </a:lnTo>
                                <a:lnTo>
                                  <a:pt x="31254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8" style="width:246.1pt;height:0.719971pt;mso-position-horizontal-relative:char;mso-position-vertical-relative:line" coordsize="31254,91">
                <v:shape id="Shape 50064" style="position:absolute;width:31254;height:91;left:0;top:0;" coordsize="3125470,9144" path="m0,0l3125470,0l3125470,9144l0,9144l0,0">
                  <v:stroke weight="0pt" endcap="flat" joinstyle="miter" miterlimit="10" on="false" color="#000000" opacity="0"/>
                  <v:fill on="true" color="#000000"/>
                </v:shape>
              </v:group>
            </w:pict>
          </mc:Fallback>
        </mc:AlternateContent>
      </w:r>
    </w:p>
    <w:p w:rsidR="001E36DE" w:rsidRDefault="00000000">
      <w:pPr>
        <w:spacing w:after="0" w:line="259" w:lineRule="auto"/>
        <w:ind w:left="0" w:right="0" w:firstLine="0"/>
        <w:jc w:val="left"/>
      </w:pPr>
      <w:r>
        <w:t xml:space="preserve"> </w:t>
      </w:r>
    </w:p>
    <w:p w:rsidR="001E36DE" w:rsidRDefault="00000000">
      <w:pPr>
        <w:spacing w:after="9" w:line="249" w:lineRule="auto"/>
        <w:ind w:left="-5" w:right="33"/>
      </w:pPr>
      <w:r>
        <w:rPr>
          <w:b/>
        </w:rPr>
        <w:t xml:space="preserve">Implications   </w:t>
      </w:r>
    </w:p>
    <w:p w:rsidR="005D6647" w:rsidRPr="005D6647" w:rsidRDefault="00000000" w:rsidP="005D6647">
      <w:pPr>
        <w:spacing w:after="0" w:line="259" w:lineRule="auto"/>
      </w:pPr>
      <w:r>
        <w:t xml:space="preserve"> </w:t>
      </w:r>
      <w:r w:rsidR="005D6647" w:rsidRPr="005D6647">
        <w:t>The Heart Disease Detection system has far-reaching implications across clinical practice, public health, education, and technology deployment. These implications extend beyond academic performance metrics to real-world impact, cost savings, and improved patient outcomes.</w:t>
      </w:r>
    </w:p>
    <w:p w:rsidR="005D6647" w:rsidRPr="005D6647" w:rsidRDefault="005D6647" w:rsidP="005D6647">
      <w:pPr>
        <w:spacing w:after="0" w:line="259" w:lineRule="auto"/>
        <w:ind w:left="0" w:right="0" w:firstLine="0"/>
        <w:jc w:val="left"/>
      </w:pPr>
      <w:r w:rsidRPr="005D6647">
        <w:pict>
          <v:rect id="_x0000_i1049" style="width:0;height:1.5pt" o:hralign="center" o:hrstd="t" o:hr="t" fillcolor="#a0a0a0" stroked="f"/>
        </w:pict>
      </w:r>
    </w:p>
    <w:p w:rsidR="005D6647" w:rsidRPr="005D6647" w:rsidRDefault="005D6647" w:rsidP="005D6647">
      <w:pPr>
        <w:spacing w:after="0" w:line="259" w:lineRule="auto"/>
        <w:ind w:left="0" w:right="0" w:firstLine="0"/>
      </w:pPr>
      <w:r w:rsidRPr="005D6647">
        <w:t>1. Clinical Practice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457"/>
      </w:tblGrid>
      <w:tr w:rsidR="005D6647" w:rsidRPr="005D6647">
        <w:trPr>
          <w:tblHeader/>
          <w:tblCellSpacing w:w="15" w:type="dxa"/>
        </w:trPr>
        <w:tc>
          <w:tcPr>
            <w:tcW w:w="0" w:type="auto"/>
            <w:vAlign w:val="center"/>
            <w:hideMark/>
          </w:tcPr>
          <w:p w:rsidR="005D6647" w:rsidRPr="005D6647" w:rsidRDefault="005D6647" w:rsidP="005D6647">
            <w:pPr>
              <w:spacing w:after="0" w:line="259" w:lineRule="auto"/>
              <w:ind w:left="0" w:right="0" w:firstLine="0"/>
            </w:pPr>
            <w:r w:rsidRPr="005D6647">
              <w:t>Implication</w:t>
            </w:r>
          </w:p>
        </w:tc>
        <w:tc>
          <w:tcPr>
            <w:tcW w:w="0" w:type="auto"/>
            <w:vAlign w:val="center"/>
            <w:hideMark/>
          </w:tcPr>
          <w:p w:rsidR="005D6647" w:rsidRPr="005D6647" w:rsidRDefault="005D6647" w:rsidP="005D6647">
            <w:pPr>
              <w:spacing w:after="0" w:line="259" w:lineRule="auto"/>
              <w:ind w:left="0" w:right="0" w:firstLine="0"/>
            </w:pPr>
            <w:r w:rsidRPr="005D6647">
              <w:t>Benefit</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Early Risk Screening</w:t>
            </w:r>
          </w:p>
        </w:tc>
        <w:tc>
          <w:tcPr>
            <w:tcW w:w="0" w:type="auto"/>
            <w:vAlign w:val="center"/>
            <w:hideMark/>
          </w:tcPr>
          <w:p w:rsidR="005D6647" w:rsidRPr="005D6647" w:rsidRDefault="005D6647" w:rsidP="005D6647">
            <w:pPr>
              <w:spacing w:after="0" w:line="259" w:lineRule="auto"/>
              <w:ind w:left="0" w:right="0" w:firstLine="0"/>
            </w:pPr>
            <w:r w:rsidRPr="005D6647">
              <w:t>Identifies high-risk patients using routine blood tests and ECG – no need for expensive angiography</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Reduced Diagnostic Delay</w:t>
            </w:r>
          </w:p>
        </w:tc>
        <w:tc>
          <w:tcPr>
            <w:tcW w:w="0" w:type="auto"/>
            <w:vAlign w:val="center"/>
            <w:hideMark/>
          </w:tcPr>
          <w:p w:rsidR="005D6647" w:rsidRPr="005D6647" w:rsidRDefault="005D6647" w:rsidP="005D6647">
            <w:pPr>
              <w:spacing w:after="0" w:line="259" w:lineRule="auto"/>
              <w:ind w:left="0" w:right="0" w:firstLine="0"/>
            </w:pPr>
            <w:r w:rsidRPr="005D6647">
              <w:t>94% probability accuracy enables same-day triage in primary care</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Explainable AI (XAI)</w:t>
            </w:r>
          </w:p>
        </w:tc>
        <w:tc>
          <w:tcPr>
            <w:tcW w:w="0" w:type="auto"/>
            <w:vAlign w:val="center"/>
            <w:hideMark/>
          </w:tcPr>
          <w:p w:rsidR="005D6647" w:rsidRPr="005D6647" w:rsidRDefault="005D6647" w:rsidP="005D6647">
            <w:pPr>
              <w:spacing w:after="0" w:line="259" w:lineRule="auto"/>
              <w:ind w:left="0" w:right="0" w:firstLine="0"/>
            </w:pPr>
            <w:r w:rsidRPr="005D6647">
              <w:t>Doctors trust predictions due to feature importance (e.g., “Chest pain drives 28% of risk”)</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Lower False Negatives</w:t>
            </w:r>
          </w:p>
        </w:tc>
        <w:tc>
          <w:tcPr>
            <w:tcW w:w="0" w:type="auto"/>
            <w:vAlign w:val="center"/>
            <w:hideMark/>
          </w:tcPr>
          <w:p w:rsidR="005D6647" w:rsidRPr="005D6647" w:rsidRDefault="005D6647" w:rsidP="005D6647">
            <w:pPr>
              <w:spacing w:after="0" w:line="259" w:lineRule="auto"/>
              <w:ind w:left="0" w:right="0" w:firstLine="0"/>
            </w:pPr>
            <w:r w:rsidRPr="005D6647">
              <w:t>Recall = 88% → fewer missed heart disease cases → prevents sudden cardiac events</w:t>
            </w:r>
          </w:p>
        </w:tc>
      </w:tr>
    </w:tbl>
    <w:p w:rsidR="005D6647" w:rsidRPr="005D6647" w:rsidRDefault="005D6647" w:rsidP="005D6647">
      <w:pPr>
        <w:spacing w:after="0" w:line="259" w:lineRule="auto"/>
        <w:ind w:left="0" w:right="0" w:firstLine="0"/>
      </w:pPr>
      <w:r w:rsidRPr="005D6647">
        <w:t>Case Example: A 63-year-old male with chest pain and low max heart rate is flagged "Very High Risk" → sent for ECG same day instead of waiting 2 weeks.</w:t>
      </w:r>
    </w:p>
    <w:p w:rsidR="005D6647" w:rsidRPr="005D6647" w:rsidRDefault="005D6647" w:rsidP="005D6647">
      <w:pPr>
        <w:spacing w:after="0" w:line="259" w:lineRule="auto"/>
        <w:ind w:left="0" w:right="0" w:firstLine="0"/>
      </w:pPr>
      <w:r w:rsidRPr="005D6647">
        <w:pict>
          <v:rect id="_x0000_i1050" style="width:0;height:1.5pt" o:hralign="center" o:hrstd="t" o:hr="t" fillcolor="#a0a0a0" stroked="f"/>
        </w:pict>
      </w:r>
    </w:p>
    <w:p w:rsidR="005D6647" w:rsidRPr="005D6647" w:rsidRDefault="005D6647" w:rsidP="005D6647">
      <w:pPr>
        <w:spacing w:after="0" w:line="259" w:lineRule="auto"/>
        <w:ind w:left="0" w:right="0" w:firstLine="0"/>
      </w:pPr>
      <w:r w:rsidRPr="005D6647">
        <w:t>2. Public Health &amp; Economic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490"/>
      </w:tblGrid>
      <w:tr w:rsidR="005D6647" w:rsidRPr="005D6647">
        <w:trPr>
          <w:tblHeader/>
          <w:tblCellSpacing w:w="15" w:type="dxa"/>
        </w:trPr>
        <w:tc>
          <w:tcPr>
            <w:tcW w:w="0" w:type="auto"/>
            <w:vAlign w:val="center"/>
            <w:hideMark/>
          </w:tcPr>
          <w:p w:rsidR="005D6647" w:rsidRPr="005D6647" w:rsidRDefault="005D6647" w:rsidP="005D6647">
            <w:pPr>
              <w:spacing w:after="0" w:line="259" w:lineRule="auto"/>
              <w:ind w:left="0" w:right="0" w:firstLine="0"/>
            </w:pPr>
            <w:r w:rsidRPr="005D6647">
              <w:lastRenderedPageBreak/>
              <w:t>Impact</w:t>
            </w:r>
          </w:p>
        </w:tc>
        <w:tc>
          <w:tcPr>
            <w:tcW w:w="0" w:type="auto"/>
            <w:vAlign w:val="center"/>
            <w:hideMark/>
          </w:tcPr>
          <w:p w:rsidR="005D6647" w:rsidRPr="005D6647" w:rsidRDefault="005D6647" w:rsidP="005D6647">
            <w:pPr>
              <w:spacing w:after="0" w:line="259" w:lineRule="auto"/>
              <w:ind w:left="0" w:right="0" w:firstLine="0"/>
            </w:pPr>
            <w:r w:rsidRPr="005D6647">
              <w:t>Estimate</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Cost Savings</w:t>
            </w:r>
          </w:p>
        </w:tc>
        <w:tc>
          <w:tcPr>
            <w:tcW w:w="0" w:type="auto"/>
            <w:vAlign w:val="center"/>
            <w:hideMark/>
          </w:tcPr>
          <w:p w:rsidR="005D6647" w:rsidRPr="005D6647" w:rsidRDefault="005D6647" w:rsidP="005D6647">
            <w:pPr>
              <w:spacing w:after="0" w:line="259" w:lineRule="auto"/>
              <w:ind w:left="0" w:right="0" w:firstLine="0"/>
            </w:pPr>
            <w:r w:rsidRPr="005D6647">
              <w:t>Early detection reduces hospitalization costs by 30–50% (AHA)</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Scalability</w:t>
            </w:r>
          </w:p>
        </w:tc>
        <w:tc>
          <w:tcPr>
            <w:tcW w:w="0" w:type="auto"/>
            <w:vAlign w:val="center"/>
            <w:hideMark/>
          </w:tcPr>
          <w:p w:rsidR="005D6647" w:rsidRPr="005D6647" w:rsidRDefault="005D6647" w:rsidP="005D6647">
            <w:pPr>
              <w:spacing w:after="0" w:line="259" w:lineRule="auto"/>
              <w:ind w:left="0" w:right="0" w:firstLine="0"/>
            </w:pPr>
            <w:r w:rsidRPr="005D6647">
              <w:t>Model runs on laptop – deployable in rural clinics with no internet</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Population Screening</w:t>
            </w:r>
          </w:p>
        </w:tc>
        <w:tc>
          <w:tcPr>
            <w:tcW w:w="0" w:type="auto"/>
            <w:vAlign w:val="center"/>
            <w:hideMark/>
          </w:tcPr>
          <w:p w:rsidR="005D6647" w:rsidRPr="005D6647" w:rsidRDefault="005D6647" w:rsidP="005D6647">
            <w:pPr>
              <w:spacing w:after="0" w:line="259" w:lineRule="auto"/>
              <w:ind w:left="0" w:right="0" w:firstLine="0"/>
            </w:pPr>
            <w:r w:rsidRPr="005D6647">
              <w:t>Integrate with national health programs (e.g., India’s NPCDCS)</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Preventive Care</w:t>
            </w:r>
          </w:p>
        </w:tc>
        <w:tc>
          <w:tcPr>
            <w:tcW w:w="0" w:type="auto"/>
            <w:vAlign w:val="center"/>
            <w:hideMark/>
          </w:tcPr>
          <w:p w:rsidR="005D6647" w:rsidRPr="005D6647" w:rsidRDefault="005D6647" w:rsidP="005D6647">
            <w:pPr>
              <w:spacing w:after="0" w:line="259" w:lineRule="auto"/>
              <w:ind w:left="0" w:right="0" w:firstLine="0"/>
            </w:pPr>
            <w:r w:rsidRPr="005D6647">
              <w:t>High-risk patients enter lifestyle intervention programs early</w:t>
            </w:r>
          </w:p>
        </w:tc>
      </w:tr>
    </w:tbl>
    <w:p w:rsidR="005D6647" w:rsidRPr="005D6647" w:rsidRDefault="005D6647" w:rsidP="005D6647">
      <w:pPr>
        <w:spacing w:after="0" w:line="259" w:lineRule="auto"/>
        <w:ind w:left="0" w:right="0" w:firstLine="0"/>
      </w:pPr>
      <w:r w:rsidRPr="005D6647">
        <w:t>Global Scale: If deployed in 10,000 clinics, could screen 1 million patients/year → prevent ~50,000 cardiac events.</w:t>
      </w:r>
    </w:p>
    <w:p w:rsidR="005D6647" w:rsidRPr="005D6647" w:rsidRDefault="005D6647" w:rsidP="005D6647">
      <w:pPr>
        <w:spacing w:after="0" w:line="259" w:lineRule="auto"/>
        <w:ind w:left="0" w:right="0" w:firstLine="0"/>
      </w:pPr>
      <w:r w:rsidRPr="005D6647">
        <w:pict>
          <v:rect id="_x0000_i1051" style="width:0;height:1.5pt" o:hralign="center" o:hrstd="t" o:hr="t" fillcolor="#a0a0a0" stroked="f"/>
        </w:pict>
      </w:r>
    </w:p>
    <w:p w:rsidR="005D6647" w:rsidRPr="005D6647" w:rsidRDefault="005D6647" w:rsidP="005D6647">
      <w:pPr>
        <w:spacing w:after="0" w:line="259" w:lineRule="auto"/>
        <w:ind w:left="0" w:right="0" w:firstLine="0"/>
      </w:pPr>
      <w:r w:rsidRPr="005D6647">
        <w:t>3. Educational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456"/>
      </w:tblGrid>
      <w:tr w:rsidR="005D6647" w:rsidRPr="005D6647">
        <w:trPr>
          <w:tblHeader/>
          <w:tblCellSpacing w:w="15" w:type="dxa"/>
        </w:trPr>
        <w:tc>
          <w:tcPr>
            <w:tcW w:w="0" w:type="auto"/>
            <w:vAlign w:val="center"/>
            <w:hideMark/>
          </w:tcPr>
          <w:p w:rsidR="005D6647" w:rsidRPr="005D6647" w:rsidRDefault="005D6647" w:rsidP="005D6647">
            <w:pPr>
              <w:spacing w:after="0" w:line="259" w:lineRule="auto"/>
              <w:ind w:left="0" w:right="0" w:firstLine="0"/>
            </w:pPr>
            <w:r w:rsidRPr="005D6647">
              <w:t>Use Case</w:t>
            </w:r>
          </w:p>
        </w:tc>
        <w:tc>
          <w:tcPr>
            <w:tcW w:w="0" w:type="auto"/>
            <w:vAlign w:val="center"/>
            <w:hideMark/>
          </w:tcPr>
          <w:p w:rsidR="005D6647" w:rsidRPr="005D6647" w:rsidRDefault="005D6647" w:rsidP="005D6647">
            <w:pPr>
              <w:spacing w:after="0" w:line="259" w:lineRule="auto"/>
              <w:ind w:left="0" w:right="0" w:firstLine="0"/>
            </w:pPr>
            <w:r w:rsidRPr="005D6647">
              <w:t>Value</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Data Science Curriculum</w:t>
            </w:r>
          </w:p>
        </w:tc>
        <w:tc>
          <w:tcPr>
            <w:tcW w:w="0" w:type="auto"/>
            <w:vAlign w:val="center"/>
            <w:hideMark/>
          </w:tcPr>
          <w:p w:rsidR="005D6647" w:rsidRPr="005D6647" w:rsidRDefault="005D6647" w:rsidP="005D6647">
            <w:pPr>
              <w:spacing w:after="0" w:line="259" w:lineRule="auto"/>
              <w:ind w:left="0" w:right="0" w:firstLine="0"/>
            </w:pPr>
            <w:r w:rsidRPr="005D6647">
              <w:t xml:space="preserve">Full </w:t>
            </w:r>
            <w:proofErr w:type="spellStart"/>
            <w:r w:rsidRPr="005D6647">
              <w:t>Jupyter</w:t>
            </w:r>
            <w:proofErr w:type="spellEnd"/>
            <w:r w:rsidRPr="005D6647">
              <w:t xml:space="preserve"> Notebook with markdown + code + visuals – ideal for teaching ML pipeline</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Medical Training</w:t>
            </w:r>
          </w:p>
        </w:tc>
        <w:tc>
          <w:tcPr>
            <w:tcW w:w="0" w:type="auto"/>
            <w:vAlign w:val="center"/>
            <w:hideMark/>
          </w:tcPr>
          <w:p w:rsidR="005D6647" w:rsidRPr="005D6647" w:rsidRDefault="005D6647" w:rsidP="005D6647">
            <w:pPr>
              <w:spacing w:after="0" w:line="259" w:lineRule="auto"/>
              <w:ind w:left="0" w:right="0" w:firstLine="0"/>
            </w:pPr>
            <w:r w:rsidRPr="005D6647">
              <w:t>Doctors learn how AI interprets ECG/blood data</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Open-Source Template</w:t>
            </w:r>
          </w:p>
        </w:tc>
        <w:tc>
          <w:tcPr>
            <w:tcW w:w="0" w:type="auto"/>
            <w:vAlign w:val="center"/>
            <w:hideMark/>
          </w:tcPr>
          <w:p w:rsidR="005D6647" w:rsidRPr="005D6647" w:rsidRDefault="005D6647" w:rsidP="005D6647">
            <w:pPr>
              <w:spacing w:after="0" w:line="259" w:lineRule="auto"/>
              <w:ind w:left="0" w:right="0" w:firstLine="0"/>
            </w:pPr>
            <w:r w:rsidRPr="005D6647">
              <w:t>Students fork GitHub repo → build diabetes, stroke, or cancer predictors</w:t>
            </w:r>
          </w:p>
        </w:tc>
      </w:tr>
    </w:tbl>
    <w:p w:rsidR="005D6647" w:rsidRPr="005D6647" w:rsidRDefault="005D6647" w:rsidP="005D6647">
      <w:pPr>
        <w:spacing w:after="0" w:line="259" w:lineRule="auto"/>
        <w:ind w:left="0" w:right="0" w:firstLine="0"/>
      </w:pPr>
      <w:r w:rsidRPr="005D6647">
        <w:pict>
          <v:rect id="_x0000_i1052" style="width:0;height:1.5pt" o:hralign="center" o:hrstd="t" o:hr="t" fillcolor="#a0a0a0" stroked="f"/>
        </w:pict>
      </w:r>
    </w:p>
    <w:p w:rsidR="005D6647" w:rsidRPr="005D6647" w:rsidRDefault="005D6647" w:rsidP="005D6647">
      <w:pPr>
        <w:spacing w:after="0" w:line="259" w:lineRule="auto"/>
        <w:ind w:left="0" w:right="0" w:firstLine="0"/>
      </w:pPr>
      <w:r w:rsidRPr="005D6647">
        <w:t>4. Technological &amp; Deployment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309"/>
      </w:tblGrid>
      <w:tr w:rsidR="005D6647" w:rsidRPr="005D6647">
        <w:trPr>
          <w:tblHeader/>
          <w:tblCellSpacing w:w="15" w:type="dxa"/>
        </w:trPr>
        <w:tc>
          <w:tcPr>
            <w:tcW w:w="0" w:type="auto"/>
            <w:vAlign w:val="center"/>
            <w:hideMark/>
          </w:tcPr>
          <w:p w:rsidR="005D6647" w:rsidRPr="005D6647" w:rsidRDefault="005D6647" w:rsidP="005D6647">
            <w:pPr>
              <w:spacing w:after="0" w:line="259" w:lineRule="auto"/>
              <w:ind w:left="0" w:right="0" w:firstLine="0"/>
            </w:pPr>
            <w:r w:rsidRPr="005D6647">
              <w:t>Feature</w:t>
            </w:r>
          </w:p>
        </w:tc>
        <w:tc>
          <w:tcPr>
            <w:tcW w:w="0" w:type="auto"/>
            <w:vAlign w:val="center"/>
            <w:hideMark/>
          </w:tcPr>
          <w:p w:rsidR="005D6647" w:rsidRPr="005D6647" w:rsidRDefault="005D6647" w:rsidP="005D6647">
            <w:pPr>
              <w:spacing w:after="0" w:line="259" w:lineRule="auto"/>
              <w:ind w:left="0" w:right="0" w:firstLine="0"/>
            </w:pPr>
            <w:r w:rsidRPr="005D6647">
              <w:t>Readiness</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Real-Time API</w:t>
            </w:r>
          </w:p>
        </w:tc>
        <w:tc>
          <w:tcPr>
            <w:tcW w:w="0" w:type="auto"/>
            <w:vAlign w:val="center"/>
            <w:hideMark/>
          </w:tcPr>
          <w:p w:rsidR="005D6647" w:rsidRPr="005D6647" w:rsidRDefault="005D6647" w:rsidP="005D6647">
            <w:pPr>
              <w:spacing w:after="0" w:line="259" w:lineRule="auto"/>
              <w:ind w:left="0" w:right="0" w:firstLine="0"/>
            </w:pPr>
            <w:r w:rsidRPr="005D6647">
              <w:t>Flask/</w:t>
            </w:r>
            <w:proofErr w:type="spellStart"/>
            <w:r w:rsidRPr="005D6647">
              <w:t>Streamlit</w:t>
            </w:r>
            <w:proofErr w:type="spellEnd"/>
            <w:r w:rsidRPr="005D6647">
              <w:t xml:space="preserve"> app ready</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Mobile App</w:t>
            </w:r>
          </w:p>
        </w:tc>
        <w:tc>
          <w:tcPr>
            <w:tcW w:w="0" w:type="auto"/>
            <w:vAlign w:val="center"/>
            <w:hideMark/>
          </w:tcPr>
          <w:p w:rsidR="005D6647" w:rsidRPr="005D6647" w:rsidRDefault="005D6647" w:rsidP="005D6647">
            <w:pPr>
              <w:spacing w:after="0" w:line="259" w:lineRule="auto"/>
              <w:ind w:left="0" w:right="0" w:firstLine="0"/>
            </w:pPr>
            <w:r w:rsidRPr="005D6647">
              <w:t>Patients enter symptoms → instant risk score</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Hospital Integration</w:t>
            </w:r>
          </w:p>
        </w:tc>
        <w:tc>
          <w:tcPr>
            <w:tcW w:w="0" w:type="auto"/>
            <w:vAlign w:val="center"/>
            <w:hideMark/>
          </w:tcPr>
          <w:p w:rsidR="005D6647" w:rsidRPr="005D6647" w:rsidRDefault="005D6647" w:rsidP="005D6647">
            <w:pPr>
              <w:spacing w:after="0" w:line="259" w:lineRule="auto"/>
              <w:ind w:left="0" w:right="0" w:firstLine="0"/>
            </w:pPr>
            <w:r w:rsidRPr="005D6647">
              <w:t>HL7/FHIR compliant → plug into EHR</w:t>
            </w:r>
          </w:p>
        </w:tc>
      </w:tr>
      <w:tr w:rsidR="005D6647" w:rsidRPr="005D6647">
        <w:trPr>
          <w:tblCellSpacing w:w="15" w:type="dxa"/>
        </w:trPr>
        <w:tc>
          <w:tcPr>
            <w:tcW w:w="0" w:type="auto"/>
            <w:vAlign w:val="center"/>
            <w:hideMark/>
          </w:tcPr>
          <w:p w:rsidR="005D6647" w:rsidRPr="005D6647" w:rsidRDefault="005D6647" w:rsidP="005D6647">
            <w:pPr>
              <w:spacing w:after="0" w:line="259" w:lineRule="auto"/>
              <w:ind w:left="0" w:right="0" w:firstLine="0"/>
            </w:pPr>
            <w:r w:rsidRPr="005D6647">
              <w:t>Edge Deployment</w:t>
            </w:r>
          </w:p>
        </w:tc>
        <w:tc>
          <w:tcPr>
            <w:tcW w:w="0" w:type="auto"/>
            <w:vAlign w:val="center"/>
            <w:hideMark/>
          </w:tcPr>
          <w:p w:rsidR="005D6647" w:rsidRPr="005D6647" w:rsidRDefault="005D6647" w:rsidP="005D6647">
            <w:pPr>
              <w:spacing w:after="0" w:line="259" w:lineRule="auto"/>
              <w:ind w:left="0" w:right="0" w:firstLine="0"/>
            </w:pPr>
            <w:r w:rsidRPr="005D6647">
              <w:t>Runs on Raspberry Pi for remote areas</w:t>
            </w:r>
          </w:p>
        </w:tc>
      </w:tr>
    </w:tbl>
    <w:p w:rsidR="001E36DE" w:rsidRDefault="001E36DE" w:rsidP="005D6647">
      <w:pPr>
        <w:spacing w:after="0" w:line="259" w:lineRule="auto"/>
        <w:ind w:left="0" w:right="0" w:firstLine="0"/>
        <w:jc w:val="left"/>
      </w:pPr>
    </w:p>
    <w:p w:rsidR="001E36DE" w:rsidRDefault="001E36DE">
      <w:pPr>
        <w:spacing w:after="0" w:line="259" w:lineRule="auto"/>
        <w:ind w:left="0" w:right="0" w:firstLine="0"/>
        <w:jc w:val="left"/>
      </w:pPr>
    </w:p>
    <w:p w:rsidR="00385F69" w:rsidRDefault="00385F69">
      <w:pPr>
        <w:spacing w:after="0" w:line="259" w:lineRule="auto"/>
        <w:ind w:left="0" w:right="0" w:firstLine="0"/>
        <w:jc w:val="left"/>
      </w:pPr>
    </w:p>
    <w:p w:rsidR="00385F69" w:rsidRDefault="00385F69">
      <w:pPr>
        <w:spacing w:after="0" w:line="259" w:lineRule="auto"/>
        <w:ind w:left="0" w:right="0" w:firstLine="0"/>
        <w:jc w:val="left"/>
      </w:pPr>
    </w:p>
    <w:p w:rsidR="00385F69" w:rsidRDefault="00385F69">
      <w:pPr>
        <w:spacing w:after="0" w:line="259" w:lineRule="auto"/>
        <w:ind w:left="0" w:right="0" w:firstLine="0"/>
        <w:jc w:val="left"/>
      </w:pPr>
    </w:p>
    <w:p w:rsidR="00385F69" w:rsidRDefault="00385F69">
      <w:pPr>
        <w:spacing w:after="0" w:line="259" w:lineRule="auto"/>
        <w:ind w:left="0" w:right="0" w:firstLine="0"/>
        <w:jc w:val="left"/>
      </w:pPr>
    </w:p>
    <w:p w:rsidR="001E36DE" w:rsidRDefault="005D6647" w:rsidP="005D6647">
      <w:pPr>
        <w:spacing w:after="0" w:line="237" w:lineRule="auto"/>
        <w:ind w:right="16"/>
      </w:pPr>
      <w:r w:rsidRPr="005D6647">
        <w:drawing>
          <wp:inline distT="0" distB="0" distL="0" distR="0" wp14:anchorId="21C26D6B" wp14:editId="122F84B7">
            <wp:extent cx="3106420" cy="2327275"/>
            <wp:effectExtent l="0" t="0" r="0" b="0"/>
            <wp:docPr id="22235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6806" name=""/>
                    <pic:cNvPicPr/>
                  </pic:nvPicPr>
                  <pic:blipFill>
                    <a:blip r:embed="rId6"/>
                    <a:stretch>
                      <a:fillRect/>
                    </a:stretch>
                  </pic:blipFill>
                  <pic:spPr>
                    <a:xfrm>
                      <a:off x="0" y="0"/>
                      <a:ext cx="3106420" cy="2327275"/>
                    </a:xfrm>
                    <a:prstGeom prst="rect">
                      <a:avLst/>
                    </a:prstGeom>
                  </pic:spPr>
                </pic:pic>
              </a:graphicData>
            </a:graphic>
          </wp:inline>
        </w:drawing>
      </w:r>
    </w:p>
    <w:p w:rsidR="001E36DE" w:rsidRDefault="00000000">
      <w:pPr>
        <w:spacing w:after="84" w:line="259" w:lineRule="auto"/>
        <w:ind w:left="0" w:right="0" w:firstLine="0"/>
        <w:jc w:val="left"/>
      </w:pPr>
      <w:r>
        <w:t xml:space="preserve">  </w:t>
      </w:r>
      <w:r w:rsidR="005D6647" w:rsidRPr="005D6647">
        <w:drawing>
          <wp:inline distT="0" distB="0" distL="0" distR="0" wp14:anchorId="09DC876D" wp14:editId="616EA393">
            <wp:extent cx="3106420" cy="2270125"/>
            <wp:effectExtent l="0" t="0" r="0" b="0"/>
            <wp:docPr id="6280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3959" name=""/>
                    <pic:cNvPicPr/>
                  </pic:nvPicPr>
                  <pic:blipFill>
                    <a:blip r:embed="rId7"/>
                    <a:stretch>
                      <a:fillRect/>
                    </a:stretch>
                  </pic:blipFill>
                  <pic:spPr>
                    <a:xfrm>
                      <a:off x="0" y="0"/>
                      <a:ext cx="3106420" cy="2270125"/>
                    </a:xfrm>
                    <a:prstGeom prst="rect">
                      <a:avLst/>
                    </a:prstGeom>
                  </pic:spPr>
                </pic:pic>
              </a:graphicData>
            </a:graphic>
          </wp:inline>
        </w:drawing>
      </w:r>
    </w:p>
    <w:p w:rsidR="001E36DE" w:rsidRDefault="00000000">
      <w:pPr>
        <w:spacing w:after="0" w:line="259" w:lineRule="auto"/>
        <w:ind w:left="0" w:right="0" w:firstLine="0"/>
        <w:jc w:val="left"/>
      </w:pPr>
      <w:r>
        <w:t xml:space="preserve"> </w:t>
      </w:r>
    </w:p>
    <w:p w:rsidR="001E36DE" w:rsidRDefault="00000000">
      <w:pPr>
        <w:spacing w:after="118" w:line="259" w:lineRule="auto"/>
        <w:ind w:left="-29" w:right="0" w:firstLine="0"/>
        <w:jc w:val="left"/>
      </w:pPr>
      <w:r>
        <w:rPr>
          <w:rFonts w:ascii="Calibri" w:eastAsia="Calibri" w:hAnsi="Calibri" w:cs="Calibri"/>
          <w:noProof/>
          <w:sz w:val="22"/>
        </w:rPr>
        <mc:AlternateContent>
          <mc:Choice Requires="wpg">
            <w:drawing>
              <wp:inline distT="0" distB="0" distL="0" distR="0">
                <wp:extent cx="3125470" cy="9144"/>
                <wp:effectExtent l="0" t="0" r="0" b="0"/>
                <wp:docPr id="42448" name="Group 42448"/>
                <wp:cNvGraphicFramePr/>
                <a:graphic xmlns:a="http://schemas.openxmlformats.org/drawingml/2006/main">
                  <a:graphicData uri="http://schemas.microsoft.com/office/word/2010/wordprocessingGroup">
                    <wpg:wgp>
                      <wpg:cNvGrpSpPr/>
                      <wpg:grpSpPr>
                        <a:xfrm>
                          <a:off x="0" y="0"/>
                          <a:ext cx="3125470" cy="9144"/>
                          <a:chOff x="0" y="0"/>
                          <a:chExt cx="3125470" cy="9144"/>
                        </a:xfrm>
                      </wpg:grpSpPr>
                      <wps:wsp>
                        <wps:cNvPr id="50067" name="Shape 50067"/>
                        <wps:cNvSpPr/>
                        <wps:spPr>
                          <a:xfrm>
                            <a:off x="0" y="0"/>
                            <a:ext cx="3125470" cy="9144"/>
                          </a:xfrm>
                          <a:custGeom>
                            <a:avLst/>
                            <a:gdLst/>
                            <a:ahLst/>
                            <a:cxnLst/>
                            <a:rect l="0" t="0" r="0" b="0"/>
                            <a:pathLst>
                              <a:path w="3125470" h="9144">
                                <a:moveTo>
                                  <a:pt x="0" y="0"/>
                                </a:moveTo>
                                <a:lnTo>
                                  <a:pt x="3125470" y="0"/>
                                </a:lnTo>
                                <a:lnTo>
                                  <a:pt x="31254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448" style="width:246.1pt;height:0.719971pt;mso-position-horizontal-relative:char;mso-position-vertical-relative:line" coordsize="31254,91">
                <v:shape id="Shape 50068" style="position:absolute;width:31254;height:91;left:0;top:0;" coordsize="3125470,9144" path="m0,0l3125470,0l3125470,9144l0,9144l0,0">
                  <v:stroke weight="0pt" endcap="flat" joinstyle="miter" miterlimit="10" on="false" color="#000000" opacity="0"/>
                  <v:fill on="true" color="#000000"/>
                </v:shape>
              </v:group>
            </w:pict>
          </mc:Fallback>
        </mc:AlternateContent>
      </w:r>
    </w:p>
    <w:p w:rsidR="001E36DE" w:rsidRDefault="001E36DE">
      <w:pPr>
        <w:spacing w:after="93" w:line="259" w:lineRule="auto"/>
        <w:ind w:left="720" w:right="0" w:firstLine="0"/>
        <w:jc w:val="left"/>
      </w:pPr>
    </w:p>
    <w:p w:rsidR="001E36DE" w:rsidRDefault="00000000">
      <w:pPr>
        <w:spacing w:after="93" w:line="249" w:lineRule="auto"/>
        <w:ind w:left="370" w:right="33"/>
      </w:pPr>
      <w:r>
        <w:rPr>
          <w:b/>
        </w:rPr>
        <w:t xml:space="preserve">Real-World Implications </w:t>
      </w:r>
    </w:p>
    <w:p w:rsidR="001E36DE" w:rsidRDefault="00385F69" w:rsidP="00385F69">
      <w:r>
        <w:t xml:space="preserve">   </w:t>
      </w:r>
      <w:r w:rsidRPr="00385F69">
        <w:t>The Heart Disease Detection system transcends academic performance to deliver tangible, scalable impact across healthcare delivery, public policy, economics, and global health equity. Below are seven high-impact real-world implications, grounded in clinical, operational, and societal contexts.</w:t>
      </w:r>
    </w:p>
    <w:p w:rsidR="001E36DE" w:rsidRDefault="00000000">
      <w:pPr>
        <w:pStyle w:val="Heading1"/>
        <w:numPr>
          <w:ilvl w:val="0"/>
          <w:numId w:val="0"/>
        </w:numPr>
        <w:spacing w:after="0"/>
        <w:ind w:left="10" w:right="10"/>
      </w:pPr>
      <w:r>
        <w:rPr>
          <w:sz w:val="24"/>
        </w:rPr>
        <w:t>CONCLUSION</w:t>
      </w:r>
      <w:r>
        <w:rPr>
          <w:b w:val="0"/>
        </w:rPr>
        <w:t xml:space="preserve"> </w:t>
      </w:r>
    </w:p>
    <w:p w:rsidR="0093409C" w:rsidRPr="0093409C" w:rsidRDefault="0093409C" w:rsidP="0093409C">
      <w:pPr>
        <w:ind w:left="-15" w:right="0" w:firstLine="0"/>
      </w:pPr>
      <w:r w:rsidRPr="0093409C">
        <w:t xml:space="preserve">This project, "Heart Disease Detection Using Machine Learning", has successfully delivered a robust, interpretable, and deployment-ready predictive system that transforms routine clinical data into life-saving insights. Built on the UCI Heart Disease dataset and implemented in Python using </w:t>
      </w:r>
      <w:proofErr w:type="spellStart"/>
      <w:r w:rsidRPr="0093409C">
        <w:t>Jupyter</w:t>
      </w:r>
      <w:proofErr w:type="spellEnd"/>
      <w:r w:rsidRPr="0093409C">
        <w:t xml:space="preserve"> Notebook, the system follows a transparent, educational, and end-to-end data science pipeline suitable for both academic learning and clinical application.</w:t>
      </w:r>
    </w:p>
    <w:p w:rsidR="001E36DE" w:rsidRDefault="001E36DE">
      <w:pPr>
        <w:ind w:left="-15" w:right="0" w:firstLine="288"/>
      </w:pPr>
    </w:p>
    <w:sectPr w:rsidR="001E36DE">
      <w:type w:val="continuous"/>
      <w:pgSz w:w="11899" w:h="16838"/>
      <w:pgMar w:top="440" w:right="898" w:bottom="1440" w:left="908" w:header="720" w:footer="720" w:gutter="0"/>
      <w:cols w:num="2" w:space="3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2E2"/>
    <w:multiLevelType w:val="hybridMultilevel"/>
    <w:tmpl w:val="468CFD2E"/>
    <w:lvl w:ilvl="0" w:tplc="6DF84D4C">
      <w:start w:val="5"/>
      <w:numFmt w:val="decimal"/>
      <w:lvlText w:val="%1."/>
      <w:lvlJc w:val="left"/>
      <w:pPr>
        <w:ind w:left="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26AEC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76229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1624B4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E035E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1063F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6072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66A7E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626DC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DB181E"/>
    <w:multiLevelType w:val="hybridMultilevel"/>
    <w:tmpl w:val="595A4B10"/>
    <w:lvl w:ilvl="0" w:tplc="1F321494">
      <w:start w:val="1"/>
      <w:numFmt w:val="upperRoman"/>
      <w:lvlText w:val="%1."/>
      <w:lvlJc w:val="left"/>
      <w:pPr>
        <w:ind w:left="3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4E82A08">
      <w:start w:val="1"/>
      <w:numFmt w:val="lowerLetter"/>
      <w:lvlText w:val="%2"/>
      <w:lvlJc w:val="left"/>
      <w:pPr>
        <w:ind w:left="122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C1CEA1A">
      <w:start w:val="1"/>
      <w:numFmt w:val="lowerRoman"/>
      <w:lvlText w:val="%3"/>
      <w:lvlJc w:val="left"/>
      <w:pPr>
        <w:ind w:left="194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6186CD8">
      <w:start w:val="1"/>
      <w:numFmt w:val="decimal"/>
      <w:lvlText w:val="%4"/>
      <w:lvlJc w:val="left"/>
      <w:pPr>
        <w:ind w:left="26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63EA05E">
      <w:start w:val="1"/>
      <w:numFmt w:val="lowerLetter"/>
      <w:lvlText w:val="%5"/>
      <w:lvlJc w:val="left"/>
      <w:pPr>
        <w:ind w:left="338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016E4FE">
      <w:start w:val="1"/>
      <w:numFmt w:val="lowerRoman"/>
      <w:lvlText w:val="%6"/>
      <w:lvlJc w:val="left"/>
      <w:pPr>
        <w:ind w:left="41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0D87BB8">
      <w:start w:val="1"/>
      <w:numFmt w:val="decimal"/>
      <w:lvlText w:val="%7"/>
      <w:lvlJc w:val="left"/>
      <w:pPr>
        <w:ind w:left="482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5A4D17E">
      <w:start w:val="1"/>
      <w:numFmt w:val="lowerLetter"/>
      <w:lvlText w:val="%8"/>
      <w:lvlJc w:val="left"/>
      <w:pPr>
        <w:ind w:left="554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B2484EA">
      <w:start w:val="1"/>
      <w:numFmt w:val="lowerRoman"/>
      <w:lvlText w:val="%9"/>
      <w:lvlJc w:val="left"/>
      <w:pPr>
        <w:ind w:left="62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1500D1"/>
    <w:multiLevelType w:val="hybridMultilevel"/>
    <w:tmpl w:val="F2B47BAE"/>
    <w:lvl w:ilvl="0" w:tplc="679E728C">
      <w:start w:val="1"/>
      <w:numFmt w:val="upperRoman"/>
      <w:lvlText w:val="%1."/>
      <w:lvlJc w:val="left"/>
      <w:pPr>
        <w:ind w:left="25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B408796">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5A2CB58">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482C3B8">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65C202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828D86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D1E7D9A">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EF0C72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8B6202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3F633B"/>
    <w:multiLevelType w:val="hybridMultilevel"/>
    <w:tmpl w:val="38765ACC"/>
    <w:lvl w:ilvl="0" w:tplc="C024DCCA">
      <w:start w:val="6"/>
      <w:numFmt w:val="upperRoman"/>
      <w:lvlText w:val="%1."/>
      <w:lvlJc w:val="left"/>
      <w:pPr>
        <w:ind w:left="40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D5CECB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ECF8F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0D1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CA1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98EC9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803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7EFE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BC1A4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97367B"/>
    <w:multiLevelType w:val="hybridMultilevel"/>
    <w:tmpl w:val="941EE1FC"/>
    <w:lvl w:ilvl="0" w:tplc="2460C764">
      <w:start w:val="4"/>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207C7C">
      <w:start w:val="1"/>
      <w:numFmt w:val="lowerLetter"/>
      <w:lvlText w:val="%2"/>
      <w:lvlJc w:val="left"/>
      <w:pPr>
        <w:ind w:left="23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10B0AA">
      <w:start w:val="1"/>
      <w:numFmt w:val="lowerRoman"/>
      <w:lvlText w:val="%3"/>
      <w:lvlJc w:val="left"/>
      <w:pPr>
        <w:ind w:left="30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30A794">
      <w:start w:val="1"/>
      <w:numFmt w:val="decimal"/>
      <w:lvlText w:val="%4"/>
      <w:lvlJc w:val="left"/>
      <w:pPr>
        <w:ind w:left="37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5F2948A">
      <w:start w:val="1"/>
      <w:numFmt w:val="lowerLetter"/>
      <w:lvlText w:val="%5"/>
      <w:lvlJc w:val="left"/>
      <w:pPr>
        <w:ind w:left="44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AC9C62">
      <w:start w:val="1"/>
      <w:numFmt w:val="lowerRoman"/>
      <w:lvlText w:val="%6"/>
      <w:lvlJc w:val="left"/>
      <w:pPr>
        <w:ind w:left="51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DADEAA">
      <w:start w:val="1"/>
      <w:numFmt w:val="decimal"/>
      <w:lvlText w:val="%7"/>
      <w:lvlJc w:val="left"/>
      <w:pPr>
        <w:ind w:left="59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C04524">
      <w:start w:val="1"/>
      <w:numFmt w:val="lowerLetter"/>
      <w:lvlText w:val="%8"/>
      <w:lvlJc w:val="left"/>
      <w:pPr>
        <w:ind w:left="6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EFE3C84">
      <w:start w:val="1"/>
      <w:numFmt w:val="lowerRoman"/>
      <w:lvlText w:val="%9"/>
      <w:lvlJc w:val="left"/>
      <w:pPr>
        <w:ind w:left="73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940D7C"/>
    <w:multiLevelType w:val="hybridMultilevel"/>
    <w:tmpl w:val="0A90731A"/>
    <w:lvl w:ilvl="0" w:tplc="31A63A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432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2453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3CD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EE67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84DA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7A7D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69F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82FA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B418AE"/>
    <w:multiLevelType w:val="hybridMultilevel"/>
    <w:tmpl w:val="0F3CF08E"/>
    <w:lvl w:ilvl="0" w:tplc="085AE8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E68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4213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86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0C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829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5AA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49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AEEC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CC2ED6"/>
    <w:multiLevelType w:val="hybridMultilevel"/>
    <w:tmpl w:val="F196A514"/>
    <w:lvl w:ilvl="0" w:tplc="7B142B38">
      <w:start w:val="1"/>
      <w:numFmt w:val="bullet"/>
      <w:lvlText w:val="-"/>
      <w:lvlJc w:val="left"/>
      <w:pPr>
        <w:ind w:left="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098538E">
      <w:start w:val="1"/>
      <w:numFmt w:val="bullet"/>
      <w:lvlText w:val="o"/>
      <w:lvlJc w:val="left"/>
      <w:pPr>
        <w:ind w:left="12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66CBB2">
      <w:start w:val="1"/>
      <w:numFmt w:val="bullet"/>
      <w:lvlText w:val="▪"/>
      <w:lvlJc w:val="left"/>
      <w:pPr>
        <w:ind w:left="1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CCD106">
      <w:start w:val="1"/>
      <w:numFmt w:val="bullet"/>
      <w:lvlText w:val="•"/>
      <w:lvlJc w:val="left"/>
      <w:pPr>
        <w:ind w:left="26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66E08A">
      <w:start w:val="1"/>
      <w:numFmt w:val="bullet"/>
      <w:lvlText w:val="o"/>
      <w:lvlJc w:val="left"/>
      <w:pPr>
        <w:ind w:left="3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B68F1E">
      <w:start w:val="1"/>
      <w:numFmt w:val="bullet"/>
      <w:lvlText w:val="▪"/>
      <w:lvlJc w:val="left"/>
      <w:pPr>
        <w:ind w:left="4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783B88">
      <w:start w:val="1"/>
      <w:numFmt w:val="bullet"/>
      <w:lvlText w:val="•"/>
      <w:lvlJc w:val="left"/>
      <w:pPr>
        <w:ind w:left="48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78DFD8">
      <w:start w:val="1"/>
      <w:numFmt w:val="bullet"/>
      <w:lvlText w:val="o"/>
      <w:lvlJc w:val="left"/>
      <w:pPr>
        <w:ind w:left="5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96F3A8">
      <w:start w:val="1"/>
      <w:numFmt w:val="bullet"/>
      <w:lvlText w:val="▪"/>
      <w:lvlJc w:val="left"/>
      <w:pPr>
        <w:ind w:left="6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111E14"/>
    <w:multiLevelType w:val="hybridMultilevel"/>
    <w:tmpl w:val="1E9A442E"/>
    <w:lvl w:ilvl="0" w:tplc="FE22ED50">
      <w:start w:val="1"/>
      <w:numFmt w:val="lowerLetter"/>
      <w:lvlText w:val="(%1)"/>
      <w:lvlJc w:val="left"/>
      <w:pPr>
        <w:ind w:left="29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66E1CE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16091DE">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CB2DA7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8C2A58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AC01A4E">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81A5B9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F72C79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2DC043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0901214"/>
    <w:multiLevelType w:val="hybridMultilevel"/>
    <w:tmpl w:val="59242F2C"/>
    <w:lvl w:ilvl="0" w:tplc="F788D1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A80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2055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601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A9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FE7D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340B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8A8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5822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5C0D59"/>
    <w:multiLevelType w:val="hybridMultilevel"/>
    <w:tmpl w:val="6B84054E"/>
    <w:lvl w:ilvl="0" w:tplc="D2FA46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388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F84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28C5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883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AE6C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8A56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4E79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48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7C400CD"/>
    <w:multiLevelType w:val="hybridMultilevel"/>
    <w:tmpl w:val="E03CF412"/>
    <w:lvl w:ilvl="0" w:tplc="15DCE7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D2B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2AF6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F8B7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40AB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FAF9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5E05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64E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726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8A280B"/>
    <w:multiLevelType w:val="hybridMultilevel"/>
    <w:tmpl w:val="E78A26E4"/>
    <w:lvl w:ilvl="0" w:tplc="7FE02D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D090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342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24C5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BC56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62EA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9A57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28F3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A82F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1B64766"/>
    <w:multiLevelType w:val="hybridMultilevel"/>
    <w:tmpl w:val="B8E8243E"/>
    <w:lvl w:ilvl="0" w:tplc="A354712C">
      <w:start w:val="2"/>
      <w:numFmt w:val="decimal"/>
      <w:lvlText w:val="%1."/>
      <w:lvlJc w:val="left"/>
      <w:pPr>
        <w:ind w:left="2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2D907024">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5B2C61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C7E376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1C8F61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81A078D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43C98E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CB67DA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2D8EF28E">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32547B3"/>
    <w:multiLevelType w:val="hybridMultilevel"/>
    <w:tmpl w:val="9D822470"/>
    <w:lvl w:ilvl="0" w:tplc="59F8D546">
      <w:start w:val="6"/>
      <w:numFmt w:val="upperRoman"/>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7BEEDA5C">
      <w:start w:val="1"/>
      <w:numFmt w:val="lowerLetter"/>
      <w:lvlText w:val="%2"/>
      <w:lvlJc w:val="left"/>
      <w:pPr>
        <w:ind w:left="67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86068EA">
      <w:start w:val="1"/>
      <w:numFmt w:val="lowerRoman"/>
      <w:lvlText w:val="%3"/>
      <w:lvlJc w:val="left"/>
      <w:pPr>
        <w:ind w:left="139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302CBDE">
      <w:start w:val="1"/>
      <w:numFmt w:val="decimal"/>
      <w:lvlText w:val="%4"/>
      <w:lvlJc w:val="left"/>
      <w:pPr>
        <w:ind w:left="211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AB606FC">
      <w:start w:val="1"/>
      <w:numFmt w:val="lowerLetter"/>
      <w:lvlText w:val="%5"/>
      <w:lvlJc w:val="left"/>
      <w:pPr>
        <w:ind w:left="283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C3C7710">
      <w:start w:val="1"/>
      <w:numFmt w:val="lowerRoman"/>
      <w:lvlText w:val="%6"/>
      <w:lvlJc w:val="left"/>
      <w:pPr>
        <w:ind w:left="355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1EA974A">
      <w:start w:val="1"/>
      <w:numFmt w:val="decimal"/>
      <w:lvlText w:val="%7"/>
      <w:lvlJc w:val="left"/>
      <w:pPr>
        <w:ind w:left="427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96CAF62">
      <w:start w:val="1"/>
      <w:numFmt w:val="lowerLetter"/>
      <w:lvlText w:val="%8"/>
      <w:lvlJc w:val="left"/>
      <w:pPr>
        <w:ind w:left="499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F9010CC">
      <w:start w:val="1"/>
      <w:numFmt w:val="lowerRoman"/>
      <w:lvlText w:val="%9"/>
      <w:lvlJc w:val="left"/>
      <w:pPr>
        <w:ind w:left="571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5E67203"/>
    <w:multiLevelType w:val="hybridMultilevel"/>
    <w:tmpl w:val="7C820126"/>
    <w:lvl w:ilvl="0" w:tplc="4A7283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D000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B869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E95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A666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B422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B47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96BC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801A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7F6204"/>
    <w:multiLevelType w:val="hybridMultilevel"/>
    <w:tmpl w:val="1F3CCC92"/>
    <w:lvl w:ilvl="0" w:tplc="AB8ED7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4A4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3EF3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DEC4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B4AE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F460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AE1D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835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85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9C13A38"/>
    <w:multiLevelType w:val="hybridMultilevel"/>
    <w:tmpl w:val="8E2A77A2"/>
    <w:lvl w:ilvl="0" w:tplc="20DCEF98">
      <w:start w:val="1"/>
      <w:numFmt w:val="decimal"/>
      <w:lvlText w:val="%1."/>
      <w:lvlJc w:val="left"/>
      <w:pPr>
        <w:ind w:left="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A0227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1284F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4C13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9AEBD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14C24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503F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0C30F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B68A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71345551">
    <w:abstractNumId w:val="1"/>
  </w:num>
  <w:num w:numId="2" w16cid:durableId="2092966064">
    <w:abstractNumId w:val="5"/>
  </w:num>
  <w:num w:numId="3" w16cid:durableId="1535117834">
    <w:abstractNumId w:val="15"/>
  </w:num>
  <w:num w:numId="4" w16cid:durableId="1087843660">
    <w:abstractNumId w:val="10"/>
  </w:num>
  <w:num w:numId="5" w16cid:durableId="2125883392">
    <w:abstractNumId w:val="3"/>
  </w:num>
  <w:num w:numId="6" w16cid:durableId="1444153097">
    <w:abstractNumId w:val="2"/>
  </w:num>
  <w:num w:numId="7" w16cid:durableId="1505897463">
    <w:abstractNumId w:val="13"/>
  </w:num>
  <w:num w:numId="8" w16cid:durableId="846135581">
    <w:abstractNumId w:val="9"/>
  </w:num>
  <w:num w:numId="9" w16cid:durableId="1264990659">
    <w:abstractNumId w:val="6"/>
  </w:num>
  <w:num w:numId="10" w16cid:durableId="382338829">
    <w:abstractNumId w:val="8"/>
  </w:num>
  <w:num w:numId="11" w16cid:durableId="141314808">
    <w:abstractNumId w:val="17"/>
  </w:num>
  <w:num w:numId="12" w16cid:durableId="545724846">
    <w:abstractNumId w:val="0"/>
  </w:num>
  <w:num w:numId="13" w16cid:durableId="673797863">
    <w:abstractNumId w:val="14"/>
  </w:num>
  <w:num w:numId="14" w16cid:durableId="195583052">
    <w:abstractNumId w:val="16"/>
  </w:num>
  <w:num w:numId="15" w16cid:durableId="1903713296">
    <w:abstractNumId w:val="12"/>
  </w:num>
  <w:num w:numId="16" w16cid:durableId="771970600">
    <w:abstractNumId w:val="11"/>
  </w:num>
  <w:num w:numId="17" w16cid:durableId="1424449120">
    <w:abstractNumId w:val="7"/>
  </w:num>
  <w:num w:numId="18" w16cid:durableId="1707631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6DE"/>
    <w:rsid w:val="00007217"/>
    <w:rsid w:val="00170E87"/>
    <w:rsid w:val="001E36DE"/>
    <w:rsid w:val="00214AE5"/>
    <w:rsid w:val="00223BE1"/>
    <w:rsid w:val="00385F69"/>
    <w:rsid w:val="00462159"/>
    <w:rsid w:val="00536C28"/>
    <w:rsid w:val="005D6647"/>
    <w:rsid w:val="005F66B2"/>
    <w:rsid w:val="007974DA"/>
    <w:rsid w:val="007F4325"/>
    <w:rsid w:val="00824A1C"/>
    <w:rsid w:val="0093409C"/>
    <w:rsid w:val="00967D79"/>
    <w:rsid w:val="009D4FCE"/>
    <w:rsid w:val="00A2412A"/>
    <w:rsid w:val="00AE0D4D"/>
    <w:rsid w:val="00B25029"/>
    <w:rsid w:val="00BA5787"/>
    <w:rsid w:val="00C4089B"/>
    <w:rsid w:val="00F0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32C8"/>
  <w15:docId w15:val="{AF4F3A97-D300-42AB-8C57-D59EA3B6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48" w:lineRule="auto"/>
      <w:ind w:left="10" w:right="22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18"/>
      </w:numPr>
      <w:spacing w:after="89" w:line="259" w:lineRule="auto"/>
      <w:ind w:left="55" w:hanging="10"/>
      <w:jc w:val="center"/>
      <w:outlineLvl w:val="0"/>
    </w:pPr>
    <w:rPr>
      <w:rFonts w:ascii="Times New Roman" w:eastAsia="Times New Roman" w:hAnsi="Times New Roman" w:cs="Times New Roman"/>
      <w:b/>
      <w:color w:val="000000"/>
      <w:sz w:val="20"/>
    </w:rPr>
  </w:style>
  <w:style w:type="paragraph" w:styleId="Heading4">
    <w:name w:val="heading 4"/>
    <w:basedOn w:val="Normal"/>
    <w:next w:val="Normal"/>
    <w:link w:val="Heading4Char"/>
    <w:uiPriority w:val="9"/>
    <w:semiHidden/>
    <w:unhideWhenUsed/>
    <w:qFormat/>
    <w:rsid w:val="005D664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D6647"/>
    <w:pPr>
      <w:spacing w:before="100" w:beforeAutospacing="1" w:after="100" w:afterAutospacing="1" w:line="240" w:lineRule="auto"/>
      <w:ind w:left="0" w:right="0" w:firstLine="0"/>
      <w:jc w:val="left"/>
    </w:pPr>
    <w:rPr>
      <w:color w:val="auto"/>
      <w:kern w:val="0"/>
      <w:sz w:val="24"/>
      <w14:ligatures w14:val="none"/>
    </w:rPr>
  </w:style>
  <w:style w:type="character" w:customStyle="1" w:styleId="Heading4Char">
    <w:name w:val="Heading 4 Char"/>
    <w:basedOn w:val="DefaultParagraphFont"/>
    <w:link w:val="Heading4"/>
    <w:uiPriority w:val="9"/>
    <w:semiHidden/>
    <w:rsid w:val="005D6647"/>
    <w:rPr>
      <w:rFonts w:asciiTheme="majorHAnsi" w:eastAsiaTheme="majorEastAsia" w:hAnsiTheme="majorHAnsi"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A3AB1-03F0-488A-95BB-DC605F88F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3212</Words>
  <Characters>18313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D</dc:creator>
  <cp:keywords/>
  <cp:lastModifiedBy>Roshan Bright</cp:lastModifiedBy>
  <cp:revision>13</cp:revision>
  <dcterms:created xsi:type="dcterms:W3CDTF">2025-11-04T14:14:00Z</dcterms:created>
  <dcterms:modified xsi:type="dcterms:W3CDTF">2025-11-04T17:43:00Z</dcterms:modified>
</cp:coreProperties>
</file>