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930E2" w14:textId="34F755AB" w:rsidR="00AE0F69" w:rsidRDefault="00C028D8" w:rsidP="006B2654">
      <w:pPr>
        <w:pStyle w:val="Heading1"/>
        <w:jc w:val="center"/>
      </w:pPr>
      <w:r>
        <w:t>Daily Av</w:t>
      </w:r>
      <w:bookmarkStart w:id="0" w:name="_GoBack"/>
      <w:bookmarkEnd w:id="0"/>
      <w:r>
        <w:t>erage User Graphs</w:t>
      </w:r>
    </w:p>
    <w:p w14:paraId="0F9E40BD" w14:textId="77777777" w:rsidR="006B2654" w:rsidRPr="006B2654" w:rsidRDefault="006B2654" w:rsidP="006B2654"/>
    <w:p w14:paraId="0F74EFF9" w14:textId="77777777" w:rsidR="00AE0F69" w:rsidRDefault="00AE0F69">
      <w:pPr>
        <w:rPr>
          <w:rFonts w:ascii="Menlo" w:hAnsi="Menlo" w:cs="Menlo"/>
          <w:color w:val="000000"/>
          <w:kern w:val="0"/>
          <w:sz w:val="26"/>
          <w:szCs w:val="26"/>
        </w:rPr>
      </w:pPr>
    </w:p>
    <w:p w14:paraId="3AC9D5CE" w14:textId="1BDFA319" w:rsidR="00FC48B9" w:rsidRDefault="00156E1B" w:rsidP="00C028D8">
      <w:pPr>
        <w:jc w:val="center"/>
        <w:rPr>
          <w:rFonts w:ascii="Menlo" w:hAnsi="Menlo" w:cs="Menlo"/>
          <w:color w:val="000000"/>
          <w:kern w:val="0"/>
          <w:sz w:val="26"/>
          <w:szCs w:val="26"/>
        </w:rPr>
      </w:pPr>
      <w:r>
        <w:rPr>
          <w:rFonts w:ascii="Menlo" w:hAnsi="Menlo" w:cs="Menlo"/>
          <w:color w:val="000000"/>
          <w:kern w:val="0"/>
          <w:sz w:val="26"/>
          <w:szCs w:val="26"/>
        </w:rPr>
        <w:t xml:space="preserve">     </w:t>
      </w:r>
      <w:r w:rsidR="00B87395">
        <w:rPr>
          <w:noProof/>
        </w:rPr>
        <w:drawing>
          <wp:inline distT="0" distB="0" distL="0" distR="0" wp14:anchorId="6D80C667" wp14:editId="05D52CD6">
            <wp:extent cx="6858000" cy="3933077"/>
            <wp:effectExtent l="0" t="0" r="0" b="10795"/>
            <wp:docPr id="52058364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C35AB16-15C3-EE9A-1C24-7823BB2D9B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7D10EB0" w14:textId="33AECDB9" w:rsidR="00FC48B9" w:rsidRDefault="00156E1B" w:rsidP="00C028D8">
      <w:pPr>
        <w:jc w:val="center"/>
        <w:rPr>
          <w:rFonts w:ascii="Menlo" w:hAnsi="Menlo" w:cs="Menlo"/>
          <w:color w:val="000000"/>
          <w:kern w:val="0"/>
          <w:sz w:val="26"/>
          <w:szCs w:val="26"/>
        </w:rPr>
      </w:pPr>
      <w:r>
        <w:rPr>
          <w:rFonts w:ascii="Menlo" w:hAnsi="Menlo" w:cs="Menlo"/>
          <w:color w:val="000000"/>
          <w:kern w:val="0"/>
          <w:sz w:val="26"/>
          <w:szCs w:val="26"/>
        </w:rPr>
        <w:t xml:space="preserve">  </w:t>
      </w:r>
    </w:p>
    <w:p w14:paraId="5601667C" w14:textId="77777777" w:rsidR="00FC48B9" w:rsidRDefault="00FC48B9" w:rsidP="00C028D8">
      <w:pPr>
        <w:jc w:val="center"/>
        <w:rPr>
          <w:rFonts w:ascii="Menlo" w:hAnsi="Menlo" w:cs="Menlo"/>
          <w:color w:val="000000"/>
          <w:kern w:val="0"/>
          <w:sz w:val="26"/>
          <w:szCs w:val="26"/>
        </w:rPr>
      </w:pPr>
    </w:p>
    <w:p w14:paraId="0E6D12F6" w14:textId="77777777" w:rsidR="00FC48B9" w:rsidRDefault="00FC48B9" w:rsidP="00C028D8">
      <w:pPr>
        <w:jc w:val="center"/>
        <w:rPr>
          <w:rFonts w:ascii="Menlo" w:hAnsi="Menlo" w:cs="Menlo"/>
          <w:color w:val="000000"/>
          <w:kern w:val="0"/>
          <w:sz w:val="26"/>
          <w:szCs w:val="26"/>
        </w:rPr>
      </w:pPr>
    </w:p>
    <w:p w14:paraId="0A78920B" w14:textId="77777777" w:rsidR="00FC48B9" w:rsidRDefault="00FC48B9" w:rsidP="00C028D8">
      <w:pPr>
        <w:jc w:val="center"/>
        <w:rPr>
          <w:rFonts w:ascii="Menlo" w:hAnsi="Menlo" w:cs="Menlo"/>
          <w:color w:val="000000"/>
          <w:kern w:val="0"/>
          <w:sz w:val="26"/>
          <w:szCs w:val="26"/>
        </w:rPr>
      </w:pPr>
    </w:p>
    <w:p w14:paraId="5FE1FA8D" w14:textId="77777777" w:rsidR="00A333AA" w:rsidRDefault="00A333AA" w:rsidP="00C028D8">
      <w:pPr>
        <w:jc w:val="center"/>
        <w:rPr>
          <w:rFonts w:ascii="Menlo" w:hAnsi="Menlo" w:cs="Menlo"/>
          <w:color w:val="000000"/>
          <w:kern w:val="0"/>
          <w:sz w:val="26"/>
          <w:szCs w:val="26"/>
        </w:rPr>
      </w:pPr>
    </w:p>
    <w:p w14:paraId="7B55D813" w14:textId="77777777" w:rsidR="00A333AA" w:rsidRDefault="00A333AA" w:rsidP="00C028D8">
      <w:pPr>
        <w:jc w:val="center"/>
        <w:rPr>
          <w:rFonts w:ascii="Menlo" w:hAnsi="Menlo" w:cs="Menlo"/>
          <w:color w:val="000000"/>
          <w:kern w:val="0"/>
          <w:sz w:val="26"/>
          <w:szCs w:val="26"/>
        </w:rPr>
      </w:pPr>
    </w:p>
    <w:p w14:paraId="274F3D7A" w14:textId="77777777" w:rsidR="00A333AA" w:rsidRDefault="00A333AA" w:rsidP="00C028D8">
      <w:pPr>
        <w:jc w:val="center"/>
        <w:rPr>
          <w:rFonts w:ascii="Menlo" w:hAnsi="Menlo" w:cs="Menlo"/>
          <w:color w:val="000000"/>
          <w:kern w:val="0"/>
          <w:sz w:val="26"/>
          <w:szCs w:val="26"/>
        </w:rPr>
      </w:pPr>
    </w:p>
    <w:p w14:paraId="25F62C71" w14:textId="77777777" w:rsidR="00A333AA" w:rsidRDefault="00A333AA" w:rsidP="00C028D8">
      <w:pPr>
        <w:jc w:val="center"/>
        <w:rPr>
          <w:rFonts w:ascii="Menlo" w:hAnsi="Menlo" w:cs="Menlo"/>
          <w:color w:val="000000"/>
          <w:kern w:val="0"/>
          <w:sz w:val="26"/>
          <w:szCs w:val="26"/>
        </w:rPr>
      </w:pPr>
    </w:p>
    <w:p w14:paraId="3AC7197E" w14:textId="535B7C39" w:rsidR="005720CF" w:rsidRDefault="005720CF" w:rsidP="005720CF">
      <w:pPr>
        <w:rPr>
          <w:rFonts w:cstheme="minorHAnsi"/>
          <w:color w:val="000000"/>
          <w:kern w:val="0"/>
          <w:sz w:val="26"/>
          <w:szCs w:val="26"/>
        </w:rPr>
      </w:pPr>
      <w:r w:rsidRPr="00A333AA">
        <w:rPr>
          <w:rFonts w:ascii="Times New Roman" w:hAnsi="Times New Roman" w:cs="Times New Roman"/>
          <w:color w:val="000000"/>
          <w:kern w:val="0"/>
          <w:sz w:val="28"/>
          <w:szCs w:val="28"/>
        </w:rPr>
        <w:t>Feature:</w:t>
      </w:r>
      <w:r w:rsidRPr="005720CF">
        <w:rPr>
          <w:rFonts w:cstheme="minorHAnsi"/>
          <w:color w:val="000000"/>
          <w:kern w:val="0"/>
          <w:sz w:val="26"/>
          <w:szCs w:val="26"/>
        </w:rPr>
        <w:t xml:space="preserve"> </w:t>
      </w:r>
      <w:r w:rsidR="00C45D9C">
        <w:rPr>
          <w:rFonts w:cstheme="minorHAnsi"/>
          <w:color w:val="000000"/>
          <w:kern w:val="0"/>
          <w:sz w:val="26"/>
          <w:szCs w:val="26"/>
        </w:rPr>
        <w:t xml:space="preserve">Search Features </w:t>
      </w:r>
    </w:p>
    <w:p w14:paraId="7C70C0B1" w14:textId="77777777" w:rsidR="005720CF" w:rsidRPr="005720CF" w:rsidRDefault="005720CF" w:rsidP="005720CF">
      <w:pPr>
        <w:rPr>
          <w:rFonts w:cstheme="minorHAnsi"/>
          <w:color w:val="000000"/>
          <w:kern w:val="0"/>
          <w:sz w:val="26"/>
          <w:szCs w:val="26"/>
        </w:rPr>
      </w:pPr>
    </w:p>
    <w:p w14:paraId="2C80FA42" w14:textId="77777777" w:rsidR="00C45D9C" w:rsidRPr="00C45D9C" w:rsidRDefault="00C45D9C" w:rsidP="00C45D9C">
      <w:pPr>
        <w:rPr>
          <w:rFonts w:asciiTheme="majorHAnsi" w:eastAsia="Times New Roman" w:hAnsiTheme="majorHAnsi" w:cstheme="majorHAnsi"/>
          <w:kern w:val="0"/>
          <w14:ligatures w14:val="none"/>
        </w:rPr>
      </w:pPr>
      <w:r w:rsidRPr="00C45D9C">
        <w:rPr>
          <w:rFonts w:asciiTheme="majorHAnsi" w:eastAsia="Times New Roman" w:hAnsiTheme="majorHAnsi" w:cstheme="majorHAnsi"/>
          <w:b/>
          <w:kern w:val="0"/>
          <w14:ligatures w14:val="none"/>
        </w:rPr>
        <w:t>Hypothesis 1:</w:t>
      </w:r>
      <w:r w:rsidRPr="00C45D9C">
        <w:rPr>
          <w:rFonts w:asciiTheme="majorHAnsi" w:eastAsia="Times New Roman" w:hAnsiTheme="majorHAnsi" w:cstheme="majorHAnsi"/>
          <w:kern w:val="0"/>
          <w14:ligatures w14:val="none"/>
        </w:rPr>
        <w:t xml:space="preserve"> Implementing search functionality to the Kanban Board will enable users to quickly locate specific cards, increasing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b/>
          <w:kern w:val="0"/>
          <w14:ligatures w14:val="none"/>
        </w:rPr>
        <w:br/>
        <w:t>Expected Impact:</w:t>
      </w:r>
      <w:r w:rsidRPr="00C45D9C">
        <w:rPr>
          <w:rFonts w:asciiTheme="majorHAnsi" w:eastAsia="Times New Roman" w:hAnsiTheme="majorHAnsi" w:cstheme="majorHAnsi"/>
          <w:kern w:val="0"/>
          <w14:ligatures w14:val="none"/>
        </w:rPr>
        <w:t xml:space="preserve"> This feature may improve user efficiency and engagement on the Kanban Board, potentially leading to an increase in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b/>
          <w:kern w:val="0"/>
          <w14:ligatures w14:val="none"/>
        </w:rPr>
        <w:t>Feature Explanation:</w:t>
      </w:r>
      <w:r w:rsidRPr="00C45D9C">
        <w:rPr>
          <w:rFonts w:asciiTheme="majorHAnsi" w:eastAsia="Times New Roman" w:hAnsiTheme="majorHAnsi" w:cstheme="majorHAnsi"/>
          <w:kern w:val="0"/>
          <w14:ligatures w14:val="none"/>
        </w:rPr>
        <w:t xml:space="preserve"> The Kanban Board interface allows users to search for cards based on their title, description, or other relevant criteria.</w:t>
      </w:r>
    </w:p>
    <w:p w14:paraId="5595B5D3" w14:textId="194FFBF1" w:rsidR="000648C6" w:rsidRDefault="000648C6" w:rsidP="005720CF">
      <w:pPr>
        <w:rPr>
          <w:rFonts w:cstheme="minorHAnsi"/>
          <w:color w:val="000000"/>
          <w:kern w:val="0"/>
          <w:sz w:val="26"/>
          <w:szCs w:val="26"/>
        </w:rPr>
      </w:pPr>
    </w:p>
    <w:p w14:paraId="6A28BFDE" w14:textId="77777777" w:rsidR="005720CF" w:rsidRDefault="005720CF" w:rsidP="005720CF">
      <w:pPr>
        <w:rPr>
          <w:rFonts w:cstheme="minorHAnsi"/>
          <w:color w:val="000000"/>
          <w:kern w:val="0"/>
          <w:sz w:val="26"/>
          <w:szCs w:val="26"/>
        </w:rPr>
      </w:pPr>
    </w:p>
    <w:p w14:paraId="77B984B3" w14:textId="77777777" w:rsidR="00C45D9C" w:rsidRDefault="00C45D9C" w:rsidP="005720CF">
      <w:pPr>
        <w:rPr>
          <w:rFonts w:cstheme="minorHAnsi"/>
          <w:color w:val="000000"/>
          <w:kern w:val="0"/>
          <w:sz w:val="26"/>
          <w:szCs w:val="26"/>
        </w:rPr>
      </w:pPr>
    </w:p>
    <w:p w14:paraId="05773441" w14:textId="77777777" w:rsidR="00A333AA" w:rsidRDefault="00A333AA" w:rsidP="005720CF">
      <w:pPr>
        <w:rPr>
          <w:rFonts w:cstheme="minorHAnsi"/>
          <w:color w:val="000000"/>
          <w:kern w:val="0"/>
          <w:sz w:val="26"/>
          <w:szCs w:val="26"/>
        </w:rPr>
      </w:pPr>
    </w:p>
    <w:p w14:paraId="491C5B28" w14:textId="77777777" w:rsidR="00A333AA" w:rsidRDefault="00A333AA" w:rsidP="005720CF">
      <w:pPr>
        <w:rPr>
          <w:rFonts w:cstheme="minorHAnsi"/>
          <w:color w:val="000000"/>
          <w:kern w:val="0"/>
          <w:sz w:val="26"/>
          <w:szCs w:val="26"/>
        </w:rPr>
      </w:pPr>
    </w:p>
    <w:p w14:paraId="45F04C14" w14:textId="77777777" w:rsidR="005720CF" w:rsidRDefault="005720CF" w:rsidP="005720CF">
      <w:pPr>
        <w:rPr>
          <w:rFonts w:cstheme="minorHAnsi"/>
          <w:color w:val="000000"/>
          <w:kern w:val="0"/>
          <w:sz w:val="26"/>
          <w:szCs w:val="26"/>
        </w:rPr>
      </w:pPr>
      <w:r w:rsidRPr="00A333AA">
        <w:rPr>
          <w:rFonts w:ascii="Times New Roman" w:hAnsi="Times New Roman" w:cs="Times New Roman"/>
          <w:color w:val="000000"/>
          <w:kern w:val="0"/>
          <w:sz w:val="28"/>
          <w:szCs w:val="28"/>
        </w:rPr>
        <w:t>Feature:</w:t>
      </w:r>
      <w:r w:rsidRPr="00A333AA">
        <w:rPr>
          <w:rFonts w:asciiTheme="majorHAnsi" w:hAnsiTheme="majorHAnsi" w:cstheme="majorHAnsi"/>
          <w:color w:val="000000"/>
          <w:kern w:val="0"/>
          <w:sz w:val="26"/>
          <w:szCs w:val="26"/>
        </w:rPr>
        <w:t xml:space="preserve"> Task Reminders and Notifications</w:t>
      </w:r>
      <w:r w:rsidRPr="005720CF">
        <w:rPr>
          <w:rFonts w:cstheme="minorHAnsi"/>
          <w:color w:val="000000"/>
          <w:kern w:val="0"/>
          <w:sz w:val="26"/>
          <w:szCs w:val="26"/>
        </w:rPr>
        <w:t xml:space="preserve"> </w:t>
      </w:r>
    </w:p>
    <w:p w14:paraId="50321A15" w14:textId="77777777" w:rsidR="005720CF" w:rsidRDefault="005720CF" w:rsidP="005720CF">
      <w:pPr>
        <w:rPr>
          <w:rFonts w:cstheme="minorHAnsi"/>
          <w:color w:val="000000"/>
          <w:kern w:val="0"/>
          <w:sz w:val="26"/>
          <w:szCs w:val="26"/>
        </w:rPr>
      </w:pPr>
    </w:p>
    <w:p w14:paraId="6C8B86D5" w14:textId="77777777" w:rsidR="00C45D9C" w:rsidRPr="00C45D9C" w:rsidRDefault="00C45D9C" w:rsidP="00C45D9C">
      <w:pPr>
        <w:rPr>
          <w:rFonts w:ascii="Times New Roman" w:eastAsia="Times New Roman" w:hAnsi="Times New Roman" w:cs="Times New Roman"/>
          <w:kern w:val="0"/>
          <w14:ligatures w14:val="none"/>
        </w:rPr>
      </w:pPr>
      <w:r w:rsidRPr="00C45D9C">
        <w:rPr>
          <w:rFonts w:ascii="Times New Roman" w:eastAsia="Times New Roman" w:hAnsi="Times New Roman" w:cs="Times New Roman"/>
          <w:kern w:val="0"/>
          <w14:ligatures w14:val="none"/>
        </w:rPr>
        <w:t xml:space="preserve">Hypothesis 2: </w:t>
      </w:r>
      <w:r w:rsidRPr="00C45D9C">
        <w:rPr>
          <w:rFonts w:asciiTheme="majorHAnsi" w:eastAsia="Times New Roman" w:hAnsiTheme="majorHAnsi" w:cstheme="majorHAnsi"/>
          <w:kern w:val="0"/>
          <w14:ligatures w14:val="none"/>
        </w:rPr>
        <w:t xml:space="preserve">Implementing user notifications for card updates (e.g., status changes, assigned tasks) will keep users informed and engaged, resulting in increased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kern w:val="0"/>
          <w14:ligatures w14:val="none"/>
        </w:rPr>
        <w:br/>
      </w:r>
      <w:r w:rsidRPr="00C45D9C">
        <w:rPr>
          <w:rFonts w:ascii="Times New Roman" w:eastAsia="Times New Roman" w:hAnsi="Times New Roman" w:cs="Times New Roman"/>
          <w:kern w:val="0"/>
          <w14:ligatures w14:val="none"/>
        </w:rPr>
        <w:t xml:space="preserve">Expected impact: </w:t>
      </w:r>
      <w:r w:rsidRPr="00C45D9C">
        <w:rPr>
          <w:rFonts w:asciiTheme="majorHAnsi" w:eastAsia="Times New Roman" w:hAnsiTheme="majorHAnsi" w:cstheme="majorHAnsi"/>
          <w:kern w:val="0"/>
          <w14:ligatures w14:val="none"/>
        </w:rPr>
        <w:t xml:space="preserve">Notifications may prompt users to revisit the Kanban Board and participate in ongoing tasks, potentially increasing daily activity. </w:t>
      </w:r>
      <w:r w:rsidRPr="00C45D9C">
        <w:rPr>
          <w:rFonts w:asciiTheme="majorHAnsi" w:eastAsia="Times New Roman" w:hAnsiTheme="majorHAnsi" w:cstheme="majorHAnsi"/>
          <w:kern w:val="0"/>
          <w14:ligatures w14:val="none"/>
        </w:rPr>
        <w:br/>
      </w:r>
      <w:r w:rsidRPr="00C45D9C">
        <w:rPr>
          <w:rFonts w:ascii="Times New Roman" w:eastAsia="Times New Roman" w:hAnsi="Times New Roman" w:cs="Times New Roman"/>
          <w:kern w:val="0"/>
          <w14:ligatures w14:val="none"/>
        </w:rPr>
        <w:br/>
        <w:t xml:space="preserve">Feature Explanation: </w:t>
      </w:r>
      <w:r w:rsidRPr="00C45D9C">
        <w:rPr>
          <w:rFonts w:asciiTheme="majorHAnsi" w:eastAsia="Times New Roman" w:hAnsiTheme="majorHAnsi" w:cstheme="majorHAnsi"/>
          <w:kern w:val="0"/>
          <w14:ligatures w14:val="none"/>
        </w:rPr>
        <w:t>The system can notify users in real time or via email when the status of their assigned cards changes or requires their attention</w:t>
      </w:r>
      <w:r w:rsidRPr="00C45D9C">
        <w:rPr>
          <w:rFonts w:ascii="Times New Roman" w:eastAsia="Times New Roman" w:hAnsi="Times New Roman" w:cs="Times New Roman"/>
          <w:kern w:val="0"/>
          <w14:ligatures w14:val="none"/>
        </w:rPr>
        <w:t>.</w:t>
      </w:r>
    </w:p>
    <w:p w14:paraId="2361D48A" w14:textId="77777777" w:rsidR="00867ED4" w:rsidRDefault="00867ED4" w:rsidP="005720CF">
      <w:pPr>
        <w:rPr>
          <w:rFonts w:cstheme="minorHAnsi"/>
          <w:color w:val="000000"/>
          <w:kern w:val="0"/>
          <w:sz w:val="26"/>
          <w:szCs w:val="26"/>
        </w:rPr>
      </w:pPr>
    </w:p>
    <w:p w14:paraId="3F3C68FE" w14:textId="77777777" w:rsidR="00C45D9C" w:rsidRDefault="00C45D9C" w:rsidP="005720CF">
      <w:pPr>
        <w:rPr>
          <w:rFonts w:cstheme="minorHAnsi"/>
          <w:color w:val="000000"/>
          <w:kern w:val="0"/>
          <w:sz w:val="26"/>
          <w:szCs w:val="26"/>
        </w:rPr>
      </w:pPr>
    </w:p>
    <w:p w14:paraId="616846F6" w14:textId="77777777" w:rsidR="00A333AA" w:rsidRDefault="00A333AA" w:rsidP="005720CF">
      <w:pPr>
        <w:rPr>
          <w:rFonts w:cstheme="minorHAnsi"/>
          <w:color w:val="000000"/>
          <w:kern w:val="0"/>
          <w:sz w:val="26"/>
          <w:szCs w:val="26"/>
        </w:rPr>
      </w:pPr>
    </w:p>
    <w:p w14:paraId="787745B9" w14:textId="77777777" w:rsidR="00A333AA" w:rsidRDefault="00A333AA" w:rsidP="005720CF">
      <w:pPr>
        <w:rPr>
          <w:rFonts w:cstheme="minorHAnsi"/>
          <w:color w:val="000000"/>
          <w:kern w:val="0"/>
          <w:sz w:val="26"/>
          <w:szCs w:val="26"/>
        </w:rPr>
      </w:pPr>
    </w:p>
    <w:p w14:paraId="2023D2F4" w14:textId="249B25D4" w:rsidR="00867ED4" w:rsidRPr="00A333AA" w:rsidRDefault="00867ED4" w:rsidP="005720CF">
      <w:pPr>
        <w:rPr>
          <w:rFonts w:ascii="Times New Roman" w:hAnsi="Times New Roman" w:cs="Times New Roman"/>
          <w:color w:val="000000"/>
          <w:kern w:val="0"/>
          <w:sz w:val="26"/>
          <w:szCs w:val="26"/>
        </w:rPr>
      </w:pPr>
      <w:r w:rsidRPr="00A333AA">
        <w:rPr>
          <w:rFonts w:ascii="Times New Roman" w:hAnsi="Times New Roman" w:cs="Times New Roman"/>
          <w:color w:val="000000"/>
          <w:kern w:val="0"/>
          <w:sz w:val="28"/>
          <w:szCs w:val="28"/>
        </w:rPr>
        <w:t>Feature</w:t>
      </w:r>
      <w:r w:rsidRPr="00A333AA">
        <w:rPr>
          <w:rFonts w:ascii="Times New Roman" w:hAnsi="Times New Roman" w:cs="Times New Roman"/>
          <w:color w:val="000000"/>
          <w:kern w:val="0"/>
          <w:sz w:val="26"/>
          <w:szCs w:val="26"/>
        </w:rPr>
        <w:t xml:space="preserve">: </w:t>
      </w:r>
      <w:r w:rsidR="00A333AA" w:rsidRPr="00A333AA">
        <w:rPr>
          <w:rFonts w:asciiTheme="majorHAnsi" w:hAnsiTheme="majorHAnsi" w:cstheme="majorHAnsi"/>
          <w:color w:val="1F1F1F"/>
          <w:shd w:val="clear" w:color="auto" w:fill="FFFFFF"/>
        </w:rPr>
        <w:t>Real-Time Updates</w:t>
      </w:r>
    </w:p>
    <w:p w14:paraId="1B819ADE" w14:textId="77777777" w:rsidR="00867ED4" w:rsidRDefault="00867ED4" w:rsidP="005720CF">
      <w:pPr>
        <w:rPr>
          <w:rFonts w:cstheme="minorHAnsi"/>
          <w:color w:val="000000"/>
          <w:kern w:val="0"/>
          <w:sz w:val="26"/>
          <w:szCs w:val="26"/>
        </w:rPr>
      </w:pPr>
    </w:p>
    <w:p w14:paraId="1B24C617" w14:textId="642DFAAC" w:rsidR="00C45D9C" w:rsidRPr="00C45D9C" w:rsidRDefault="00C45D9C" w:rsidP="00C45D9C">
      <w:pPr>
        <w:rPr>
          <w:rFonts w:asciiTheme="majorHAnsi" w:eastAsia="Times New Roman" w:hAnsiTheme="majorHAnsi" w:cstheme="majorHAnsi"/>
          <w:kern w:val="0"/>
          <w14:ligatures w14:val="none"/>
        </w:rPr>
      </w:pPr>
      <w:r w:rsidRPr="00C45D9C">
        <w:rPr>
          <w:rFonts w:ascii="Times New Roman" w:eastAsia="Times New Roman" w:hAnsi="Times New Roman" w:cs="Times New Roman"/>
          <w:kern w:val="0"/>
          <w14:ligatures w14:val="none"/>
        </w:rPr>
        <w:t>Hypothesis 4:</w:t>
      </w:r>
      <w:r w:rsidRPr="00C45D9C">
        <w:rPr>
          <w:rFonts w:asciiTheme="majorHAnsi" w:eastAsia="Times New Roman" w:hAnsiTheme="majorHAnsi" w:cstheme="majorHAnsi"/>
          <w:kern w:val="0"/>
          <w14:ligatures w14:val="none"/>
        </w:rPr>
        <w:t xml:space="preserve"> Adding real-time card updates and optional push notifications will keep users informed and improve collaboration, potentially increasing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kern w:val="0"/>
          <w14:ligatures w14:val="none"/>
        </w:rPr>
        <w:br/>
      </w:r>
      <w:r w:rsidRPr="00C45D9C">
        <w:rPr>
          <w:rFonts w:ascii="Times New Roman" w:eastAsia="Times New Roman" w:hAnsi="Times New Roman" w:cs="Times New Roman"/>
          <w:kern w:val="0"/>
          <w14:ligatures w14:val="none"/>
        </w:rPr>
        <w:t>Expected impact:</w:t>
      </w:r>
      <w:r w:rsidRPr="00C45D9C">
        <w:rPr>
          <w:rFonts w:asciiTheme="majorHAnsi" w:eastAsia="Times New Roman" w:hAnsiTheme="majorHAnsi" w:cstheme="majorHAnsi"/>
          <w:kern w:val="0"/>
          <w14:ligatures w14:val="none"/>
        </w:rPr>
        <w:t xml:space="preserve"> Real-time updates and push notifications can significantly improve user awareness and team collaboration on the Kanban Board. This may result in faster task completion, fewer bottlenecks, and, ultimately, higher user engagement and daily ac</w:t>
      </w:r>
      <w:r w:rsidR="00A333AA" w:rsidRPr="00A333AA">
        <w:rPr>
          <w:rFonts w:asciiTheme="majorHAnsi" w:eastAsia="Times New Roman" w:hAnsiTheme="majorHAnsi" w:cstheme="majorHAnsi"/>
          <w:kern w:val="0"/>
          <w14:ligatures w14:val="none"/>
        </w:rPr>
        <w:t xml:space="preserve">tivity. </w:t>
      </w:r>
      <w:r w:rsidR="00A333AA" w:rsidRPr="00A333AA">
        <w:rPr>
          <w:rFonts w:asciiTheme="majorHAnsi" w:eastAsia="Times New Roman" w:hAnsiTheme="majorHAnsi" w:cstheme="majorHAnsi"/>
          <w:kern w:val="0"/>
          <w14:ligatures w14:val="none"/>
        </w:rPr>
        <w:br/>
      </w:r>
      <w:r w:rsidR="00A333AA" w:rsidRPr="00A333AA">
        <w:rPr>
          <w:rFonts w:asciiTheme="majorHAnsi" w:eastAsia="Times New Roman" w:hAnsiTheme="majorHAnsi" w:cstheme="majorHAnsi"/>
          <w:kern w:val="0"/>
          <w14:ligatures w14:val="none"/>
        </w:rPr>
        <w:br/>
      </w:r>
      <w:r w:rsidR="00A333AA" w:rsidRPr="00A333AA">
        <w:rPr>
          <w:rFonts w:ascii="Times New Roman" w:eastAsia="Times New Roman" w:hAnsi="Times New Roman" w:cs="Times New Roman"/>
          <w:kern w:val="0"/>
          <w14:ligatures w14:val="none"/>
        </w:rPr>
        <w:t>Feature explanation:</w:t>
      </w:r>
      <w:r w:rsidR="00A333AA" w:rsidRPr="00A333AA">
        <w:rPr>
          <w:rFonts w:asciiTheme="majorHAnsi" w:eastAsia="Times New Roman" w:hAnsiTheme="majorHAnsi" w:cstheme="majorHAnsi"/>
          <w:kern w:val="0"/>
          <w14:ligatures w14:val="none"/>
        </w:rPr>
        <w:t xml:space="preserve">  </w:t>
      </w:r>
      <w:r w:rsidRPr="00C45D9C">
        <w:rPr>
          <w:rFonts w:asciiTheme="majorHAnsi" w:eastAsia="Times New Roman" w:hAnsiTheme="majorHAnsi" w:cstheme="majorHAnsi"/>
          <w:kern w:val="0"/>
          <w14:ligatures w14:val="none"/>
        </w:rPr>
        <w:t xml:space="preserve">The Kanban Board will update card statuses and information in real time, incorporating any changes made by users. </w:t>
      </w:r>
      <w:r w:rsidRPr="00C45D9C">
        <w:rPr>
          <w:rFonts w:asciiTheme="majorHAnsi" w:eastAsia="Times New Roman" w:hAnsiTheme="majorHAnsi" w:cstheme="majorHAnsi"/>
          <w:kern w:val="0"/>
          <w14:ligatures w14:val="none"/>
        </w:rPr>
        <w:br/>
        <w:t>Users can choose to receive push notifications on their mobile devices or desktops whenever a card they are assigned to or following changes significantly (e.g., status change, new comment, assignment to a new user).</w:t>
      </w:r>
    </w:p>
    <w:p w14:paraId="101BB46C" w14:textId="5A6977C6" w:rsidR="00867ED4" w:rsidRPr="00A333AA" w:rsidRDefault="00867ED4" w:rsidP="00C45D9C">
      <w:pPr>
        <w:rPr>
          <w:rFonts w:asciiTheme="majorHAnsi" w:hAnsiTheme="majorHAnsi" w:cstheme="majorHAnsi"/>
          <w:color w:val="000000"/>
          <w:kern w:val="0"/>
          <w:sz w:val="26"/>
          <w:szCs w:val="26"/>
        </w:rPr>
      </w:pPr>
    </w:p>
    <w:sectPr w:rsidR="00867ED4" w:rsidRPr="00A333AA" w:rsidSect="00C028D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6560D" w14:textId="77777777" w:rsidR="005D5F48" w:rsidRDefault="005D5F48" w:rsidP="00C028D8">
      <w:r>
        <w:separator/>
      </w:r>
    </w:p>
  </w:endnote>
  <w:endnote w:type="continuationSeparator" w:id="0">
    <w:p w14:paraId="26562D3B" w14:textId="77777777" w:rsidR="005D5F48" w:rsidRDefault="005D5F48" w:rsidP="00C02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0B765" w14:textId="77777777" w:rsidR="005D5F48" w:rsidRDefault="005D5F48" w:rsidP="00C028D8">
      <w:r>
        <w:separator/>
      </w:r>
    </w:p>
  </w:footnote>
  <w:footnote w:type="continuationSeparator" w:id="0">
    <w:p w14:paraId="2F2713D8" w14:textId="77777777" w:rsidR="005D5F48" w:rsidRDefault="005D5F48" w:rsidP="00C02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77C8A" w14:textId="77777777" w:rsidR="00C028D8" w:rsidRDefault="00C028D8">
    <w:pPr>
      <w:pStyle w:val="Header"/>
    </w:pPr>
  </w:p>
  <w:p w14:paraId="02E1DA00" w14:textId="77777777" w:rsidR="00C028D8" w:rsidRDefault="00C028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1B"/>
    <w:rsid w:val="000648C6"/>
    <w:rsid w:val="00156E1B"/>
    <w:rsid w:val="001A234A"/>
    <w:rsid w:val="001D247E"/>
    <w:rsid w:val="0025599B"/>
    <w:rsid w:val="002E05F6"/>
    <w:rsid w:val="003D733F"/>
    <w:rsid w:val="00436925"/>
    <w:rsid w:val="00525D17"/>
    <w:rsid w:val="005720CF"/>
    <w:rsid w:val="00584F9C"/>
    <w:rsid w:val="005B0296"/>
    <w:rsid w:val="005D5F48"/>
    <w:rsid w:val="00667F83"/>
    <w:rsid w:val="006B2654"/>
    <w:rsid w:val="00867ED4"/>
    <w:rsid w:val="00A333AA"/>
    <w:rsid w:val="00A50147"/>
    <w:rsid w:val="00A96BB3"/>
    <w:rsid w:val="00AE0F69"/>
    <w:rsid w:val="00B659C4"/>
    <w:rsid w:val="00B8275B"/>
    <w:rsid w:val="00B87395"/>
    <w:rsid w:val="00B8798E"/>
    <w:rsid w:val="00BC3E32"/>
    <w:rsid w:val="00C028D8"/>
    <w:rsid w:val="00C45D9C"/>
    <w:rsid w:val="00C92618"/>
    <w:rsid w:val="00CF6B33"/>
    <w:rsid w:val="00D52B4F"/>
    <w:rsid w:val="00E675D0"/>
    <w:rsid w:val="00FC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9C58"/>
  <w15:chartTrackingRefBased/>
  <w15:docId w15:val="{5CBE41E2-E12A-F64F-9A3A-0BE086A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8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8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8D8"/>
    <w:pPr>
      <w:tabs>
        <w:tab w:val="center" w:pos="4680"/>
        <w:tab w:val="right" w:pos="9360"/>
      </w:tabs>
    </w:pPr>
  </w:style>
  <w:style w:type="character" w:customStyle="1" w:styleId="HeaderChar">
    <w:name w:val="Header Char"/>
    <w:basedOn w:val="DefaultParagraphFont"/>
    <w:link w:val="Header"/>
    <w:uiPriority w:val="99"/>
    <w:rsid w:val="00C028D8"/>
  </w:style>
  <w:style w:type="paragraph" w:styleId="Footer">
    <w:name w:val="footer"/>
    <w:basedOn w:val="Normal"/>
    <w:link w:val="FooterChar"/>
    <w:uiPriority w:val="99"/>
    <w:unhideWhenUsed/>
    <w:rsid w:val="00C028D8"/>
    <w:pPr>
      <w:tabs>
        <w:tab w:val="center" w:pos="4680"/>
        <w:tab w:val="right" w:pos="9360"/>
      </w:tabs>
    </w:pPr>
  </w:style>
  <w:style w:type="character" w:customStyle="1" w:styleId="FooterChar">
    <w:name w:val="Footer Char"/>
    <w:basedOn w:val="DefaultParagraphFont"/>
    <w:link w:val="Footer"/>
    <w:uiPriority w:val="99"/>
    <w:rsid w:val="00C028D8"/>
  </w:style>
  <w:style w:type="character" w:customStyle="1" w:styleId="Heading2Char">
    <w:name w:val="Heading 2 Char"/>
    <w:basedOn w:val="DefaultParagraphFont"/>
    <w:link w:val="Heading2"/>
    <w:uiPriority w:val="9"/>
    <w:rsid w:val="00C028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28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3180">
      <w:bodyDiv w:val="1"/>
      <w:marLeft w:val="0"/>
      <w:marRight w:val="0"/>
      <w:marTop w:val="0"/>
      <w:marBottom w:val="0"/>
      <w:divBdr>
        <w:top w:val="none" w:sz="0" w:space="0" w:color="auto"/>
        <w:left w:val="none" w:sz="0" w:space="0" w:color="auto"/>
        <w:bottom w:val="none" w:sz="0" w:space="0" w:color="auto"/>
        <w:right w:val="none" w:sz="0" w:space="0" w:color="auto"/>
      </w:divBdr>
    </w:div>
    <w:div w:id="908809647">
      <w:bodyDiv w:val="1"/>
      <w:marLeft w:val="0"/>
      <w:marRight w:val="0"/>
      <w:marTop w:val="0"/>
      <w:marBottom w:val="0"/>
      <w:divBdr>
        <w:top w:val="none" w:sz="0" w:space="0" w:color="auto"/>
        <w:left w:val="none" w:sz="0" w:space="0" w:color="auto"/>
        <w:bottom w:val="none" w:sz="0" w:space="0" w:color="auto"/>
        <w:right w:val="none" w:sz="0" w:space="0" w:color="auto"/>
      </w:divBdr>
    </w:div>
    <w:div w:id="1464883146">
      <w:bodyDiv w:val="1"/>
      <w:marLeft w:val="0"/>
      <w:marRight w:val="0"/>
      <w:marTop w:val="0"/>
      <w:marBottom w:val="0"/>
      <w:divBdr>
        <w:top w:val="none" w:sz="0" w:space="0" w:color="auto"/>
        <w:left w:val="none" w:sz="0" w:space="0" w:color="auto"/>
        <w:bottom w:val="none" w:sz="0" w:space="0" w:color="auto"/>
        <w:right w:val="none" w:sz="0" w:space="0" w:color="auto"/>
      </w:divBdr>
    </w:div>
    <w:div w:id="1591965263">
      <w:bodyDiv w:val="1"/>
      <w:marLeft w:val="0"/>
      <w:marRight w:val="0"/>
      <w:marTop w:val="0"/>
      <w:marBottom w:val="0"/>
      <w:divBdr>
        <w:top w:val="none" w:sz="0" w:space="0" w:color="auto"/>
        <w:left w:val="none" w:sz="0" w:space="0" w:color="auto"/>
        <w:bottom w:val="none" w:sz="0" w:space="0" w:color="auto"/>
        <w:right w:val="none" w:sz="0" w:space="0" w:color="auto"/>
      </w:divBdr>
    </w:div>
    <w:div w:id="17616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of status</a:t>
            </a:r>
            <a:r>
              <a:rPr lang="en-US" baseline="0"/>
              <a:t> changes by cardID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2758031828299942E-2"/>
          <c:y val="3.382142344037483E-2"/>
          <c:w val="0.94346412948381453"/>
          <c:h val="0.8455170480087869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Sheet3!$B$1:$B$162</c:f>
              <c:numCache>
                <c:formatCode>General</c:formatCode>
                <c:ptCount val="162"/>
                <c:pt idx="0">
                  <c:v>2</c:v>
                </c:pt>
                <c:pt idx="1">
                  <c:v>3</c:v>
                </c:pt>
                <c:pt idx="2">
                  <c:v>5</c:v>
                </c:pt>
                <c:pt idx="3">
                  <c:v>6</c:v>
                </c:pt>
                <c:pt idx="4">
                  <c:v>7</c:v>
                </c:pt>
                <c:pt idx="5">
                  <c:v>9</c:v>
                </c:pt>
                <c:pt idx="6">
                  <c:v>11</c:v>
                </c:pt>
                <c:pt idx="7">
                  <c:v>12</c:v>
                </c:pt>
                <c:pt idx="8">
                  <c:v>13</c:v>
                </c:pt>
                <c:pt idx="9">
                  <c:v>14</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33</c:v>
                </c:pt>
                <c:pt idx="27">
                  <c:v>34</c:v>
                </c:pt>
                <c:pt idx="28">
                  <c:v>35</c:v>
                </c:pt>
                <c:pt idx="29">
                  <c:v>36</c:v>
                </c:pt>
                <c:pt idx="30">
                  <c:v>37</c:v>
                </c:pt>
                <c:pt idx="31">
                  <c:v>38</c:v>
                </c:pt>
                <c:pt idx="32">
                  <c:v>40</c:v>
                </c:pt>
                <c:pt idx="33">
                  <c:v>42</c:v>
                </c:pt>
                <c:pt idx="34">
                  <c:v>43</c:v>
                </c:pt>
                <c:pt idx="35">
                  <c:v>45</c:v>
                </c:pt>
                <c:pt idx="36">
                  <c:v>46</c:v>
                </c:pt>
                <c:pt idx="37">
                  <c:v>49</c:v>
                </c:pt>
                <c:pt idx="38">
                  <c:v>50</c:v>
                </c:pt>
                <c:pt idx="39">
                  <c:v>51</c:v>
                </c:pt>
                <c:pt idx="40">
                  <c:v>53</c:v>
                </c:pt>
                <c:pt idx="41">
                  <c:v>54</c:v>
                </c:pt>
                <c:pt idx="42">
                  <c:v>55</c:v>
                </c:pt>
                <c:pt idx="43">
                  <c:v>56</c:v>
                </c:pt>
                <c:pt idx="44">
                  <c:v>57</c:v>
                </c:pt>
                <c:pt idx="45">
                  <c:v>59</c:v>
                </c:pt>
                <c:pt idx="46">
                  <c:v>60</c:v>
                </c:pt>
                <c:pt idx="47">
                  <c:v>61</c:v>
                </c:pt>
                <c:pt idx="48">
                  <c:v>62</c:v>
                </c:pt>
                <c:pt idx="49">
                  <c:v>65</c:v>
                </c:pt>
                <c:pt idx="50">
                  <c:v>66</c:v>
                </c:pt>
                <c:pt idx="51">
                  <c:v>67</c:v>
                </c:pt>
                <c:pt idx="52">
                  <c:v>68</c:v>
                </c:pt>
                <c:pt idx="53">
                  <c:v>69</c:v>
                </c:pt>
                <c:pt idx="54">
                  <c:v>71</c:v>
                </c:pt>
                <c:pt idx="55">
                  <c:v>73</c:v>
                </c:pt>
                <c:pt idx="56">
                  <c:v>74</c:v>
                </c:pt>
                <c:pt idx="57">
                  <c:v>75</c:v>
                </c:pt>
                <c:pt idx="58">
                  <c:v>76</c:v>
                </c:pt>
                <c:pt idx="59">
                  <c:v>77</c:v>
                </c:pt>
                <c:pt idx="60">
                  <c:v>78</c:v>
                </c:pt>
                <c:pt idx="61">
                  <c:v>79</c:v>
                </c:pt>
                <c:pt idx="62">
                  <c:v>80</c:v>
                </c:pt>
                <c:pt idx="63">
                  <c:v>81</c:v>
                </c:pt>
                <c:pt idx="64">
                  <c:v>82</c:v>
                </c:pt>
                <c:pt idx="65">
                  <c:v>83</c:v>
                </c:pt>
                <c:pt idx="66">
                  <c:v>85</c:v>
                </c:pt>
                <c:pt idx="67">
                  <c:v>86</c:v>
                </c:pt>
                <c:pt idx="68">
                  <c:v>89</c:v>
                </c:pt>
                <c:pt idx="69">
                  <c:v>90</c:v>
                </c:pt>
                <c:pt idx="70">
                  <c:v>91</c:v>
                </c:pt>
                <c:pt idx="71">
                  <c:v>92</c:v>
                </c:pt>
                <c:pt idx="72">
                  <c:v>94</c:v>
                </c:pt>
                <c:pt idx="73">
                  <c:v>95</c:v>
                </c:pt>
                <c:pt idx="74">
                  <c:v>96</c:v>
                </c:pt>
                <c:pt idx="75">
                  <c:v>98</c:v>
                </c:pt>
                <c:pt idx="76">
                  <c:v>99</c:v>
                </c:pt>
                <c:pt idx="77">
                  <c:v>100</c:v>
                </c:pt>
                <c:pt idx="78">
                  <c:v>101</c:v>
                </c:pt>
                <c:pt idx="79">
                  <c:v>102</c:v>
                </c:pt>
                <c:pt idx="80">
                  <c:v>103</c:v>
                </c:pt>
                <c:pt idx="81">
                  <c:v>104</c:v>
                </c:pt>
                <c:pt idx="82">
                  <c:v>105</c:v>
                </c:pt>
                <c:pt idx="83">
                  <c:v>106</c:v>
                </c:pt>
                <c:pt idx="84">
                  <c:v>107</c:v>
                </c:pt>
                <c:pt idx="85">
                  <c:v>108</c:v>
                </c:pt>
                <c:pt idx="86">
                  <c:v>109</c:v>
                </c:pt>
                <c:pt idx="87">
                  <c:v>111</c:v>
                </c:pt>
                <c:pt idx="88">
                  <c:v>112</c:v>
                </c:pt>
                <c:pt idx="89">
                  <c:v>113</c:v>
                </c:pt>
                <c:pt idx="90">
                  <c:v>114</c:v>
                </c:pt>
                <c:pt idx="91">
                  <c:v>115</c:v>
                </c:pt>
                <c:pt idx="92">
                  <c:v>116</c:v>
                </c:pt>
                <c:pt idx="93">
                  <c:v>118</c:v>
                </c:pt>
                <c:pt idx="94">
                  <c:v>119</c:v>
                </c:pt>
                <c:pt idx="95">
                  <c:v>120</c:v>
                </c:pt>
                <c:pt idx="96">
                  <c:v>121</c:v>
                </c:pt>
                <c:pt idx="97">
                  <c:v>123</c:v>
                </c:pt>
                <c:pt idx="98">
                  <c:v>124</c:v>
                </c:pt>
                <c:pt idx="99">
                  <c:v>125</c:v>
                </c:pt>
                <c:pt idx="100">
                  <c:v>126</c:v>
                </c:pt>
                <c:pt idx="101">
                  <c:v>127</c:v>
                </c:pt>
                <c:pt idx="102">
                  <c:v>128</c:v>
                </c:pt>
                <c:pt idx="103">
                  <c:v>129</c:v>
                </c:pt>
                <c:pt idx="104">
                  <c:v>130</c:v>
                </c:pt>
                <c:pt idx="105">
                  <c:v>132</c:v>
                </c:pt>
                <c:pt idx="106">
                  <c:v>133</c:v>
                </c:pt>
                <c:pt idx="107">
                  <c:v>136</c:v>
                </c:pt>
                <c:pt idx="108">
                  <c:v>137</c:v>
                </c:pt>
                <c:pt idx="109">
                  <c:v>138</c:v>
                </c:pt>
                <c:pt idx="110">
                  <c:v>139</c:v>
                </c:pt>
                <c:pt idx="111">
                  <c:v>141</c:v>
                </c:pt>
                <c:pt idx="112">
                  <c:v>142</c:v>
                </c:pt>
                <c:pt idx="113">
                  <c:v>143</c:v>
                </c:pt>
                <c:pt idx="114">
                  <c:v>144</c:v>
                </c:pt>
                <c:pt idx="115">
                  <c:v>145</c:v>
                </c:pt>
                <c:pt idx="116">
                  <c:v>146</c:v>
                </c:pt>
                <c:pt idx="117">
                  <c:v>147</c:v>
                </c:pt>
                <c:pt idx="118">
                  <c:v>148</c:v>
                </c:pt>
                <c:pt idx="119">
                  <c:v>149</c:v>
                </c:pt>
                <c:pt idx="120">
                  <c:v>150</c:v>
                </c:pt>
                <c:pt idx="121">
                  <c:v>151</c:v>
                </c:pt>
                <c:pt idx="122">
                  <c:v>152</c:v>
                </c:pt>
                <c:pt idx="123">
                  <c:v>156</c:v>
                </c:pt>
                <c:pt idx="124">
                  <c:v>157</c:v>
                </c:pt>
                <c:pt idx="125">
                  <c:v>158</c:v>
                </c:pt>
                <c:pt idx="126">
                  <c:v>159</c:v>
                </c:pt>
                <c:pt idx="127">
                  <c:v>160</c:v>
                </c:pt>
                <c:pt idx="128">
                  <c:v>161</c:v>
                </c:pt>
                <c:pt idx="129">
                  <c:v>163</c:v>
                </c:pt>
                <c:pt idx="130">
                  <c:v>164</c:v>
                </c:pt>
                <c:pt idx="131">
                  <c:v>165</c:v>
                </c:pt>
                <c:pt idx="132">
                  <c:v>166</c:v>
                </c:pt>
                <c:pt idx="133">
                  <c:v>168</c:v>
                </c:pt>
                <c:pt idx="134">
                  <c:v>169</c:v>
                </c:pt>
                <c:pt idx="135">
                  <c:v>170</c:v>
                </c:pt>
                <c:pt idx="136">
                  <c:v>171</c:v>
                </c:pt>
                <c:pt idx="137">
                  <c:v>173</c:v>
                </c:pt>
                <c:pt idx="138">
                  <c:v>174</c:v>
                </c:pt>
                <c:pt idx="139">
                  <c:v>175</c:v>
                </c:pt>
                <c:pt idx="140">
                  <c:v>176</c:v>
                </c:pt>
                <c:pt idx="141">
                  <c:v>177</c:v>
                </c:pt>
                <c:pt idx="142">
                  <c:v>178</c:v>
                </c:pt>
                <c:pt idx="143">
                  <c:v>179</c:v>
                </c:pt>
                <c:pt idx="144">
                  <c:v>180</c:v>
                </c:pt>
                <c:pt idx="145">
                  <c:v>181</c:v>
                </c:pt>
                <c:pt idx="146">
                  <c:v>182</c:v>
                </c:pt>
                <c:pt idx="147">
                  <c:v>183</c:v>
                </c:pt>
                <c:pt idx="148">
                  <c:v>185</c:v>
                </c:pt>
                <c:pt idx="149">
                  <c:v>186</c:v>
                </c:pt>
                <c:pt idx="150">
                  <c:v>187</c:v>
                </c:pt>
                <c:pt idx="151">
                  <c:v>189</c:v>
                </c:pt>
                <c:pt idx="152">
                  <c:v>190</c:v>
                </c:pt>
                <c:pt idx="153">
                  <c:v>191</c:v>
                </c:pt>
                <c:pt idx="154">
                  <c:v>192</c:v>
                </c:pt>
                <c:pt idx="155">
                  <c:v>193</c:v>
                </c:pt>
                <c:pt idx="156">
                  <c:v>194</c:v>
                </c:pt>
                <c:pt idx="157">
                  <c:v>195</c:v>
                </c:pt>
                <c:pt idx="158">
                  <c:v>196</c:v>
                </c:pt>
                <c:pt idx="159">
                  <c:v>198</c:v>
                </c:pt>
                <c:pt idx="160">
                  <c:v>199</c:v>
                </c:pt>
                <c:pt idx="161">
                  <c:v>200</c:v>
                </c:pt>
              </c:numCache>
            </c:numRef>
          </c:xVal>
          <c:yVal>
            <c:numRef>
              <c:f>Sheet3!$C$1:$C$162</c:f>
              <c:numCache>
                <c:formatCode>General</c:formatCode>
                <c:ptCount val="162"/>
                <c:pt idx="0">
                  <c:v>2</c:v>
                </c:pt>
                <c:pt idx="1">
                  <c:v>2</c:v>
                </c:pt>
                <c:pt idx="2">
                  <c:v>2</c:v>
                </c:pt>
                <c:pt idx="3">
                  <c:v>2</c:v>
                </c:pt>
                <c:pt idx="4">
                  <c:v>2</c:v>
                </c:pt>
                <c:pt idx="5">
                  <c:v>2</c:v>
                </c:pt>
                <c:pt idx="6">
                  <c:v>1</c:v>
                </c:pt>
                <c:pt idx="7">
                  <c:v>2</c:v>
                </c:pt>
                <c:pt idx="8">
                  <c:v>2</c:v>
                </c:pt>
                <c:pt idx="9">
                  <c:v>2</c:v>
                </c:pt>
                <c:pt idx="10">
                  <c:v>1</c:v>
                </c:pt>
                <c:pt idx="11">
                  <c:v>1</c:v>
                </c:pt>
                <c:pt idx="12">
                  <c:v>2</c:v>
                </c:pt>
                <c:pt idx="13">
                  <c:v>2</c:v>
                </c:pt>
                <c:pt idx="14">
                  <c:v>1</c:v>
                </c:pt>
                <c:pt idx="15">
                  <c:v>2</c:v>
                </c:pt>
                <c:pt idx="16">
                  <c:v>3</c:v>
                </c:pt>
                <c:pt idx="17">
                  <c:v>1</c:v>
                </c:pt>
                <c:pt idx="18">
                  <c:v>2</c:v>
                </c:pt>
                <c:pt idx="19">
                  <c:v>2</c:v>
                </c:pt>
                <c:pt idx="20">
                  <c:v>1</c:v>
                </c:pt>
                <c:pt idx="21">
                  <c:v>2</c:v>
                </c:pt>
                <c:pt idx="22">
                  <c:v>2</c:v>
                </c:pt>
                <c:pt idx="23">
                  <c:v>2</c:v>
                </c:pt>
                <c:pt idx="24">
                  <c:v>2</c:v>
                </c:pt>
                <c:pt idx="25">
                  <c:v>1</c:v>
                </c:pt>
                <c:pt idx="26">
                  <c:v>2</c:v>
                </c:pt>
                <c:pt idx="27">
                  <c:v>2</c:v>
                </c:pt>
                <c:pt idx="28">
                  <c:v>1</c:v>
                </c:pt>
                <c:pt idx="29">
                  <c:v>1</c:v>
                </c:pt>
                <c:pt idx="30">
                  <c:v>2</c:v>
                </c:pt>
                <c:pt idx="31">
                  <c:v>2</c:v>
                </c:pt>
                <c:pt idx="32">
                  <c:v>2</c:v>
                </c:pt>
                <c:pt idx="33">
                  <c:v>2</c:v>
                </c:pt>
                <c:pt idx="34">
                  <c:v>2</c:v>
                </c:pt>
                <c:pt idx="35">
                  <c:v>1</c:v>
                </c:pt>
                <c:pt idx="36">
                  <c:v>2</c:v>
                </c:pt>
                <c:pt idx="37">
                  <c:v>2</c:v>
                </c:pt>
                <c:pt idx="38">
                  <c:v>2</c:v>
                </c:pt>
                <c:pt idx="39">
                  <c:v>2</c:v>
                </c:pt>
                <c:pt idx="40">
                  <c:v>2</c:v>
                </c:pt>
                <c:pt idx="41">
                  <c:v>1</c:v>
                </c:pt>
                <c:pt idx="42">
                  <c:v>2</c:v>
                </c:pt>
                <c:pt idx="43">
                  <c:v>2</c:v>
                </c:pt>
                <c:pt idx="44">
                  <c:v>1</c:v>
                </c:pt>
                <c:pt idx="45">
                  <c:v>2</c:v>
                </c:pt>
                <c:pt idx="46">
                  <c:v>1</c:v>
                </c:pt>
                <c:pt idx="47">
                  <c:v>2</c:v>
                </c:pt>
                <c:pt idx="48">
                  <c:v>1</c:v>
                </c:pt>
                <c:pt idx="49">
                  <c:v>1</c:v>
                </c:pt>
                <c:pt idx="50">
                  <c:v>2</c:v>
                </c:pt>
                <c:pt idx="51">
                  <c:v>2</c:v>
                </c:pt>
                <c:pt idx="52">
                  <c:v>1</c:v>
                </c:pt>
                <c:pt idx="53">
                  <c:v>2</c:v>
                </c:pt>
                <c:pt idx="54">
                  <c:v>2</c:v>
                </c:pt>
                <c:pt idx="55">
                  <c:v>2</c:v>
                </c:pt>
                <c:pt idx="56">
                  <c:v>2</c:v>
                </c:pt>
                <c:pt idx="57">
                  <c:v>2</c:v>
                </c:pt>
                <c:pt idx="58">
                  <c:v>2</c:v>
                </c:pt>
                <c:pt idx="59">
                  <c:v>1</c:v>
                </c:pt>
                <c:pt idx="60">
                  <c:v>2</c:v>
                </c:pt>
                <c:pt idx="61">
                  <c:v>2</c:v>
                </c:pt>
                <c:pt idx="62">
                  <c:v>2</c:v>
                </c:pt>
                <c:pt idx="63">
                  <c:v>2</c:v>
                </c:pt>
                <c:pt idx="64">
                  <c:v>1</c:v>
                </c:pt>
                <c:pt idx="65">
                  <c:v>2</c:v>
                </c:pt>
                <c:pt idx="66">
                  <c:v>1</c:v>
                </c:pt>
                <c:pt idx="67">
                  <c:v>2</c:v>
                </c:pt>
                <c:pt idx="68">
                  <c:v>2</c:v>
                </c:pt>
                <c:pt idx="69">
                  <c:v>2</c:v>
                </c:pt>
                <c:pt idx="70">
                  <c:v>1</c:v>
                </c:pt>
                <c:pt idx="71">
                  <c:v>2</c:v>
                </c:pt>
                <c:pt idx="72">
                  <c:v>2</c:v>
                </c:pt>
                <c:pt idx="73">
                  <c:v>2</c:v>
                </c:pt>
                <c:pt idx="74">
                  <c:v>2</c:v>
                </c:pt>
                <c:pt idx="75">
                  <c:v>1</c:v>
                </c:pt>
                <c:pt idx="76">
                  <c:v>1</c:v>
                </c:pt>
                <c:pt idx="77">
                  <c:v>1</c:v>
                </c:pt>
                <c:pt idx="78">
                  <c:v>2</c:v>
                </c:pt>
                <c:pt idx="79">
                  <c:v>2</c:v>
                </c:pt>
                <c:pt idx="80">
                  <c:v>2</c:v>
                </c:pt>
                <c:pt idx="81">
                  <c:v>1</c:v>
                </c:pt>
                <c:pt idx="82">
                  <c:v>2</c:v>
                </c:pt>
                <c:pt idx="83">
                  <c:v>2</c:v>
                </c:pt>
                <c:pt idx="84">
                  <c:v>1</c:v>
                </c:pt>
                <c:pt idx="85">
                  <c:v>2</c:v>
                </c:pt>
                <c:pt idx="86">
                  <c:v>2</c:v>
                </c:pt>
                <c:pt idx="87">
                  <c:v>2</c:v>
                </c:pt>
                <c:pt idx="88">
                  <c:v>1</c:v>
                </c:pt>
                <c:pt idx="89">
                  <c:v>2</c:v>
                </c:pt>
                <c:pt idx="90">
                  <c:v>2</c:v>
                </c:pt>
                <c:pt idx="91">
                  <c:v>1</c:v>
                </c:pt>
                <c:pt idx="92">
                  <c:v>1</c:v>
                </c:pt>
                <c:pt idx="93">
                  <c:v>2</c:v>
                </c:pt>
                <c:pt idx="94">
                  <c:v>2</c:v>
                </c:pt>
                <c:pt idx="95">
                  <c:v>2</c:v>
                </c:pt>
                <c:pt idx="96">
                  <c:v>1</c:v>
                </c:pt>
                <c:pt idx="97">
                  <c:v>1</c:v>
                </c:pt>
                <c:pt idx="98">
                  <c:v>1</c:v>
                </c:pt>
                <c:pt idx="99">
                  <c:v>1</c:v>
                </c:pt>
                <c:pt idx="100">
                  <c:v>1</c:v>
                </c:pt>
                <c:pt idx="101">
                  <c:v>1</c:v>
                </c:pt>
                <c:pt idx="102">
                  <c:v>2</c:v>
                </c:pt>
                <c:pt idx="103">
                  <c:v>1</c:v>
                </c:pt>
                <c:pt idx="104">
                  <c:v>3</c:v>
                </c:pt>
                <c:pt idx="105">
                  <c:v>1</c:v>
                </c:pt>
                <c:pt idx="106">
                  <c:v>2</c:v>
                </c:pt>
                <c:pt idx="107">
                  <c:v>1</c:v>
                </c:pt>
                <c:pt idx="108">
                  <c:v>4</c:v>
                </c:pt>
                <c:pt idx="109">
                  <c:v>2</c:v>
                </c:pt>
                <c:pt idx="110">
                  <c:v>1</c:v>
                </c:pt>
                <c:pt idx="111">
                  <c:v>2</c:v>
                </c:pt>
                <c:pt idx="112">
                  <c:v>2</c:v>
                </c:pt>
                <c:pt idx="113">
                  <c:v>4</c:v>
                </c:pt>
                <c:pt idx="114">
                  <c:v>1</c:v>
                </c:pt>
                <c:pt idx="115">
                  <c:v>1</c:v>
                </c:pt>
                <c:pt idx="116">
                  <c:v>1</c:v>
                </c:pt>
                <c:pt idx="117">
                  <c:v>4</c:v>
                </c:pt>
                <c:pt idx="118">
                  <c:v>2</c:v>
                </c:pt>
                <c:pt idx="119">
                  <c:v>2</c:v>
                </c:pt>
                <c:pt idx="120">
                  <c:v>2</c:v>
                </c:pt>
                <c:pt idx="121">
                  <c:v>1</c:v>
                </c:pt>
                <c:pt idx="122">
                  <c:v>3</c:v>
                </c:pt>
                <c:pt idx="123">
                  <c:v>1</c:v>
                </c:pt>
                <c:pt idx="124">
                  <c:v>2</c:v>
                </c:pt>
                <c:pt idx="125">
                  <c:v>2</c:v>
                </c:pt>
                <c:pt idx="126">
                  <c:v>2</c:v>
                </c:pt>
                <c:pt idx="127">
                  <c:v>1</c:v>
                </c:pt>
                <c:pt idx="128">
                  <c:v>2</c:v>
                </c:pt>
                <c:pt idx="129">
                  <c:v>2</c:v>
                </c:pt>
                <c:pt idx="130">
                  <c:v>2</c:v>
                </c:pt>
                <c:pt idx="131">
                  <c:v>1</c:v>
                </c:pt>
                <c:pt idx="132">
                  <c:v>2</c:v>
                </c:pt>
                <c:pt idx="133">
                  <c:v>2</c:v>
                </c:pt>
                <c:pt idx="134">
                  <c:v>2</c:v>
                </c:pt>
                <c:pt idx="135">
                  <c:v>2</c:v>
                </c:pt>
                <c:pt idx="136">
                  <c:v>1</c:v>
                </c:pt>
                <c:pt idx="137">
                  <c:v>2</c:v>
                </c:pt>
                <c:pt idx="138">
                  <c:v>2</c:v>
                </c:pt>
                <c:pt idx="139">
                  <c:v>2</c:v>
                </c:pt>
                <c:pt idx="140">
                  <c:v>2</c:v>
                </c:pt>
                <c:pt idx="141">
                  <c:v>1</c:v>
                </c:pt>
                <c:pt idx="142">
                  <c:v>2</c:v>
                </c:pt>
                <c:pt idx="143">
                  <c:v>1</c:v>
                </c:pt>
                <c:pt idx="144">
                  <c:v>2</c:v>
                </c:pt>
                <c:pt idx="145">
                  <c:v>2</c:v>
                </c:pt>
                <c:pt idx="146">
                  <c:v>1</c:v>
                </c:pt>
                <c:pt idx="147">
                  <c:v>1</c:v>
                </c:pt>
                <c:pt idx="148">
                  <c:v>2</c:v>
                </c:pt>
                <c:pt idx="149">
                  <c:v>1</c:v>
                </c:pt>
                <c:pt idx="150">
                  <c:v>5</c:v>
                </c:pt>
                <c:pt idx="151">
                  <c:v>4</c:v>
                </c:pt>
                <c:pt idx="152">
                  <c:v>2</c:v>
                </c:pt>
                <c:pt idx="153">
                  <c:v>2</c:v>
                </c:pt>
                <c:pt idx="154">
                  <c:v>2</c:v>
                </c:pt>
                <c:pt idx="155">
                  <c:v>1</c:v>
                </c:pt>
                <c:pt idx="156">
                  <c:v>1</c:v>
                </c:pt>
                <c:pt idx="157">
                  <c:v>2</c:v>
                </c:pt>
                <c:pt idx="158">
                  <c:v>2</c:v>
                </c:pt>
                <c:pt idx="159">
                  <c:v>2</c:v>
                </c:pt>
                <c:pt idx="160">
                  <c:v>2</c:v>
                </c:pt>
                <c:pt idx="161">
                  <c:v>3</c:v>
                </c:pt>
              </c:numCache>
            </c:numRef>
          </c:yVal>
          <c:smooth val="0"/>
          <c:extLst xmlns:c16r2="http://schemas.microsoft.com/office/drawing/2015/06/chart">
            <c:ext xmlns:c16="http://schemas.microsoft.com/office/drawing/2014/chart" uri="{C3380CC4-5D6E-409C-BE32-E72D297353CC}">
              <c16:uniqueId val="{00000000-0FFB-D243-996D-B3F7ACA28B17}"/>
            </c:ext>
          </c:extLst>
        </c:ser>
        <c:dLbls>
          <c:showLegendKey val="0"/>
          <c:showVal val="0"/>
          <c:showCatName val="0"/>
          <c:showSerName val="0"/>
          <c:showPercent val="0"/>
          <c:showBubbleSize val="0"/>
        </c:dLbls>
        <c:axId val="-1235876992"/>
        <c:axId val="-1235886784"/>
      </c:scatterChart>
      <c:valAx>
        <c:axId val="-1235876992"/>
        <c:scaling>
          <c:orientation val="minMax"/>
          <c:max val="2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cardID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886784"/>
        <c:crosses val="autoZero"/>
        <c:crossBetween val="midCat"/>
        <c:majorUnit val="10"/>
      </c:valAx>
      <c:valAx>
        <c:axId val="-1235886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Nuber of status changes</a:t>
                </a:r>
              </a:p>
            </c:rich>
          </c:tx>
          <c:layout>
            <c:manualLayout>
              <c:xMode val="edge"/>
              <c:yMode val="edge"/>
              <c:x val="6.7510548523206752E-3"/>
              <c:y val="0.353261761202745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587699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CF883-8A95-46A3-8EAF-1434D6ABE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Chopra</dc:creator>
  <cp:keywords/>
  <dc:description/>
  <cp:lastModifiedBy>HP</cp:lastModifiedBy>
  <cp:revision>2</cp:revision>
  <dcterms:created xsi:type="dcterms:W3CDTF">2024-03-07T20:28:00Z</dcterms:created>
  <dcterms:modified xsi:type="dcterms:W3CDTF">2024-03-07T20:28:00Z</dcterms:modified>
</cp:coreProperties>
</file>