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AFCB" w14:textId="77777777" w:rsidR="00682FCE" w:rsidRDefault="00682FCE" w:rsidP="00682F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939AF3" wp14:editId="7136937B">
            <wp:extent cx="1981200" cy="624809"/>
            <wp:effectExtent l="0" t="0" r="0" b="4445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066" cy="6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26E09A" w14:textId="4F1ADC03" w:rsidR="00682FCE" w:rsidRPr="006A1FDE" w:rsidRDefault="00682FCE" w:rsidP="00682F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Lab No: </w:t>
      </w:r>
      <w:r w:rsidR="008D447B">
        <w:rPr>
          <w:rFonts w:ascii="Times New Roman" w:hAnsi="Times New Roman" w:cs="Times New Roman"/>
          <w:b/>
          <w:sz w:val="24"/>
          <w:szCs w:val="24"/>
        </w:rPr>
        <w:t>5</w: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</w:t>
      </w:r>
      <w:proofErr w:type="gramEnd"/>
      <w:r w:rsidRPr="006A1FDE">
        <w:rPr>
          <w:rFonts w:ascii="Times New Roman" w:hAnsi="Times New Roman" w:cs="Times New Roman"/>
          <w:b/>
          <w:sz w:val="24"/>
          <w:szCs w:val="24"/>
        </w:rPr>
        <w:t xml:space="preserve">: 2081/ </w:t>
      </w:r>
    </w:p>
    <w:p w14:paraId="662200B4" w14:textId="6963CF55" w:rsidR="00E71BFE" w:rsidRDefault="00016A4D" w:rsidP="00F549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7FA4" wp14:editId="3515EAC3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A1F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pt" to="451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82FCE" w:rsidRPr="006A1FDE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D37ECC" w:rsidRPr="00D37ECC">
        <w:rPr>
          <w:rFonts w:ascii="Times New Roman" w:hAnsi="Times New Roman" w:cs="Times New Roman"/>
          <w:b/>
          <w:sz w:val="24"/>
          <w:szCs w:val="24"/>
        </w:rPr>
        <w:t>Write a recursive program to calculate the factorial and Fibonacci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ECC" w:rsidRPr="00D37ECC">
        <w:rPr>
          <w:rFonts w:ascii="Times New Roman" w:hAnsi="Times New Roman" w:cs="Times New Roman"/>
          <w:b/>
          <w:sz w:val="24"/>
          <w:szCs w:val="24"/>
        </w:rPr>
        <w:t>sequence for user input value.</w:t>
      </w:r>
    </w:p>
    <w:p w14:paraId="0B4D351A" w14:textId="475C00BF" w:rsidR="00E71BFE" w:rsidRDefault="00E71BFE" w:rsidP="00682FCE"/>
    <w:p w14:paraId="3D9811AB" w14:textId="77777777" w:rsidR="000F600A" w:rsidRPr="00457D63" w:rsidRDefault="000F600A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47A400" w14:textId="52F9F52F" w:rsidR="00682FCE" w:rsidRPr="00D37ECC" w:rsidRDefault="00D37ECC" w:rsidP="00D37E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Factorial</w:t>
      </w:r>
    </w:p>
    <w:p w14:paraId="0B2B053D" w14:textId="567D3D36" w:rsidR="00682FCE" w:rsidRPr="008D0071" w:rsidRDefault="00D37ECC" w:rsidP="00D37E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7ECC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factorial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in </w:t>
      </w:r>
      <w:hyperlink r:id="rId6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mathematics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product of all positive </w:t>
      </w:r>
      <w:hyperlink r:id="rId7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integers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less than or equal to a given </w:t>
      </w:r>
      <w:hyperlink r:id="rId8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positive integer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9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denoted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by that </w:t>
      </w:r>
      <w:hyperlink r:id="rId10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integer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an exclamation point. Thus, factorial seven is written 7! meaning 1 × 2 × 3 × 4 × 5 × 6 × 7. Factorial zero is defined as equal to 1. Factorials are commonly encountered in the evaluation of </w:t>
      </w:r>
      <w:hyperlink r:id="rId11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permutations and combinations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in the coefficients of terms of binomial expansions (</w:t>
      </w:r>
      <w:r w:rsidRPr="00D37EC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binomial theorem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Factorials have been generalized to include nonintegral values (</w:t>
      </w:r>
      <w:r w:rsidRPr="00D37EC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gamma function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14:paraId="72A164F2" w14:textId="35F32CA8" w:rsidR="00682FCE" w:rsidRPr="00D37ECC" w:rsidRDefault="00D37ECC" w:rsidP="00D37EC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CC">
        <w:rPr>
          <w:rFonts w:ascii="Times New Roman" w:hAnsi="Times New Roman" w:cs="Times New Roman"/>
          <w:color w:val="000000" w:themeColor="text1"/>
          <w:sz w:val="24"/>
          <w:szCs w:val="24"/>
        </w:rPr>
        <w:t>Fibonacci</w:t>
      </w:r>
    </w:p>
    <w:p w14:paraId="3DF950C7" w14:textId="42429245" w:rsidR="00D37ECC" w:rsidRPr="00D37ECC" w:rsidRDefault="00D37ECC" w:rsidP="00D37E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mathematics, the </w:t>
      </w:r>
      <w:r w:rsidRPr="00D37EC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Fibonacci sequence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14" w:tooltip="Integer sequence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sequence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in which each term is the sum of the two terms that precede it. </w:t>
      </w:r>
      <w:r w:rsidRPr="00D37ECC">
        <w:rPr>
          <w:rStyle w:val="nowra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 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Many writers begin the sequence with 0 and 1, although some authors start it from 1 and 1and some (as did Fibonacci) from 1 and 2. Starting from 0 and 1, the sequence begins</w:t>
      </w:r>
    </w:p>
    <w:p w14:paraId="16C3218F" w14:textId="6BC1D0D8" w:rsidR="00D37ECC" w:rsidRPr="00D37ECC" w:rsidRDefault="00D37ECC" w:rsidP="00D37E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0, 1, 1, 2, 3, 5, 8, 13, 21, 34, 55, 89, 144, ... (sequence </w:t>
      </w:r>
      <w:hyperlink r:id="rId15" w:tooltip="oeis:A000045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A000045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the </w:t>
      </w:r>
      <w:hyperlink r:id="rId16" w:tooltip="On-Line Encyclopedia of Integer Sequences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OEIS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83AA2E0" w14:textId="1CEC652D" w:rsidR="00790165" w:rsidRPr="00D37ECC" w:rsidRDefault="00D37ECC" w:rsidP="00D37E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Fibonacci numbers appear unexpectedly often in mathematics, so much so that there is an entire journal dedicated to their study, the </w:t>
      </w:r>
      <w:hyperlink r:id="rId17" w:tooltip="Fibonacci Quarterly" w:history="1">
        <w:r w:rsidRPr="00EF56F7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Fibonacci Quarterly</w:t>
        </w:r>
      </w:hyperlink>
      <w:r w:rsidRPr="00EF56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Applications of Fibonacci numbers include computer algorithms such as the </w:t>
      </w:r>
      <w:hyperlink r:id="rId18" w:tooltip="Fibonacci search technique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Fibonacci search technique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the </w:t>
      </w:r>
      <w:hyperlink r:id="rId19" w:tooltip="Fibonacci heap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Fibonacci heap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Data structure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 structure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 </w:t>
      </w:r>
      <w:hyperlink r:id="rId21" w:tooltip="Graph (discrete mathematics)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graphs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called </w:t>
      </w:r>
      <w:hyperlink r:id="rId22" w:tooltip="Fibonacci cube" w:history="1">
        <w:r w:rsidRPr="00D37EC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Fibonacci cubes</w:t>
        </w:r>
      </w:hyperlink>
      <w:r w:rsidRPr="00D37E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used for interconnecting parallel and distributed systems. </w:t>
      </w:r>
    </w:p>
    <w:p w14:paraId="3EE25EC4" w14:textId="0D5A6C88" w:rsidR="00790165" w:rsidRDefault="00790165"/>
    <w:p w14:paraId="7F79157B" w14:textId="77777777" w:rsidR="008D447B" w:rsidRDefault="008D447B">
      <w:pPr>
        <w:rPr>
          <w:rFonts w:ascii="Times New Roman" w:hAnsi="Times New Roman" w:cs="Times New Roman"/>
          <w:sz w:val="24"/>
          <w:szCs w:val="24"/>
        </w:rPr>
      </w:pPr>
    </w:p>
    <w:p w14:paraId="72D72C02" w14:textId="5E7BDA8D" w:rsidR="00905C92" w:rsidRDefault="00905C92">
      <w:pPr>
        <w:rPr>
          <w:rFonts w:ascii="Times New Roman" w:hAnsi="Times New Roman" w:cs="Times New Roman"/>
          <w:sz w:val="24"/>
          <w:szCs w:val="24"/>
        </w:rPr>
      </w:pPr>
    </w:p>
    <w:p w14:paraId="50BC9930" w14:textId="77777777" w:rsidR="00320F87" w:rsidRPr="00790165" w:rsidRDefault="00320F87">
      <w:pPr>
        <w:rPr>
          <w:rFonts w:ascii="Times New Roman" w:hAnsi="Times New Roman" w:cs="Times New Roman"/>
          <w:sz w:val="24"/>
          <w:szCs w:val="24"/>
        </w:rPr>
      </w:pPr>
    </w:p>
    <w:p w14:paraId="48AD4AF0" w14:textId="3C15F0B0" w:rsidR="00790165" w:rsidRPr="00F21A14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F21A14">
        <w:rPr>
          <w:rFonts w:ascii="Times New Roman" w:hAnsi="Times New Roman" w:cs="Times New Roman"/>
          <w:b/>
          <w:sz w:val="24"/>
          <w:szCs w:val="24"/>
        </w:rPr>
        <w:t>IDE: Visual studio Code</w:t>
      </w:r>
    </w:p>
    <w:p w14:paraId="293711D7" w14:textId="098499EA" w:rsidR="00790165" w:rsidRPr="00EF56F7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F21A14">
        <w:rPr>
          <w:rFonts w:ascii="Times New Roman" w:hAnsi="Times New Roman" w:cs="Times New Roman"/>
          <w:b/>
          <w:sz w:val="24"/>
          <w:szCs w:val="24"/>
        </w:rPr>
        <w:t>Language: C</w:t>
      </w:r>
    </w:p>
    <w:p w14:paraId="4999B2E4" w14:textId="77777777" w:rsidR="00EF56F7" w:rsidRDefault="00EF56F7">
      <w:pPr>
        <w:rPr>
          <w:rFonts w:ascii="Times New Roman" w:hAnsi="Times New Roman" w:cs="Times New Roman"/>
          <w:b/>
          <w:sz w:val="24"/>
          <w:szCs w:val="24"/>
        </w:rPr>
      </w:pPr>
    </w:p>
    <w:p w14:paraId="5A7E6283" w14:textId="4874F2F6" w:rsidR="00790165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790165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 w:rsidRPr="00790165">
        <w:rPr>
          <w:rFonts w:ascii="Times New Roman" w:hAnsi="Times New Roman" w:cs="Times New Roman"/>
          <w:b/>
          <w:sz w:val="24"/>
          <w:szCs w:val="24"/>
        </w:rPr>
        <w:t>code</w:t>
      </w:r>
      <w:r w:rsidR="00EF56F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56F7">
        <w:rPr>
          <w:rFonts w:ascii="Times New Roman" w:hAnsi="Times New Roman" w:cs="Times New Roman"/>
          <w:b/>
          <w:sz w:val="24"/>
          <w:szCs w:val="24"/>
        </w:rPr>
        <w:t>for factorial)</w:t>
      </w:r>
      <w:r w:rsidRPr="00790165">
        <w:rPr>
          <w:rFonts w:ascii="Times New Roman" w:hAnsi="Times New Roman" w:cs="Times New Roman"/>
          <w:b/>
          <w:sz w:val="24"/>
          <w:szCs w:val="24"/>
        </w:rPr>
        <w:t>:</w:t>
      </w:r>
    </w:p>
    <w:p w14:paraId="47FBC01F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EF56F7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EF56F7">
        <w:rPr>
          <w:rFonts w:ascii="Consolas" w:eastAsia="Times New Roman" w:hAnsi="Consolas" w:cs="Times New Roman"/>
          <w:color w:val="000000" w:themeColor="text1"/>
        </w:rPr>
        <w:t>&gt;</w:t>
      </w:r>
    </w:p>
    <w:p w14:paraId="20063B5B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fact(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int n)</w:t>
      </w:r>
    </w:p>
    <w:p w14:paraId="2A1FE096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{</w:t>
      </w:r>
    </w:p>
    <w:p w14:paraId="23F79BC2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if (n == 0 || n == 1)</w:t>
      </w:r>
    </w:p>
    <w:p w14:paraId="6D1F1CF8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{</w:t>
      </w:r>
    </w:p>
    <w:p w14:paraId="5DA73879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    return 1;</w:t>
      </w:r>
    </w:p>
    <w:p w14:paraId="732E66D3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}</w:t>
      </w:r>
    </w:p>
    <w:p w14:paraId="562BA9EE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else</w:t>
      </w:r>
    </w:p>
    <w:p w14:paraId="64230446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        return n * </w:t>
      </w:r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fact(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n - 1);</w:t>
      </w:r>
    </w:p>
    <w:p w14:paraId="2E67D217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}</w:t>
      </w:r>
    </w:p>
    <w:p w14:paraId="5FF37BF8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)</w:t>
      </w:r>
    </w:p>
    <w:p w14:paraId="1AE7BB1A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{</w:t>
      </w:r>
    </w:p>
    <w:p w14:paraId="47019E66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int num, result;</w:t>
      </w:r>
    </w:p>
    <w:p w14:paraId="2426939C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EF56F7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"Enter any number: ");</w:t>
      </w:r>
    </w:p>
    <w:p w14:paraId="76F9985E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EF56F7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"%d", &amp;num);</w:t>
      </w:r>
    </w:p>
    <w:p w14:paraId="6057400A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E409D12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    result = fact(num);</w:t>
      </w:r>
    </w:p>
    <w:p w14:paraId="5FD6826B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EF56F7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EF56F7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EF56F7">
        <w:rPr>
          <w:rFonts w:ascii="Consolas" w:eastAsia="Times New Roman" w:hAnsi="Consolas" w:cs="Times New Roman"/>
          <w:color w:val="000000" w:themeColor="text1"/>
        </w:rPr>
        <w:t>"The factorial of %d is %d", num, result);</w:t>
      </w:r>
    </w:p>
    <w:p w14:paraId="43563CA1" w14:textId="77777777" w:rsidR="00EF56F7" w:rsidRPr="00EF56F7" w:rsidRDefault="00EF56F7" w:rsidP="00EF56F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EF56F7">
        <w:rPr>
          <w:rFonts w:ascii="Consolas" w:eastAsia="Times New Roman" w:hAnsi="Consolas" w:cs="Times New Roman"/>
          <w:color w:val="000000" w:themeColor="text1"/>
        </w:rPr>
        <w:t>}</w:t>
      </w:r>
    </w:p>
    <w:p w14:paraId="2A974A31" w14:textId="77777777" w:rsidR="00F21A14" w:rsidRPr="006264DC" w:rsidRDefault="00F21A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0A49F2" w14:textId="564FDA30" w:rsidR="00790165" w:rsidRPr="006264DC" w:rsidRDefault="0079016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50725002" w14:textId="250987A4" w:rsidR="00F21A14" w:rsidRDefault="00EF56F7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9A577D1" wp14:editId="5D4994BD">
            <wp:extent cx="4038600" cy="739627"/>
            <wp:effectExtent l="76200" t="76200" r="13335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9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0" t="21981" r="29936" b="63128"/>
                    <a:stretch/>
                  </pic:blipFill>
                  <pic:spPr bwMode="auto">
                    <a:xfrm>
                      <a:off x="0" y="0"/>
                      <a:ext cx="4143841" cy="758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24C2D" w14:textId="3EEE34F2" w:rsidR="00790165" w:rsidRDefault="00790165">
      <w:pPr>
        <w:rPr>
          <w:rFonts w:ascii="Times New Roman" w:hAnsi="Times New Roman" w:cs="Times New Roman"/>
          <w:b/>
          <w:color w:val="000000" w:themeColor="text1"/>
        </w:rPr>
      </w:pPr>
    </w:p>
    <w:p w14:paraId="537205CC" w14:textId="585553CD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5C7CC081" w14:textId="38F1F752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35A9D231" w14:textId="4EF16DA1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1F078C70" w14:textId="7FA35B15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38EA2FE3" w14:textId="0B3BE9AA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147FDC34" w14:textId="082F6846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1DBFED72" w14:textId="6704E1BD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4154F9C2" w14:textId="73FE691B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021324A7" w14:textId="3371C740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2EF5BF04" w14:textId="24ADC1FD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38F7CFF7" w14:textId="15F21465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03051C1F" w14:textId="761471ED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096398CC" w14:textId="77777777" w:rsidR="005A3C6C" w:rsidRDefault="005A3C6C">
      <w:pPr>
        <w:rPr>
          <w:rFonts w:ascii="Times New Roman" w:hAnsi="Times New Roman" w:cs="Times New Roman"/>
          <w:b/>
          <w:color w:val="000000" w:themeColor="text1"/>
        </w:rPr>
      </w:pPr>
    </w:p>
    <w:p w14:paraId="059266FB" w14:textId="555EF1E0" w:rsidR="00EF56F7" w:rsidRDefault="00EF56F7">
      <w:pPr>
        <w:rPr>
          <w:rFonts w:ascii="Times New Roman" w:hAnsi="Times New Roman" w:cs="Times New Roman"/>
          <w:b/>
          <w:color w:val="000000" w:themeColor="text1"/>
        </w:rPr>
      </w:pPr>
    </w:p>
    <w:p w14:paraId="36720ED8" w14:textId="77777777" w:rsidR="006264DC" w:rsidRDefault="006264DC">
      <w:pPr>
        <w:rPr>
          <w:rFonts w:ascii="Times New Roman" w:hAnsi="Times New Roman" w:cs="Times New Roman"/>
          <w:b/>
          <w:color w:val="000000" w:themeColor="text1"/>
        </w:rPr>
      </w:pPr>
    </w:p>
    <w:p w14:paraId="15F66EFE" w14:textId="275CA5F5" w:rsidR="00EF56F7" w:rsidRDefault="00EF56F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Source </w:t>
      </w:r>
      <w:proofErr w:type="gramStart"/>
      <w:r w:rsidRPr="00626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code(</w:t>
      </w:r>
      <w:proofErr w:type="gramEnd"/>
      <w:r w:rsidRPr="00626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Fibonacci):</w:t>
      </w:r>
    </w:p>
    <w:p w14:paraId="2145291C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&gt;</w:t>
      </w:r>
    </w:p>
    <w:p w14:paraId="7546D50F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spellStart"/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fibo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>int n)</w:t>
      </w:r>
    </w:p>
    <w:p w14:paraId="3968A200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{</w:t>
      </w:r>
    </w:p>
    <w:p w14:paraId="7E1BB615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if (n == 0)</w:t>
      </w:r>
    </w:p>
    <w:p w14:paraId="08254CE7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{</w:t>
      </w:r>
    </w:p>
    <w:p w14:paraId="1A03E468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    return 0;</w:t>
      </w:r>
    </w:p>
    <w:p w14:paraId="225E1CE2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}</w:t>
      </w:r>
    </w:p>
    <w:p w14:paraId="0F86DF4C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else if (n == 1)</w:t>
      </w:r>
    </w:p>
    <w:p w14:paraId="44312E3E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{</w:t>
      </w:r>
    </w:p>
    <w:p w14:paraId="2DC7CCE0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    return 1;</w:t>
      </w:r>
    </w:p>
    <w:p w14:paraId="650B8ABC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}</w:t>
      </w:r>
    </w:p>
    <w:p w14:paraId="06D63494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else</w:t>
      </w:r>
    </w:p>
    <w:p w14:paraId="62ABC2EB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    return (</w:t>
      </w:r>
      <w:proofErr w:type="spellStart"/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fibo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 xml:space="preserve">n - 1) + 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fibo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(n - 2));</w:t>
      </w:r>
    </w:p>
    <w:p w14:paraId="72619134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}</w:t>
      </w:r>
    </w:p>
    <w:p w14:paraId="240C5DF2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>)</w:t>
      </w:r>
    </w:p>
    <w:p w14:paraId="097CCFAE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{</w:t>
      </w:r>
    </w:p>
    <w:p w14:paraId="1437F39F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    int num, 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;</w:t>
      </w:r>
    </w:p>
    <w:p w14:paraId="4189D116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5F2706EB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>"Enter any number: ");</w:t>
      </w:r>
    </w:p>
    <w:p w14:paraId="77413B9C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>"%d", &amp;num);</w:t>
      </w:r>
    </w:p>
    <w:p w14:paraId="1C98D280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2DD031AC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for (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 xml:space="preserve"> &lt; num; 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++)</w:t>
      </w:r>
    </w:p>
    <w:p w14:paraId="270E5DAA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{</w:t>
      </w:r>
    </w:p>
    <w:p w14:paraId="6D2C15DA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6264DC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264DC">
        <w:rPr>
          <w:rFonts w:ascii="Consolas" w:eastAsia="Times New Roman" w:hAnsi="Consolas" w:cs="Times New Roman"/>
          <w:color w:val="000000" w:themeColor="text1"/>
        </w:rPr>
        <w:t xml:space="preserve">"%d,", 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fibo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6264DC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6264DC">
        <w:rPr>
          <w:rFonts w:ascii="Consolas" w:eastAsia="Times New Roman" w:hAnsi="Consolas" w:cs="Times New Roman"/>
          <w:color w:val="000000" w:themeColor="text1"/>
        </w:rPr>
        <w:t>));</w:t>
      </w:r>
    </w:p>
    <w:p w14:paraId="4F4F36E5" w14:textId="77777777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    }</w:t>
      </w:r>
    </w:p>
    <w:p w14:paraId="2CF9BBD8" w14:textId="50B04098" w:rsid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264DC">
        <w:rPr>
          <w:rFonts w:ascii="Consolas" w:eastAsia="Times New Roman" w:hAnsi="Consolas" w:cs="Times New Roman"/>
          <w:color w:val="000000" w:themeColor="text1"/>
        </w:rPr>
        <w:t>}</w:t>
      </w:r>
    </w:p>
    <w:p w14:paraId="14AAF60A" w14:textId="7DADA9E8" w:rsid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0A5C260A" w14:textId="11B18423" w:rsidR="006264DC" w:rsidRPr="006264DC" w:rsidRDefault="006264DC" w:rsidP="006264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>
        <w:rPr>
          <w:rFonts w:ascii="Consolas" w:eastAsia="Times New Roman" w:hAnsi="Consolas" w:cs="Times New Roman"/>
          <w:noProof/>
          <w:color w:val="000000" w:themeColor="text1"/>
        </w:rPr>
        <w:drawing>
          <wp:inline distT="0" distB="0" distL="0" distR="0" wp14:anchorId="6226EB95" wp14:editId="163050CE">
            <wp:extent cx="4030980" cy="909064"/>
            <wp:effectExtent l="76200" t="76200" r="14097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0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t="19898" r="29869" b="61433"/>
                    <a:stretch/>
                  </pic:blipFill>
                  <pic:spPr bwMode="auto">
                    <a:xfrm>
                      <a:off x="0" y="0"/>
                      <a:ext cx="4066455" cy="917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71BC" w14:textId="77777777" w:rsidR="006264DC" w:rsidRPr="006264DC" w:rsidRDefault="006264D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940B36" w14:textId="77777777" w:rsidR="00EF56F7" w:rsidRDefault="00EF56F7">
      <w:pPr>
        <w:rPr>
          <w:rFonts w:ascii="Times New Roman" w:hAnsi="Times New Roman" w:cs="Times New Roman"/>
          <w:b/>
          <w:color w:val="000000" w:themeColor="text1"/>
        </w:rPr>
      </w:pPr>
    </w:p>
    <w:p w14:paraId="57147FBA" w14:textId="77777777" w:rsidR="00EF56F7" w:rsidRPr="00790165" w:rsidRDefault="00EF56F7">
      <w:pPr>
        <w:rPr>
          <w:rFonts w:ascii="Times New Roman" w:hAnsi="Times New Roman" w:cs="Times New Roman"/>
          <w:b/>
          <w:color w:val="000000" w:themeColor="text1"/>
        </w:rPr>
      </w:pPr>
    </w:p>
    <w:p w14:paraId="7C820A24" w14:textId="77777777" w:rsidR="00790165" w:rsidRPr="00790165" w:rsidRDefault="00790165">
      <w:pPr>
        <w:rPr>
          <w:rFonts w:ascii="Times New Roman" w:hAnsi="Times New Roman" w:cs="Times New Roman"/>
          <w:sz w:val="24"/>
          <w:szCs w:val="24"/>
        </w:rPr>
      </w:pPr>
    </w:p>
    <w:p w14:paraId="0C0591D4" w14:textId="4CB82F4E" w:rsidR="00682FCE" w:rsidRDefault="00682FCE"/>
    <w:sectPr w:rsidR="00682FCE" w:rsidSect="00EF56F7">
      <w:pgSz w:w="11906" w:h="16838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628"/>
    <w:multiLevelType w:val="hybridMultilevel"/>
    <w:tmpl w:val="92E02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95A9F"/>
    <w:multiLevelType w:val="hybridMultilevel"/>
    <w:tmpl w:val="A7D4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55"/>
    <w:rsid w:val="00016A4D"/>
    <w:rsid w:val="000F600A"/>
    <w:rsid w:val="00320F87"/>
    <w:rsid w:val="003E2086"/>
    <w:rsid w:val="00431A70"/>
    <w:rsid w:val="00457D63"/>
    <w:rsid w:val="00593768"/>
    <w:rsid w:val="005A3C6C"/>
    <w:rsid w:val="006264DC"/>
    <w:rsid w:val="00645EFA"/>
    <w:rsid w:val="00682FCE"/>
    <w:rsid w:val="00790165"/>
    <w:rsid w:val="008D0071"/>
    <w:rsid w:val="008D447B"/>
    <w:rsid w:val="00905C92"/>
    <w:rsid w:val="0091309A"/>
    <w:rsid w:val="00B90155"/>
    <w:rsid w:val="00C17FAB"/>
    <w:rsid w:val="00D37ECC"/>
    <w:rsid w:val="00E71BFE"/>
    <w:rsid w:val="00EF56F7"/>
    <w:rsid w:val="00F21A14"/>
    <w:rsid w:val="00F5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B425"/>
  <w15:chartTrackingRefBased/>
  <w15:docId w15:val="{4E7897BF-A953-43D9-A7FE-694BDF6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FCE"/>
  </w:style>
  <w:style w:type="paragraph" w:styleId="Heading2">
    <w:name w:val="heading 2"/>
    <w:basedOn w:val="Normal"/>
    <w:link w:val="Heading2Char"/>
    <w:uiPriority w:val="9"/>
    <w:qFormat/>
    <w:rsid w:val="0045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-xref">
    <w:name w:val="index-xref"/>
    <w:basedOn w:val="DefaultParagraphFont"/>
    <w:rsid w:val="000F600A"/>
  </w:style>
  <w:style w:type="character" w:styleId="Hyperlink">
    <w:name w:val="Hyperlink"/>
    <w:basedOn w:val="DefaultParagraphFont"/>
    <w:uiPriority w:val="99"/>
    <w:semiHidden/>
    <w:unhideWhenUsed/>
    <w:rsid w:val="000F600A"/>
    <w:rPr>
      <w:color w:val="0000FF"/>
      <w:u w:val="single"/>
    </w:rPr>
  </w:style>
  <w:style w:type="paragraph" w:customStyle="1" w:styleId="topic-paragraph">
    <w:name w:val="topic-paragraph"/>
    <w:basedOn w:val="Normal"/>
    <w:rsid w:val="000F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00A"/>
    <w:rPr>
      <w:i/>
      <w:iCs/>
    </w:rPr>
  </w:style>
  <w:style w:type="character" w:customStyle="1" w:styleId="text-smallcaps">
    <w:name w:val="text-smallcaps"/>
    <w:basedOn w:val="DefaultParagraphFont"/>
    <w:rsid w:val="000F600A"/>
  </w:style>
  <w:style w:type="character" w:customStyle="1" w:styleId="Heading2Char">
    <w:name w:val="Heading 2 Char"/>
    <w:basedOn w:val="DefaultParagraphFont"/>
    <w:link w:val="Heading2"/>
    <w:uiPriority w:val="9"/>
    <w:rsid w:val="00457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ECC"/>
    <w:rPr>
      <w:b/>
      <w:bCs/>
    </w:rPr>
  </w:style>
  <w:style w:type="paragraph" w:styleId="ListParagraph">
    <w:name w:val="List Paragraph"/>
    <w:basedOn w:val="Normal"/>
    <w:uiPriority w:val="34"/>
    <w:qFormat/>
    <w:rsid w:val="00D37ECC"/>
    <w:pPr>
      <w:ind w:left="720"/>
      <w:contextualSpacing/>
    </w:pPr>
  </w:style>
  <w:style w:type="character" w:customStyle="1" w:styleId="nowrap">
    <w:name w:val="nowrap"/>
    <w:basedOn w:val="DefaultParagraphFont"/>
    <w:rsid w:val="00D37ECC"/>
  </w:style>
  <w:style w:type="character" w:customStyle="1" w:styleId="texhtml">
    <w:name w:val="texhtml"/>
    <w:basedOn w:val="DefaultParagraphFont"/>
    <w:rsid w:val="00D37ECC"/>
  </w:style>
  <w:style w:type="character" w:customStyle="1" w:styleId="cite-bracket">
    <w:name w:val="cite-bracket"/>
    <w:basedOn w:val="DefaultParagraphFont"/>
    <w:rsid w:val="00D3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natural-number" TargetMode="External"/><Relationship Id="rId13" Type="http://schemas.openxmlformats.org/officeDocument/2006/relationships/hyperlink" Target="https://www.britannica.com/science/gamma-function" TargetMode="External"/><Relationship Id="rId18" Type="http://schemas.openxmlformats.org/officeDocument/2006/relationships/hyperlink" Target="https://en.wikipedia.org/wiki/Fibonacci_search_techniqu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raph_(discrete_mathematics)" TargetMode="External"/><Relationship Id="rId7" Type="http://schemas.openxmlformats.org/officeDocument/2006/relationships/hyperlink" Target="https://www.britannica.com/science/integer" TargetMode="External"/><Relationship Id="rId12" Type="http://schemas.openxmlformats.org/officeDocument/2006/relationships/hyperlink" Target="https://www.britannica.com/science/binomial-theorem" TargetMode="External"/><Relationship Id="rId17" Type="http://schemas.openxmlformats.org/officeDocument/2006/relationships/hyperlink" Target="https://en.wikipedia.org/wiki/Fibonacci_Quarterl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n-Line_Encyclopedia_of_Integer_Sequences" TargetMode="External"/><Relationship Id="rId20" Type="http://schemas.openxmlformats.org/officeDocument/2006/relationships/hyperlink" Target="https://en.wikipedia.org/wiki/Data_stru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mathematics" TargetMode="External"/><Relationship Id="rId11" Type="http://schemas.openxmlformats.org/officeDocument/2006/relationships/hyperlink" Target="https://www.britannica.com/science/permutation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oeis.org/A000045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britannica.com/science/integer" TargetMode="External"/><Relationship Id="rId19" Type="http://schemas.openxmlformats.org/officeDocument/2006/relationships/hyperlink" Target="https://en.wikipedia.org/wiki/Fibonacci_he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dictionary/denoted" TargetMode="External"/><Relationship Id="rId14" Type="http://schemas.openxmlformats.org/officeDocument/2006/relationships/hyperlink" Target="https://en.wikipedia.org/wiki/Integer_sequence" TargetMode="External"/><Relationship Id="rId22" Type="http://schemas.openxmlformats.org/officeDocument/2006/relationships/hyperlink" Target="https://en.wikipedia.org/wiki/Fibonacci_c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2025-01-08T08:51:00Z</cp:lastPrinted>
  <dcterms:created xsi:type="dcterms:W3CDTF">2025-01-01T11:26:00Z</dcterms:created>
  <dcterms:modified xsi:type="dcterms:W3CDTF">2025-01-08T08:52:00Z</dcterms:modified>
</cp:coreProperties>
</file>