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33FA25C" wp14:paraId="2C078E63" wp14:textId="33388029">
      <w:pPr>
        <w:pStyle w:val="Normal"/>
      </w:pPr>
      <w:r w:rsidR="41415B9B">
        <w:drawing>
          <wp:inline xmlns:wp14="http://schemas.microsoft.com/office/word/2010/wordprocessingDrawing" wp14:editId="5EA5127E" wp14:anchorId="6E615922">
            <wp:extent cx="5943600" cy="3057525"/>
            <wp:effectExtent l="0" t="0" r="0" b="0"/>
            <wp:docPr id="1081887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1887831" name="Picture 1081887831"/>
                    <pic:cNvPicPr/>
                  </pic:nvPicPr>
                  <pic:blipFill>
                    <a:blip xmlns:r="http://schemas.openxmlformats.org/officeDocument/2006/relationships" r:embed="rId1249868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3FA25C" w:rsidP="2146D8C6" w:rsidRDefault="033FA25C" w14:paraId="0C9D8093" w14:textId="5C27D60C">
      <w:pPr>
        <w:pStyle w:val="Normal"/>
        <w:shd w:val="clear" w:color="auto" w:fill="FFFFFF" w:themeFill="background1"/>
        <w:spacing w:before="0" w:beforeAutospacing="off" w:after="0" w:afterAutospacing="off" w:line="330" w:lineRule="auto"/>
      </w:pPr>
      <w:r w:rsidR="71B70304">
        <w:drawing>
          <wp:inline wp14:editId="31294EBB" wp14:anchorId="4D204E3C">
            <wp:extent cx="5943600" cy="3076575"/>
            <wp:effectExtent l="0" t="0" r="0" b="0"/>
            <wp:docPr id="1701688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1688856" name="Picture 1701688856"/>
                    <pic:cNvPicPr/>
                  </pic:nvPicPr>
                  <pic:blipFill>
                    <a:blip xmlns:r="http://schemas.openxmlformats.org/officeDocument/2006/relationships" r:embed="rId2062601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146D8C6" w:rsidR="366F21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When to Choose:</w:t>
      </w:r>
    </w:p>
    <w:p w:rsidR="033FA25C" w:rsidP="2146D8C6" w:rsidRDefault="033FA25C" w14:paraId="4DD05104" w14:textId="58A96C46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 w:line="33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</w:pPr>
      <w:r w:rsidRPr="2146D8C6" w:rsidR="366F21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RDS Custom</w:t>
      </w:r>
      <w:r w:rsidRPr="2146D8C6" w:rsidR="366F21C9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: When you need OS-level customization for dependent applications while still benefiting from AWS automation</w:t>
      </w:r>
    </w:p>
    <w:p w:rsidR="033FA25C" w:rsidP="2146D8C6" w:rsidRDefault="033FA25C" w14:paraId="07D28401" w14:textId="75A63849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 w:line="33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</w:pPr>
      <w:r w:rsidRPr="2146D8C6" w:rsidR="366F21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Standard RDS</w:t>
      </w:r>
      <w:r w:rsidRPr="2146D8C6" w:rsidR="366F21C9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: When you want a fully managed database without needing OS access</w:t>
      </w:r>
    </w:p>
    <w:p w:rsidR="033FA25C" w:rsidP="2146D8C6" w:rsidRDefault="033FA25C" w14:paraId="0B60EA19" w14:textId="3B31E8D7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 w:line="33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</w:pPr>
      <w:r w:rsidRPr="2146D8C6" w:rsidR="366F21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EC2</w:t>
      </w:r>
      <w:r w:rsidRPr="2146D8C6" w:rsidR="366F21C9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: When you need complete control and want to self-manage everything</w:t>
      </w:r>
    </w:p>
    <w:p w:rsidR="033FA25C" w:rsidP="2146D8C6" w:rsidRDefault="033FA25C" w14:paraId="37029D9E" w14:textId="39FA4FC4">
      <w:pPr>
        <w:shd w:val="clear" w:color="auto" w:fill="FFFFFF" w:themeFill="background1"/>
        <w:spacing w:before="0" w:beforeAutospacing="off" w:after="0" w:afterAutospacing="off" w:line="330" w:lineRule="auto"/>
      </w:pPr>
      <w:r w:rsidRPr="2146D8C6" w:rsidR="366F21C9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RDS Custom bridges the gap between fully managed RDS and self-managed databases on EC2, offering automation with customization flexibility</w:t>
      </w:r>
    </w:p>
    <w:p w:rsidR="0B099A8E" w:rsidP="033FA25C" w:rsidRDefault="0B099A8E" w14:paraId="4D04E8DF" w14:textId="383961A6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="0B099A8E">
        <w:drawing>
          <wp:inline wp14:editId="412BBFBD" wp14:anchorId="2998EBFD">
            <wp:extent cx="5943600" cy="3076575"/>
            <wp:effectExtent l="0" t="0" r="0" b="0"/>
            <wp:docPr id="739493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9493570" name="Picture 739493570"/>
                    <pic:cNvPicPr/>
                  </pic:nvPicPr>
                  <pic:blipFill>
                    <a:blip xmlns:r="http://schemas.openxmlformats.org/officeDocument/2006/relationships" r:embed="rId223041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Point-in-time restore</w:t>
      </w: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is a data recovery feature that allows you to restore your data to a specific moment in time within a retention period.</w:t>
      </w:r>
    </w:p>
    <w:p w:rsidR="0B099A8E" w:rsidP="033FA25C" w:rsidRDefault="0B099A8E" w14:paraId="79375CAC" w14:textId="23B16566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For Amazon DynamoDB:</w:t>
      </w:r>
    </w:p>
    <w:p w:rsidR="0B099A8E" w:rsidP="033FA25C" w:rsidRDefault="0B099A8E" w14:paraId="00FF95EE" w14:textId="4E2F6CC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Restores your table to any point in time during the last </w:t>
      </w: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35 days</w:t>
      </w:r>
    </w:p>
    <w:p w:rsidR="0B099A8E" w:rsidP="033FA25C" w:rsidRDefault="0B099A8E" w14:paraId="61067870" w14:textId="52B29134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You can set the recovery period between 1 and </w:t>
      </w: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35 days</w:t>
      </w:r>
    </w:p>
    <w:p w:rsidR="0B099A8E" w:rsidP="033FA25C" w:rsidRDefault="0B099A8E" w14:paraId="12A4E10F" w14:textId="0FAB076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DynamoDB maintains incremental backups automatically</w:t>
      </w:r>
    </w:p>
    <w:p w:rsidR="0B099A8E" w:rsidP="033FA25C" w:rsidRDefault="0B099A8E" w14:paraId="22AFE31B" w14:textId="0D0DB98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Protects against accidental write or </w:t>
      </w: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delete</w:t>
      </w: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operations</w:t>
      </w:r>
    </w:p>
    <w:p w:rsidR="0B099A8E" w:rsidP="033FA25C" w:rsidRDefault="0B099A8E" w14:paraId="61B9BA16" w14:textId="43988EF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Restores data to a new table based on the selected date and time (</w:t>
      </w: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day:hour:minute:second</w:t>
      </w: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)</w:t>
      </w:r>
    </w:p>
    <w:p w:rsidR="0B099A8E" w:rsidP="033FA25C" w:rsidRDefault="0B099A8E" w14:paraId="480502EE" w14:textId="5A69154A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For Amazon S3:</w:t>
      </w:r>
    </w:p>
    <w:p w:rsidR="0B099A8E" w:rsidP="033FA25C" w:rsidRDefault="0B099A8E" w14:paraId="1014D1A9" w14:textId="2417F593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When combined with S3 Versioning, enables restoration of objects to </w:t>
      </w: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a previous</w:t>
      </w: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state</w:t>
      </w:r>
    </w:p>
    <w:p w:rsidR="0B099A8E" w:rsidP="033FA25C" w:rsidRDefault="0B099A8E" w14:paraId="6AC0EAF2" w14:textId="3A1EA747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Useful for recovering from accidental deletions or modifications</w:t>
      </w:r>
    </w:p>
    <w:p w:rsidR="0B099A8E" w:rsidP="033FA25C" w:rsidRDefault="0B099A8E" w14:paraId="4B4255D6" w14:textId="5413F95A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Particularly valuable for large datasets like data lakes and media libraries</w:t>
      </w:r>
    </w:p>
    <w:p w:rsidR="0B099A8E" w:rsidP="033FA25C" w:rsidRDefault="0B099A8E" w14:paraId="0B93D9CC" w14:textId="47E0A973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Key benefits:</w:t>
      </w:r>
    </w:p>
    <w:p w:rsidR="0B099A8E" w:rsidP="033FA25C" w:rsidRDefault="0B099A8E" w14:paraId="78A5D8D9" w14:textId="2CFD2B2D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No need to manually create, </w:t>
      </w: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maintain</w:t>
      </w: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, or schedule backups</w:t>
      </w:r>
    </w:p>
    <w:p w:rsidR="0B099A8E" w:rsidP="033FA25C" w:rsidRDefault="0B099A8E" w14:paraId="3A6CCA20" w14:textId="37DDCEB1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Provides protection against human errors and application bugs</w:t>
      </w:r>
    </w:p>
    <w:p w:rsidR="0B099A8E" w:rsidP="033FA25C" w:rsidRDefault="0B099A8E" w14:paraId="29A98C40" w14:textId="4EAE47B2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Enables quick recovery without full backup restoration This</w:t>
      </w: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feature is especially useful for production environments where data integrity is </w:t>
      </w: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critical</w:t>
      </w:r>
      <w:r w:rsidRPr="033FA25C" w:rsidR="0B099A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and you need the ability to recover from mistakes quickly.</w:t>
      </w:r>
    </w:p>
    <w:p w:rsidR="033FA25C" w:rsidP="033FA25C" w:rsidRDefault="033FA25C" w14:paraId="26C1D0C8" w14:textId="38D958FA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</w:p>
    <w:p w:rsidR="033FA25C" w:rsidP="033FA25C" w:rsidRDefault="033FA25C" w14:paraId="77889C04" w14:textId="43C8B20B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</w:p>
    <w:p w:rsidR="7FA654FA" w:rsidP="033FA25C" w:rsidRDefault="7FA654FA" w14:paraId="73C8D307" w14:textId="67C8B8BF">
      <w:pPr>
        <w:shd w:val="clear" w:color="auto" w:fill="FFFFFF" w:themeFill="background1"/>
        <w:spacing w:before="0" w:beforeAutospacing="off" w:after="0" w:afterAutospacing="off" w:line="330" w:lineRule="auto"/>
      </w:pPr>
      <w:r w:rsidRPr="033FA25C" w:rsidR="7FA654F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Scenario: E-commerce Database Recovery</w:t>
      </w:r>
    </w:p>
    <w:p w:rsidR="033FA25C" w:rsidP="033FA25C" w:rsidRDefault="033FA25C" w14:paraId="16B126DE" w14:textId="5D14E705">
      <w:pPr>
        <w:shd w:val="clear" w:color="auto" w:fill="FFFFFF" w:themeFill="background1"/>
        <w:spacing w:before="0" w:beforeAutospacing="off" w:after="0" w:afterAutospacing="off" w:line="330" w:lineRule="auto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</w:pPr>
    </w:p>
    <w:p w:rsidR="7FA654FA" w:rsidP="033FA25C" w:rsidRDefault="7FA654FA" w14:paraId="1E296954" w14:textId="589CEB12">
      <w:pPr>
        <w:shd w:val="clear" w:color="auto" w:fill="FFFFFF" w:themeFill="background1"/>
        <w:spacing w:before="0" w:beforeAutospacing="off" w:after="0" w:afterAutospacing="off" w:line="330" w:lineRule="auto"/>
      </w:pPr>
      <w:r w:rsidRPr="033FA25C" w:rsidR="7FA654F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Example:</w:t>
      </w:r>
      <w:r>
        <w:br/>
      </w:r>
      <w:r w:rsidRPr="033FA25C" w:rsidR="7FA654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 xml:space="preserve">You have a production RDS MySQL database for an e-commerce application that was accidentally corrupted at 2:30 PM on December 27, 2025, when a developer ran an incorrect UPDATE statement that </w:t>
      </w:r>
      <w:r w:rsidRPr="033FA25C" w:rsidR="7FA654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modified</w:t>
      </w:r>
      <w:r w:rsidRPr="033FA25C" w:rsidR="7FA654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 xml:space="preserve"> customer order data.</w:t>
      </w:r>
    </w:p>
    <w:p w:rsidR="7FA654FA" w:rsidP="033FA25C" w:rsidRDefault="7FA654FA" w14:paraId="2622E2A8" w14:textId="116D9C95">
      <w:pPr>
        <w:shd w:val="clear" w:color="auto" w:fill="FFFFFF" w:themeFill="background1"/>
        <w:spacing w:before="0" w:beforeAutospacing="off" w:after="0" w:afterAutospacing="off" w:line="330" w:lineRule="auto"/>
      </w:pPr>
      <w:r w:rsidRPr="033FA25C" w:rsidR="7FA654F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Recovery Process:</w:t>
      </w:r>
    </w:p>
    <w:p w:rsidR="7FA654FA" w:rsidP="033FA25C" w:rsidRDefault="7FA654FA" w14:paraId="7ECE6289" w14:textId="31738861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3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</w:pPr>
      <w:r w:rsidRPr="033FA25C" w:rsidR="7FA654F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Identify the restore point</w:t>
      </w:r>
      <w:r w:rsidRPr="033FA25C" w:rsidR="7FA654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: You determine that the last known good state was at 2:15 PM (15 minutes before the incident)</w:t>
      </w:r>
    </w:p>
    <w:p w:rsidR="7FA654FA" w:rsidP="033FA25C" w:rsidRDefault="7FA654FA" w14:paraId="771ECFF9" w14:textId="773B6DA5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30" w:lineRule="auto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F141A"/>
          <w:sz w:val="21"/>
          <w:szCs w:val="21"/>
          <w:lang w:val="en-US"/>
        </w:rPr>
      </w:pPr>
      <w:r w:rsidRPr="033FA25C" w:rsidR="7FA654F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Initiate restore using AWS CLI</w:t>
      </w:r>
      <w:r w:rsidRPr="033FA25C" w:rsidR="7FA654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 xml:space="preserve">: </w:t>
      </w:r>
      <w:r w:rsidRPr="033FA25C" w:rsidR="7FA654F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F141A"/>
          <w:sz w:val="21"/>
          <w:szCs w:val="21"/>
          <w:lang w:val="en-US"/>
        </w:rPr>
        <w:t>[Code generation is disabled. Use Amazon Q Developer in the AWS console to generate code.]</w:t>
      </w:r>
    </w:p>
    <w:p w:rsidR="7FA654FA" w:rsidP="033FA25C" w:rsidRDefault="7FA654FA" w14:paraId="24060FD4" w14:textId="56EB78B1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3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</w:pPr>
      <w:r w:rsidRPr="033FA25C" w:rsidR="7FA654F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What happens</w:t>
      </w:r>
      <w:r w:rsidRPr="033FA25C" w:rsidR="7FA654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:</w:t>
      </w:r>
    </w:p>
    <w:p w:rsidR="7FA654FA" w:rsidP="033FA25C" w:rsidRDefault="7FA654FA" w14:paraId="37CF2801" w14:textId="23863AFF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 w:line="33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</w:pPr>
      <w:r w:rsidRPr="033FA25C" w:rsidR="7FA654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 xml:space="preserve">RDS creates a new database instance named </w:t>
      </w:r>
      <w:r w:rsidRPr="033FA25C" w:rsidR="7FA654F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prod-ecommerce-db-restored</w:t>
      </w:r>
    </w:p>
    <w:p w:rsidR="7FA654FA" w:rsidP="033FA25C" w:rsidRDefault="7FA654FA" w14:paraId="3AA26C59" w14:textId="53100869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 w:line="33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</w:pPr>
      <w:r w:rsidRPr="033FA25C" w:rsidR="7FA654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The new instance contains all data as it existed at exactly 2:15 PM</w:t>
      </w:r>
    </w:p>
    <w:p w:rsidR="7FA654FA" w:rsidP="033FA25C" w:rsidRDefault="7FA654FA" w14:paraId="2D12DEC8" w14:textId="3577A567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 w:line="33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</w:pPr>
      <w:r w:rsidRPr="033FA25C" w:rsidR="7FA654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Your original database remains unchanged</w:t>
      </w:r>
    </w:p>
    <w:p w:rsidR="7FA654FA" w:rsidP="033FA25C" w:rsidRDefault="7FA654FA" w14:paraId="3C784600" w14:textId="7C2CE40B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 w:line="33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</w:pPr>
      <w:r w:rsidRPr="033FA25C" w:rsidR="7FA654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The process typically takes 10-30 minutes depending on database size</w:t>
      </w:r>
    </w:p>
    <w:p w:rsidR="7FA654FA" w:rsidP="033FA25C" w:rsidRDefault="7FA654FA" w14:paraId="748FBB8F" w14:textId="755C7C8A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3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</w:pPr>
      <w:r w:rsidRPr="033FA25C" w:rsidR="7FA654F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Verification and cutover</w:t>
      </w:r>
      <w:r w:rsidRPr="033FA25C" w:rsidR="7FA654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:</w:t>
      </w:r>
    </w:p>
    <w:p w:rsidR="7FA654FA" w:rsidP="033FA25C" w:rsidRDefault="7FA654FA" w14:paraId="4543B817" w14:textId="49AF50E9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 w:line="33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</w:pPr>
      <w:r w:rsidRPr="033FA25C" w:rsidR="7FA654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Test the restored database to verify data integrity</w:t>
      </w:r>
    </w:p>
    <w:p w:rsidR="7FA654FA" w:rsidP="033FA25C" w:rsidRDefault="7FA654FA" w14:paraId="7D9E6F8F" w14:textId="19FA3985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 w:line="33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</w:pPr>
      <w:r w:rsidRPr="033FA25C" w:rsidR="7FA654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Update application connection strings to point to the new instance</w:t>
      </w:r>
    </w:p>
    <w:p w:rsidR="7FA654FA" w:rsidP="033FA25C" w:rsidRDefault="7FA654FA" w14:paraId="4AC54B72" w14:textId="11802BBC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 w:line="33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</w:pPr>
      <w:r w:rsidRPr="033FA25C" w:rsidR="7FA654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Once confirmed, you can delete the corrupted original database</w:t>
      </w:r>
    </w:p>
    <w:p w:rsidR="7FA654FA" w:rsidP="033FA25C" w:rsidRDefault="7FA654FA" w14:paraId="0E209BAB" w14:textId="6911C0DB">
      <w:pPr>
        <w:shd w:val="clear" w:color="auto" w:fill="FFFFFF" w:themeFill="background1"/>
        <w:spacing w:before="0" w:beforeAutospacing="off" w:after="0" w:afterAutospacing="off" w:line="330" w:lineRule="auto"/>
      </w:pPr>
      <w:r w:rsidRPr="033FA25C" w:rsidR="7FA654F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Key Requirements:</w:t>
      </w:r>
    </w:p>
    <w:p w:rsidR="7FA654FA" w:rsidP="033FA25C" w:rsidRDefault="7FA654FA" w14:paraId="1F760C60" w14:textId="0077A9B7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3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</w:pPr>
      <w:r w:rsidRPr="033FA25C" w:rsidR="7FA654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Automated backups must be enabled (retention period: 1-35 days)</w:t>
      </w:r>
    </w:p>
    <w:p w:rsidR="7FA654FA" w:rsidP="033FA25C" w:rsidRDefault="7FA654FA" w14:paraId="14574824" w14:textId="5F15BE96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3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</w:pPr>
      <w:r w:rsidRPr="033FA25C" w:rsidR="7FA654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You can restore to any second within your backup retention window</w:t>
      </w:r>
    </w:p>
    <w:p w:rsidR="7FA654FA" w:rsidP="033FA25C" w:rsidRDefault="7FA654FA" w14:paraId="27665433" w14:textId="0D1A2897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3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</w:pPr>
      <w:r w:rsidRPr="033FA25C" w:rsidR="7FA654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RDS stores transaction logs every 5 minutes to S3 for this capability</w:t>
      </w:r>
    </w:p>
    <w:p w:rsidR="033FA25C" w:rsidP="033FA25C" w:rsidRDefault="033FA25C" w14:paraId="35F2CFBC" w14:textId="7B943726">
      <w:pPr>
        <w:pStyle w:val="Normal"/>
        <w:shd w:val="clear" w:color="auto" w:fill="FFFFFF" w:themeFill="background1"/>
        <w:spacing w:before="0" w:beforeAutospacing="off" w:after="0" w:afterAutospacing="off" w:line="33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</w:pPr>
    </w:p>
    <w:p w:rsidR="74AAAB65" w:rsidP="033FA25C" w:rsidRDefault="74AAAB65" w14:paraId="1535C26B" w14:textId="5B2AAFFB">
      <w:pPr>
        <w:pStyle w:val="Normal"/>
        <w:shd w:val="clear" w:color="auto" w:fill="FFFFFF" w:themeFill="background1"/>
        <w:spacing w:before="0" w:beforeAutospacing="off" w:after="0" w:afterAutospacing="off" w:line="330" w:lineRule="auto"/>
      </w:pPr>
      <w:r w:rsidR="74AAAB65">
        <w:drawing>
          <wp:inline wp14:editId="52729FAD" wp14:anchorId="21557470">
            <wp:extent cx="5943600" cy="2800350"/>
            <wp:effectExtent l="0" t="0" r="0" b="0"/>
            <wp:docPr id="624753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4753988" name="Picture 624753988"/>
                    <pic:cNvPicPr/>
                  </pic:nvPicPr>
                  <pic:blipFill>
                    <a:blip xmlns:r="http://schemas.openxmlformats.org/officeDocument/2006/relationships" r:embed="rId1745499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8036A9">
        <w:drawing>
          <wp:inline wp14:editId="105744EA" wp14:anchorId="0A5A9101">
            <wp:extent cx="5943600" cy="3352800"/>
            <wp:effectExtent l="0" t="0" r="0" b="0"/>
            <wp:docPr id="128544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44649" name="Picture 128544649"/>
                    <pic:cNvPicPr/>
                  </pic:nvPicPr>
                  <pic:blipFill>
                    <a:blip xmlns:r="http://schemas.openxmlformats.org/officeDocument/2006/relationships" r:embed="rId1080975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BFF17F" w:rsidP="1BE71965" w:rsidRDefault="60BFF17F" w14:paraId="407056FD" w14:textId="22C9C109">
      <w:pPr>
        <w:pStyle w:val="Normal"/>
        <w:shd w:val="clear" w:color="auto" w:fill="FFFFFF" w:themeFill="background1"/>
        <w:spacing w:before="0" w:beforeAutospacing="off" w:after="0" w:afterAutospacing="off" w:line="330" w:lineRule="auto"/>
      </w:pPr>
      <w:r w:rsidR="60BFF17F">
        <w:drawing>
          <wp:inline wp14:editId="6D3B6003" wp14:anchorId="3F6BA288">
            <wp:extent cx="5943600" cy="3038475"/>
            <wp:effectExtent l="0" t="0" r="0" b="0"/>
            <wp:docPr id="295825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5825596" name="Picture 295825596"/>
                    <pic:cNvPicPr/>
                  </pic:nvPicPr>
                  <pic:blipFill>
                    <a:blip xmlns:r="http://schemas.openxmlformats.org/officeDocument/2006/relationships" r:embed="rId698361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71965" w:rsidP="1BE71965" w:rsidRDefault="1BE71965" w14:paraId="374C9647" w14:textId="6347C28E">
      <w:pPr>
        <w:pStyle w:val="Normal"/>
        <w:shd w:val="clear" w:color="auto" w:fill="FFFFFF" w:themeFill="background1"/>
        <w:spacing w:before="0" w:beforeAutospacing="off" w:after="0" w:afterAutospacing="off" w:line="330" w:lineRule="auto"/>
      </w:pPr>
    </w:p>
    <w:p w:rsidR="6B1ACEE5" w:rsidP="1BE71965" w:rsidRDefault="6B1ACEE5" w14:paraId="378F8210" w14:textId="447B97D2">
      <w:pPr>
        <w:pStyle w:val="Normal"/>
        <w:shd w:val="clear" w:color="auto" w:fill="FFFFFF" w:themeFill="background1"/>
        <w:spacing w:before="0" w:beforeAutospacing="off" w:after="0" w:afterAutospacing="off" w:line="330" w:lineRule="auto"/>
      </w:pPr>
      <w:r w:rsidR="6B1ACEE5">
        <w:drawing>
          <wp:inline wp14:editId="23879A77" wp14:anchorId="44F412A5">
            <wp:extent cx="5943600" cy="3038475"/>
            <wp:effectExtent l="0" t="0" r="0" b="0"/>
            <wp:docPr id="854647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4647077" name="Picture 854647077"/>
                    <pic:cNvPicPr/>
                  </pic:nvPicPr>
                  <pic:blipFill>
                    <a:blip xmlns:r="http://schemas.openxmlformats.org/officeDocument/2006/relationships" r:embed="rId656949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71965" w:rsidP="1BE71965" w:rsidRDefault="1BE71965" w14:paraId="122946C8" w14:textId="408EBE51">
      <w:pPr>
        <w:pStyle w:val="Normal"/>
        <w:shd w:val="clear" w:color="auto" w:fill="FFFFFF" w:themeFill="background1"/>
        <w:spacing w:before="0" w:beforeAutospacing="off" w:after="0" w:afterAutospacing="off" w:line="330" w:lineRule="auto"/>
      </w:pPr>
    </w:p>
    <w:p w:rsidR="31571AB5" w:rsidP="1BE71965" w:rsidRDefault="31571AB5" w14:paraId="3C468D14" w14:textId="396C9EE4">
      <w:pPr>
        <w:pStyle w:val="Normal"/>
        <w:shd w:val="clear" w:color="auto" w:fill="FFFFFF" w:themeFill="background1"/>
        <w:spacing w:before="0" w:beforeAutospacing="off" w:after="0" w:afterAutospacing="off" w:line="330" w:lineRule="auto"/>
      </w:pPr>
      <w:r w:rsidR="31571AB5">
        <w:drawing>
          <wp:inline wp14:editId="57077926" wp14:anchorId="1F97E7C2">
            <wp:extent cx="5943600" cy="3038475"/>
            <wp:effectExtent l="0" t="0" r="0" b="0"/>
            <wp:docPr id="163841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841563" name="Picture 163841563"/>
                    <pic:cNvPicPr/>
                  </pic:nvPicPr>
                  <pic:blipFill>
                    <a:blip xmlns:r="http://schemas.openxmlformats.org/officeDocument/2006/relationships" r:embed="rId207724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71965" w:rsidP="1BE71965" w:rsidRDefault="1BE71965" w14:paraId="67C77116" w14:textId="17E592F4">
      <w:pPr>
        <w:pStyle w:val="Normal"/>
        <w:shd w:val="clear" w:color="auto" w:fill="FFFFFF" w:themeFill="background1"/>
        <w:spacing w:before="0" w:beforeAutospacing="off" w:after="0" w:afterAutospacing="off" w:line="330" w:lineRule="auto"/>
      </w:pPr>
    </w:p>
    <w:p w:rsidR="6A591060" w:rsidP="1BE71965" w:rsidRDefault="6A591060" w14:paraId="4532BF71" w14:textId="5ABC7358">
      <w:pPr>
        <w:pStyle w:val="Normal"/>
        <w:shd w:val="clear" w:color="auto" w:fill="FFFFFF" w:themeFill="background1"/>
        <w:spacing w:before="0" w:beforeAutospacing="off" w:after="0" w:afterAutospacing="off" w:line="330" w:lineRule="auto"/>
      </w:pPr>
      <w:r w:rsidR="6A591060">
        <w:drawing>
          <wp:inline wp14:editId="27999494" wp14:anchorId="4A316F0E">
            <wp:extent cx="5943600" cy="3267075"/>
            <wp:effectExtent l="0" t="0" r="0" b="0"/>
            <wp:docPr id="1379440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9440509" name="Picture 1379440509"/>
                    <pic:cNvPicPr/>
                  </pic:nvPicPr>
                  <pic:blipFill>
                    <a:blip xmlns:r="http://schemas.openxmlformats.org/officeDocument/2006/relationships" r:embed="rId649388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71965" w:rsidP="1BE71965" w:rsidRDefault="1BE71965" w14:paraId="70B53059" w14:textId="053297C3">
      <w:pPr>
        <w:pStyle w:val="Normal"/>
        <w:shd w:val="clear" w:color="auto" w:fill="FFFFFF" w:themeFill="background1"/>
        <w:spacing w:before="0" w:beforeAutospacing="off" w:after="0" w:afterAutospacing="off" w:line="330" w:lineRule="auto"/>
      </w:pPr>
    </w:p>
    <w:p w:rsidR="253B203E" w:rsidP="1BE71965" w:rsidRDefault="253B203E" w14:paraId="24F52E8E" w14:textId="30FC3B24">
      <w:pPr>
        <w:pStyle w:val="Normal"/>
        <w:shd w:val="clear" w:color="auto" w:fill="FFFFFF" w:themeFill="background1"/>
        <w:spacing w:before="0" w:beforeAutospacing="off" w:after="0" w:afterAutospacing="off" w:line="330" w:lineRule="auto"/>
      </w:pPr>
      <w:r w:rsidR="253B203E">
        <w:drawing>
          <wp:inline wp14:editId="40CBDB14" wp14:anchorId="50D82C2E">
            <wp:extent cx="5943600" cy="3267075"/>
            <wp:effectExtent l="0" t="0" r="0" b="0"/>
            <wp:docPr id="1621219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219791" name="Picture 1621219791"/>
                    <pic:cNvPicPr/>
                  </pic:nvPicPr>
                  <pic:blipFill>
                    <a:blip xmlns:r="http://schemas.openxmlformats.org/officeDocument/2006/relationships" r:embed="rId1258642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71965" w:rsidP="1BE71965" w:rsidRDefault="1BE71965" w14:paraId="05D4B4BD" w14:textId="18E82063">
      <w:pPr>
        <w:pStyle w:val="Normal"/>
        <w:shd w:val="clear" w:color="auto" w:fill="FFFFFF" w:themeFill="background1"/>
        <w:spacing w:before="0" w:beforeAutospacing="off" w:after="0" w:afterAutospacing="off" w:line="330" w:lineRule="auto"/>
      </w:pPr>
    </w:p>
    <w:p w:rsidR="5B813E03" w:rsidP="1BE71965" w:rsidRDefault="5B813E03" w14:paraId="3681AD73" w14:textId="4327B57B">
      <w:pPr>
        <w:pStyle w:val="Normal"/>
        <w:shd w:val="clear" w:color="auto" w:fill="FFFFFF" w:themeFill="background1"/>
        <w:spacing w:before="0" w:beforeAutospacing="off" w:after="0" w:afterAutospacing="off" w:line="330" w:lineRule="auto"/>
      </w:pPr>
      <w:r w:rsidR="5B813E03">
        <w:drawing>
          <wp:inline wp14:editId="5CD757B9" wp14:anchorId="327FD2C7">
            <wp:extent cx="5943600" cy="2962275"/>
            <wp:effectExtent l="0" t="0" r="0" b="0"/>
            <wp:docPr id="132521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521624" name="Picture 132521624"/>
                    <pic:cNvPicPr/>
                  </pic:nvPicPr>
                  <pic:blipFill>
                    <a:blip xmlns:r="http://schemas.openxmlformats.org/officeDocument/2006/relationships" r:embed="rId19111420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71965" w:rsidP="1BE71965" w:rsidRDefault="1BE71965" w14:paraId="1A138769" w14:textId="6F6900B7">
      <w:pPr>
        <w:pStyle w:val="Normal"/>
        <w:shd w:val="clear" w:color="auto" w:fill="FFFFFF" w:themeFill="background1"/>
        <w:spacing w:before="0" w:beforeAutospacing="off" w:after="0" w:afterAutospacing="off" w:line="330" w:lineRule="auto"/>
      </w:pPr>
    </w:p>
    <w:p w:rsidR="0A86033F" w:rsidP="1BE71965" w:rsidRDefault="0A86033F" w14:paraId="45B4F60C" w14:textId="06C0C257">
      <w:pPr>
        <w:pStyle w:val="Normal"/>
        <w:shd w:val="clear" w:color="auto" w:fill="FFFFFF" w:themeFill="background1"/>
        <w:spacing w:before="0" w:beforeAutospacing="off" w:after="0" w:afterAutospacing="off" w:line="330" w:lineRule="auto"/>
      </w:pPr>
      <w:r w:rsidR="0A86033F">
        <w:drawing>
          <wp:inline wp14:editId="5FB42F59" wp14:anchorId="2640FA3B">
            <wp:extent cx="5943600" cy="3143250"/>
            <wp:effectExtent l="0" t="0" r="0" b="0"/>
            <wp:docPr id="2098490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8490314" name="Picture 2098490314"/>
                    <pic:cNvPicPr/>
                  </pic:nvPicPr>
                  <pic:blipFill>
                    <a:blip xmlns:r="http://schemas.openxmlformats.org/officeDocument/2006/relationships" r:embed="rId2038916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71965" w:rsidP="1BE71965" w:rsidRDefault="1BE71965" w14:paraId="38E772F7" w14:textId="50A70980">
      <w:pPr>
        <w:pStyle w:val="Normal"/>
        <w:shd w:val="clear" w:color="auto" w:fill="FFFFFF" w:themeFill="background1"/>
        <w:spacing w:before="0" w:beforeAutospacing="off" w:after="0" w:afterAutospacing="off" w:line="330" w:lineRule="auto"/>
      </w:pPr>
    </w:p>
    <w:p w:rsidR="0A86033F" w:rsidP="1BE71965" w:rsidRDefault="0A86033F" w14:paraId="73419DBB" w14:textId="5393352D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BE71965" w:rsidR="0A86033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Fully Managed Databases:</w:t>
      </w:r>
    </w:p>
    <w:p w:rsidR="0A86033F" w:rsidP="1BE71965" w:rsidRDefault="0A86033F" w14:paraId="083FDCD6" w14:textId="1F1EFD43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BE71965" w:rsidR="0A8603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Amazon RDS (Relational Database Service) - supports MySQL, PostgreSQL, MariaDB, Oracle, SQL Server</w:t>
      </w:r>
    </w:p>
    <w:p w:rsidR="0A86033F" w:rsidP="1BE71965" w:rsidRDefault="0A86033F" w14:paraId="32DA5BC5" w14:textId="477F7D21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BE71965" w:rsidR="0A8603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Amazon </w:t>
      </w:r>
      <w:r w:rsidRPr="1BE71965" w:rsidR="0A8603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ElastiCache</w:t>
      </w:r>
      <w:r w:rsidRPr="1BE71965" w:rsidR="0A8603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- for Redis and Memcached</w:t>
      </w:r>
    </w:p>
    <w:p w:rsidR="0A86033F" w:rsidP="1BE71965" w:rsidRDefault="0A86033F" w14:paraId="23143C91" w14:textId="3C295395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BE71965" w:rsidR="0A8603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Amazon </w:t>
      </w:r>
      <w:r w:rsidRPr="1BE71965" w:rsidR="0A8603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DocumentDB</w:t>
      </w:r>
      <w:r w:rsidRPr="1BE71965" w:rsidR="0A8603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- MongoDB-compatible</w:t>
      </w:r>
    </w:p>
    <w:p w:rsidR="0A86033F" w:rsidP="1BE71965" w:rsidRDefault="0A86033F" w14:paraId="05238505" w14:textId="3433C244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BE71965" w:rsidR="0A8603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Amazon Neptune - graph database</w:t>
      </w:r>
    </w:p>
    <w:p w:rsidR="0A86033F" w:rsidP="1BE71965" w:rsidRDefault="0A86033F" w14:paraId="22FB4A1F" w14:textId="2F01757D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BE71965" w:rsidR="0A8603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Amazon QLDB - ledger database</w:t>
      </w:r>
    </w:p>
    <w:p w:rsidR="0A86033F" w:rsidP="1BE71965" w:rsidRDefault="0A86033F" w14:paraId="20998748" w14:textId="06B3CF05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BE71965" w:rsidR="0A86033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Serverless Databases:</w:t>
      </w:r>
    </w:p>
    <w:p w:rsidR="0A86033F" w:rsidP="1BE71965" w:rsidRDefault="0A86033F" w14:paraId="24D9C98E" w14:textId="7B6468C1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BE71965" w:rsidR="0A8603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Amazon Aurora Serverless - on-demand, autoscaling relational database</w:t>
      </w:r>
    </w:p>
    <w:p w:rsidR="0A86033F" w:rsidP="1BE71965" w:rsidRDefault="0A86033F" w14:paraId="563710CB" w14:textId="223D34E3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BE71965" w:rsidR="0A8603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Amazon DynamoDB (On-Demand mode) - key-value NoSQL database</w:t>
      </w:r>
    </w:p>
    <w:p w:rsidR="0A86033F" w:rsidP="1BE71965" w:rsidRDefault="0A86033F" w14:paraId="554B6681" w14:textId="1F120842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BE71965" w:rsidR="0A8603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Amazon Redshift Serverless - data warehouse</w:t>
      </w:r>
    </w:p>
    <w:p w:rsidR="0A86033F" w:rsidP="1BE71965" w:rsidRDefault="0A86033F" w14:paraId="0FDC289C" w14:textId="67F42742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BE71965" w:rsidR="0A8603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Amazon Timestream - time series database for IoT and operational applications</w:t>
      </w:r>
    </w:p>
    <w:p w:rsidR="0A86033F" w:rsidP="1BE71965" w:rsidRDefault="0A86033F" w14:paraId="315F9B54" w14:textId="348CAB6D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BE71965" w:rsidR="0A8603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Amazon </w:t>
      </w:r>
      <w:r w:rsidRPr="1BE71965" w:rsidR="0A8603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Keyspaces</w:t>
      </w:r>
      <w:r w:rsidRPr="1BE71965" w:rsidR="0A8603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- Apache Cassandra-compatible</w:t>
      </w:r>
    </w:p>
    <w:p w:rsidR="0A86033F" w:rsidP="1BE71965" w:rsidRDefault="0A86033F" w14:paraId="3F0B92A8" w14:textId="2315CC38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BE71965" w:rsidR="0A8603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Amazon Neptune Serverless - graph database</w:t>
      </w:r>
    </w:p>
    <w:p w:rsidR="0A86033F" w:rsidP="1BE71965" w:rsidRDefault="0A86033F" w14:paraId="06F9D802" w14:textId="3A58D72A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  <w:r w:rsidRPr="1BE71965" w:rsidR="0A8603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Note:</w:t>
      </w:r>
      <w:r w:rsidRPr="1BE71965" w:rsidR="0A8603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Some databases like Amazon Aurora and Amazon Neptune offer both provisioned (fully managed) and serverless options, giving you flexibility based on your workload requirements.</w:t>
      </w:r>
    </w:p>
    <w:p w:rsidR="0A86033F" w:rsidP="2146D8C6" w:rsidRDefault="0A86033F" w14:paraId="17FE2349" w14:textId="03793735">
      <w:pPr>
        <w:pStyle w:val="Normal"/>
        <w:shd w:val="clear" w:color="auto" w:fill="FFFFFF" w:themeFill="background1"/>
        <w:spacing w:before="0" w:beforeAutospacing="off" w:after="0" w:afterAutospacing="off"/>
      </w:pPr>
      <w:r w:rsidRPr="2146D8C6" w:rsidR="0A8603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The key distinction is that serverless databases automatically scale </w:t>
      </w:r>
      <w:r w:rsidRPr="2146D8C6" w:rsidR="0A8603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capacity</w:t>
      </w:r>
      <w:r w:rsidRPr="2146D8C6" w:rsidR="0A8603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 xml:space="preserve"> and you pay only for actual usage, while fully managed databases require you to provision capacity upfront.</w:t>
      </w:r>
      <w:r w:rsidR="5B6315A2">
        <w:drawing>
          <wp:inline wp14:editId="2B99BC83" wp14:anchorId="6A1E1F99">
            <wp:extent cx="5943600" cy="3038475"/>
            <wp:effectExtent l="0" t="0" r="0" b="0"/>
            <wp:docPr id="1874201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4201936" name="Picture 1874201936"/>
                    <pic:cNvPicPr/>
                  </pic:nvPicPr>
                  <pic:blipFill>
                    <a:blip xmlns:r="http://schemas.openxmlformats.org/officeDocument/2006/relationships" r:embed="rId1968870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9E4182" w:rsidP="2146D8C6" w:rsidRDefault="6A9E4182" w14:paraId="3FA747D4" w14:textId="7B9DB9CB">
      <w:pPr>
        <w:pStyle w:val="Normal"/>
        <w:shd w:val="clear" w:color="auto" w:fill="FFFFFF" w:themeFill="background1"/>
        <w:spacing w:before="0" w:beforeAutospacing="off" w:after="0" w:afterAutospacing="off"/>
      </w:pPr>
      <w:r w:rsidR="6A9E4182">
        <w:drawing>
          <wp:inline wp14:editId="04C76879" wp14:anchorId="0C427DFE">
            <wp:extent cx="5943600" cy="3038475"/>
            <wp:effectExtent l="0" t="0" r="0" b="0"/>
            <wp:docPr id="448876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8876202" name="Picture 448876202"/>
                    <pic:cNvPicPr/>
                  </pic:nvPicPr>
                  <pic:blipFill>
                    <a:blip xmlns:r="http://schemas.openxmlformats.org/officeDocument/2006/relationships" r:embed="rId1477367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46D8C6" w:rsidP="2146D8C6" w:rsidRDefault="2146D8C6" w14:paraId="0388BB32" w14:textId="41D916A8">
      <w:pPr>
        <w:pStyle w:val="Normal"/>
        <w:shd w:val="clear" w:color="auto" w:fill="FFFFFF" w:themeFill="background1"/>
        <w:spacing w:before="0" w:beforeAutospacing="off" w:after="0" w:afterAutospacing="off"/>
      </w:pPr>
    </w:p>
    <w:p w:rsidR="2146D8C6" w:rsidP="2146D8C6" w:rsidRDefault="2146D8C6" w14:paraId="3007EF59" w14:textId="3F8EBE3B">
      <w:pPr>
        <w:pStyle w:val="Normal"/>
        <w:shd w:val="clear" w:color="auto" w:fill="FFFFFF" w:themeFill="background1"/>
        <w:spacing w:before="0" w:beforeAutospacing="off" w:after="0" w:afterAutospacing="off"/>
      </w:pPr>
    </w:p>
    <w:p w:rsidR="2146D8C6" w:rsidP="2146D8C6" w:rsidRDefault="2146D8C6" w14:paraId="419BEFF8" w14:textId="3074D8A3">
      <w:pPr>
        <w:pStyle w:val="Normal"/>
        <w:shd w:val="clear" w:color="auto" w:fill="FFFFFF" w:themeFill="background1"/>
        <w:spacing w:before="0" w:beforeAutospacing="off" w:after="0" w:afterAutospacing="off"/>
      </w:pPr>
    </w:p>
    <w:p w:rsidR="1BE71965" w:rsidP="1BE71965" w:rsidRDefault="1BE71965" w14:paraId="1362BABA" w14:textId="2AB0A6F6">
      <w:pPr>
        <w:pStyle w:val="Normal"/>
        <w:shd w:val="clear" w:color="auto" w:fill="FFFFFF" w:themeFill="background1"/>
        <w:spacing w:before="0" w:beforeAutospacing="off" w:after="0" w:afterAutospacing="off" w:line="330" w:lineRule="auto"/>
      </w:pPr>
    </w:p>
    <w:p w:rsidR="033FA25C" w:rsidP="033FA25C" w:rsidRDefault="033FA25C" w14:paraId="6E0C96D4" w14:textId="18FE13B4">
      <w:pPr>
        <w:shd w:val="clear" w:color="auto" w:fill="FFFFFF" w:themeFill="background1"/>
        <w:spacing w:before="0" w:beforeAutospacing="off" w:after="0" w:afterAutospacing="off"/>
      </w:pPr>
    </w:p>
    <w:p w:rsidR="033FA25C" w:rsidP="033FA25C" w:rsidRDefault="033FA25C" w14:paraId="181D0831" w14:textId="2B887917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</w:p>
    <w:p w:rsidR="033FA25C" w:rsidP="033FA25C" w:rsidRDefault="033FA25C" w14:paraId="759EC884" w14:textId="12EA53A3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</w:pPr>
    </w:p>
    <w:p w:rsidR="033FA25C" w:rsidP="1BE71965" w:rsidRDefault="033FA25C" w14:paraId="796194C4" w14:textId="79624891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41A"/>
          <w:sz w:val="20"/>
          <w:szCs w:val="20"/>
          <w:lang w:val="en-US"/>
        </w:rPr>
      </w:pPr>
      <w:r w:rsidRPr="1BE71965" w:rsidR="5A205F5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41A"/>
          <w:sz w:val="24"/>
          <w:szCs w:val="24"/>
          <w:lang w:val="en-US"/>
        </w:rPr>
        <w:t>Quiz:</w:t>
      </w:r>
    </w:p>
    <w:p w:rsidR="033FA25C" w:rsidP="033FA25C" w:rsidRDefault="033FA25C" w14:paraId="67336D93" w14:textId="1C3DFACE">
      <w:pPr>
        <w:pStyle w:val="Normal"/>
      </w:pPr>
      <w:r w:rsidR="5A205F57">
        <w:drawing>
          <wp:inline wp14:editId="7FB8E76F" wp14:anchorId="73CB36AA">
            <wp:extent cx="5943600" cy="3076575"/>
            <wp:effectExtent l="0" t="0" r="0" b="0"/>
            <wp:docPr id="1579177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9177605" name="Picture 1579177605"/>
                    <pic:cNvPicPr/>
                  </pic:nvPicPr>
                  <pic:blipFill>
                    <a:blip xmlns:r="http://schemas.openxmlformats.org/officeDocument/2006/relationships" r:embed="rId486199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71965" w:rsidP="1BE71965" w:rsidRDefault="1BE71965" w14:paraId="39214B4C" w14:textId="7953B2D5">
      <w:pPr>
        <w:pStyle w:val="Normal"/>
      </w:pPr>
    </w:p>
    <w:p w:rsidR="1B25D267" w:rsidP="1BE71965" w:rsidRDefault="1B25D267" w14:paraId="3B642D97" w14:textId="010DDF52">
      <w:pPr>
        <w:pStyle w:val="Normal"/>
      </w:pPr>
      <w:r w:rsidR="1B25D267">
        <w:drawing>
          <wp:inline wp14:editId="75FAE26E" wp14:anchorId="5B7B4A61">
            <wp:extent cx="5438775" cy="3713010"/>
            <wp:effectExtent l="0" t="0" r="0" b="0"/>
            <wp:docPr id="963439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3439707" name="Picture 963439707"/>
                    <pic:cNvPicPr/>
                  </pic:nvPicPr>
                  <pic:blipFill>
                    <a:blip xmlns:r="http://schemas.openxmlformats.org/officeDocument/2006/relationships" r:embed="rId1500812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8775" cy="371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71965" w:rsidP="1BE71965" w:rsidRDefault="1BE71965" w14:paraId="64454DF5" w14:textId="774AD40F">
      <w:pPr>
        <w:pStyle w:val="Normal"/>
      </w:pPr>
    </w:p>
    <w:p w:rsidR="1B25D267" w:rsidP="1BE71965" w:rsidRDefault="1B25D267" w14:paraId="429D1064" w14:textId="0F3B28FC">
      <w:pPr>
        <w:pStyle w:val="Normal"/>
      </w:pPr>
      <w:r w:rsidR="1B25D267">
        <w:drawing>
          <wp:inline wp14:editId="0A755F39" wp14:anchorId="5DB0E5EB">
            <wp:extent cx="5943600" cy="4057650"/>
            <wp:effectExtent l="0" t="0" r="0" b="0"/>
            <wp:docPr id="429765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765984" name="Picture 429765984"/>
                    <pic:cNvPicPr/>
                  </pic:nvPicPr>
                  <pic:blipFill>
                    <a:blip xmlns:r="http://schemas.openxmlformats.org/officeDocument/2006/relationships" r:embed="rId10987211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25D267" w:rsidP="1BE71965" w:rsidRDefault="1B25D267" w14:paraId="20116562" w14:textId="20666DB8">
      <w:pPr>
        <w:pStyle w:val="Normal"/>
      </w:pPr>
      <w:r w:rsidR="1B25D267">
        <w:drawing>
          <wp:inline wp14:editId="641A8C1D" wp14:anchorId="4DC440DF">
            <wp:extent cx="5124450" cy="3498422"/>
            <wp:effectExtent l="0" t="0" r="0" b="0"/>
            <wp:docPr id="1911394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1394368" name="Picture 1911394368"/>
                    <pic:cNvPicPr/>
                  </pic:nvPicPr>
                  <pic:blipFill>
                    <a:blip xmlns:r="http://schemas.openxmlformats.org/officeDocument/2006/relationships" r:embed="rId17315869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4450" cy="349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E89317" w:rsidP="1BE71965" w:rsidRDefault="69E89317" w14:paraId="74BDF576" w14:textId="79824100">
      <w:pPr>
        <w:shd w:val="clear" w:color="auto" w:fill="FFFFFF" w:themeFill="background1"/>
        <w:spacing w:before="0" w:beforeAutospacing="off" w:after="0" w:afterAutospacing="off"/>
      </w:pPr>
      <w:r w:rsidRPr="1BE71965" w:rsidR="69E893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AWS Databases for OLTP Workloads:</w:t>
      </w:r>
    </w:p>
    <w:p w:rsidR="69E89317" w:rsidP="1BE71965" w:rsidRDefault="69E89317" w14:paraId="5E330389" w14:textId="38FAF57C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</w:pPr>
      <w:r w:rsidRPr="1BE71965" w:rsidR="69E893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Amazon RDS</w:t>
      </w:r>
      <w:r w:rsidRPr="1BE71965" w:rsidR="69E893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 xml:space="preserve"> - Relational database service supporting MySQL, PostgreSQL, MariaDB, Oracle, and SQL Server for OLTP operations</w:t>
      </w:r>
    </w:p>
    <w:p w:rsidR="69E89317" w:rsidP="1BE71965" w:rsidRDefault="69E89317" w14:paraId="56CF229C" w14:textId="5BF6D566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</w:pPr>
      <w:r w:rsidRPr="1BE71965" w:rsidR="69E893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Amazon Aurora</w:t>
      </w:r>
      <w:r w:rsidRPr="1BE71965" w:rsidR="69E893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 xml:space="preserve"> - MySQL and PostgreSQL-compatible database designed for OLTP workloads with high performance</w:t>
      </w:r>
    </w:p>
    <w:p w:rsidR="69E89317" w:rsidP="1BE71965" w:rsidRDefault="69E89317" w14:paraId="6EF7589F" w14:textId="2CBF46B2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</w:pPr>
      <w:r w:rsidRPr="1BE71965" w:rsidR="69E893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Amazon DynamoDB</w:t>
      </w:r>
      <w:r w:rsidRPr="1BE71965" w:rsidR="69E893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 xml:space="preserve"> - NoSQL database optimized for OLTP with single-digit millisecond response times</w:t>
      </w:r>
    </w:p>
    <w:p w:rsidR="69E89317" w:rsidP="1BE71965" w:rsidRDefault="69E89317" w14:paraId="671E5A53" w14:textId="5E926458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</w:pPr>
      <w:r w:rsidRPr="1BE71965" w:rsidR="69E893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Amazon DocumentDB</w:t>
      </w:r>
      <w:r w:rsidRPr="1BE71965" w:rsidR="69E893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 xml:space="preserve"> - MongoDB-compatible database suitable for OLTP applications</w:t>
      </w:r>
    </w:p>
    <w:p w:rsidR="69E89317" w:rsidP="1BE71965" w:rsidRDefault="69E89317" w14:paraId="5843052C" w14:textId="266C7598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</w:pPr>
      <w:r w:rsidRPr="1BE71965" w:rsidR="69E893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Amazon Neptune</w:t>
      </w:r>
      <w:r w:rsidRPr="1BE71965" w:rsidR="69E893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 xml:space="preserve"> - Graph database that can handle transactional workloads</w:t>
      </w:r>
    </w:p>
    <w:p w:rsidR="1BE71965" w:rsidP="1BE71965" w:rsidRDefault="1BE71965" w14:paraId="0498434D" w14:textId="5D8BB20D">
      <w:pPr>
        <w:pStyle w:val="Normal"/>
      </w:pPr>
    </w:p>
    <w:p w:rsidR="1BE71965" w:rsidP="1BE71965" w:rsidRDefault="1BE71965" w14:paraId="06178BA7" w14:textId="0E7817CA">
      <w:pPr>
        <w:pStyle w:val="Normal"/>
      </w:pPr>
    </w:p>
    <w:p w:rsidR="00ECB7EF" w:rsidP="1BE71965" w:rsidRDefault="00ECB7EF" w14:paraId="50AF140B" w14:textId="0BFF4B55">
      <w:pPr>
        <w:pStyle w:val="Normal"/>
      </w:pPr>
      <w:r w:rsidR="00ECB7EF">
        <w:drawing>
          <wp:inline wp14:editId="35E0E7C6" wp14:anchorId="33397399">
            <wp:extent cx="5943600" cy="4057650"/>
            <wp:effectExtent l="0" t="0" r="0" b="0"/>
            <wp:docPr id="1843605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3605954" name="Picture 1843605954"/>
                    <pic:cNvPicPr/>
                  </pic:nvPicPr>
                  <pic:blipFill>
                    <a:blip xmlns:r="http://schemas.openxmlformats.org/officeDocument/2006/relationships" r:embed="rId377258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71965" w:rsidP="1BE71965" w:rsidRDefault="1BE71965" w14:paraId="2205FF2B" w14:textId="07233175">
      <w:pPr>
        <w:pStyle w:val="Normal"/>
      </w:pPr>
    </w:p>
    <w:p w:rsidR="518AB4F3" w:rsidP="1BE71965" w:rsidRDefault="518AB4F3" w14:paraId="5F39EBB3" w14:textId="6D5A5B1D">
      <w:pPr>
        <w:pStyle w:val="Normal"/>
      </w:pPr>
      <w:r w:rsidR="518AB4F3">
        <w:drawing>
          <wp:inline wp14:editId="6C4C2F03" wp14:anchorId="6E148A93">
            <wp:extent cx="5943600" cy="3305175"/>
            <wp:effectExtent l="0" t="0" r="0" b="0"/>
            <wp:docPr id="1290669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0669912" name="Picture 1290669912"/>
                    <pic:cNvPicPr/>
                  </pic:nvPicPr>
                  <pic:blipFill>
                    <a:blip xmlns:r="http://schemas.openxmlformats.org/officeDocument/2006/relationships" r:embed="rId449216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71965" w:rsidP="1BE71965" w:rsidRDefault="1BE71965" w14:paraId="092A4EE3" w14:textId="3B5EE7A3">
      <w:pPr>
        <w:pStyle w:val="Normal"/>
      </w:pPr>
    </w:p>
    <w:p w:rsidR="0FAB6AD3" w:rsidP="1BE71965" w:rsidRDefault="0FAB6AD3" w14:paraId="7C91ECDA" w14:textId="3104DF54">
      <w:pPr>
        <w:pStyle w:val="Normal"/>
      </w:pPr>
      <w:r w:rsidR="0FAB6AD3">
        <w:drawing>
          <wp:inline wp14:editId="02B0B2DE" wp14:anchorId="29DE2CD4">
            <wp:extent cx="5943600" cy="4095750"/>
            <wp:effectExtent l="0" t="0" r="0" b="0"/>
            <wp:docPr id="1341659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1659695" name="Picture 1341659695"/>
                    <pic:cNvPicPr/>
                  </pic:nvPicPr>
                  <pic:blipFill>
                    <a:blip xmlns:r="http://schemas.openxmlformats.org/officeDocument/2006/relationships" r:embed="rId1984156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AB6AD3" w:rsidP="1BE71965" w:rsidRDefault="0FAB6AD3" w14:paraId="042D04A2" w14:textId="595332C9">
      <w:pPr>
        <w:pStyle w:val="Normal"/>
      </w:pPr>
      <w:r w:rsidR="0FAB6AD3">
        <w:drawing>
          <wp:inline wp14:editId="77FBC1A1" wp14:anchorId="3E2329F3">
            <wp:extent cx="5943600" cy="4095750"/>
            <wp:effectExtent l="0" t="0" r="0" b="0"/>
            <wp:docPr id="193962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62985" name="Picture 193962985"/>
                    <pic:cNvPicPr/>
                  </pic:nvPicPr>
                  <pic:blipFill>
                    <a:blip xmlns:r="http://schemas.openxmlformats.org/officeDocument/2006/relationships" r:embed="rId196241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A88B15" w:rsidP="1BE71965" w:rsidRDefault="38A88B15" w14:paraId="68CB0A99" w14:textId="6AC4B8B5">
      <w:pPr>
        <w:pStyle w:val="Normal"/>
      </w:pPr>
      <w:r w:rsidR="38A88B15">
        <w:drawing>
          <wp:inline wp14:editId="6CF71E40" wp14:anchorId="6729DDF0">
            <wp:extent cx="5943600" cy="4095750"/>
            <wp:effectExtent l="0" t="0" r="0" b="0"/>
            <wp:docPr id="482875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875549" name="Picture 482875549"/>
                    <pic:cNvPicPr/>
                  </pic:nvPicPr>
                  <pic:blipFill>
                    <a:blip xmlns:r="http://schemas.openxmlformats.org/officeDocument/2006/relationships" r:embed="rId851968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71965" w:rsidP="1BE71965" w:rsidRDefault="1BE71965" w14:paraId="42B9B514" w14:textId="083CF71A">
      <w:pPr>
        <w:pStyle w:val="Normal"/>
      </w:pPr>
    </w:p>
    <w:p w:rsidR="1BE71965" w:rsidP="1BE71965" w:rsidRDefault="1BE71965" w14:paraId="6D87FCA8" w14:textId="0CA6E4B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245dd0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6098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8c3bb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f43df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bd54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ea19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948d6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dcdb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8c7a2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781CD0"/>
    <w:rsid w:val="00ECB7EF"/>
    <w:rsid w:val="033FA25C"/>
    <w:rsid w:val="03ADD490"/>
    <w:rsid w:val="09E821AB"/>
    <w:rsid w:val="0A86033F"/>
    <w:rsid w:val="0B099A8E"/>
    <w:rsid w:val="0FAB6AD3"/>
    <w:rsid w:val="10A513F5"/>
    <w:rsid w:val="112D199C"/>
    <w:rsid w:val="11DB8548"/>
    <w:rsid w:val="12C5FD91"/>
    <w:rsid w:val="138222F3"/>
    <w:rsid w:val="1B25D267"/>
    <w:rsid w:val="1BE71965"/>
    <w:rsid w:val="2146D8C6"/>
    <w:rsid w:val="2362CC85"/>
    <w:rsid w:val="253B203E"/>
    <w:rsid w:val="30099CE6"/>
    <w:rsid w:val="30B04825"/>
    <w:rsid w:val="31571AB5"/>
    <w:rsid w:val="34A0A6FF"/>
    <w:rsid w:val="366F21C9"/>
    <w:rsid w:val="38A88B15"/>
    <w:rsid w:val="3927C027"/>
    <w:rsid w:val="3CF27AC4"/>
    <w:rsid w:val="3E8036A9"/>
    <w:rsid w:val="4095BB3A"/>
    <w:rsid w:val="41415B9B"/>
    <w:rsid w:val="41C812F5"/>
    <w:rsid w:val="41D2F3CB"/>
    <w:rsid w:val="4A4BCB0F"/>
    <w:rsid w:val="4EC74706"/>
    <w:rsid w:val="518AB4F3"/>
    <w:rsid w:val="52808839"/>
    <w:rsid w:val="536A10DF"/>
    <w:rsid w:val="5461F9EC"/>
    <w:rsid w:val="5A205F57"/>
    <w:rsid w:val="5B6315A2"/>
    <w:rsid w:val="5B813E03"/>
    <w:rsid w:val="60BFF17F"/>
    <w:rsid w:val="621EF98F"/>
    <w:rsid w:val="6248B790"/>
    <w:rsid w:val="635EEE53"/>
    <w:rsid w:val="69E89317"/>
    <w:rsid w:val="6A591060"/>
    <w:rsid w:val="6A9E4182"/>
    <w:rsid w:val="6B1ACEE5"/>
    <w:rsid w:val="6BB9B7E5"/>
    <w:rsid w:val="6ECF90CF"/>
    <w:rsid w:val="7063D33B"/>
    <w:rsid w:val="70781CD0"/>
    <w:rsid w:val="71B70304"/>
    <w:rsid w:val="74AAAB65"/>
    <w:rsid w:val="75B7C351"/>
    <w:rsid w:val="7DF5D341"/>
    <w:rsid w:val="7FA6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ABB5B"/>
  <w15:chartTrackingRefBased/>
  <w15:docId w15:val="{AF10E19C-C8A6-4C34-B800-E5100B88A4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33FA25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49868116" /><Relationship Type="http://schemas.openxmlformats.org/officeDocument/2006/relationships/image" Target="/media/image2.png" Id="rId2062601527" /><Relationship Type="http://schemas.openxmlformats.org/officeDocument/2006/relationships/image" Target="/media/image3.png" Id="rId223041320" /><Relationship Type="http://schemas.openxmlformats.org/officeDocument/2006/relationships/image" Target="/media/image4.png" Id="rId1745499995" /><Relationship Type="http://schemas.openxmlformats.org/officeDocument/2006/relationships/image" Target="/media/image5.png" Id="rId1080975648" /><Relationship Type="http://schemas.openxmlformats.org/officeDocument/2006/relationships/numbering" Target="numbering.xml" Id="R2801f8f4713a426a" /><Relationship Type="http://schemas.openxmlformats.org/officeDocument/2006/relationships/image" Target="/media/image7.png" Id="rId698361809" /><Relationship Type="http://schemas.openxmlformats.org/officeDocument/2006/relationships/image" Target="/media/image8.png" Id="rId656949928" /><Relationship Type="http://schemas.openxmlformats.org/officeDocument/2006/relationships/image" Target="/media/image9.png" Id="rId207724317" /><Relationship Type="http://schemas.openxmlformats.org/officeDocument/2006/relationships/image" Target="/media/imagea.png" Id="rId64938852" /><Relationship Type="http://schemas.openxmlformats.org/officeDocument/2006/relationships/image" Target="/media/imageb.png" Id="rId1258642282" /><Relationship Type="http://schemas.openxmlformats.org/officeDocument/2006/relationships/image" Target="/media/imagec.png" Id="rId1911142016" /><Relationship Type="http://schemas.openxmlformats.org/officeDocument/2006/relationships/image" Target="/media/imaged.png" Id="rId2038916753" /><Relationship Type="http://schemas.openxmlformats.org/officeDocument/2006/relationships/image" Target="/media/imagee.png" Id="rId486199048" /><Relationship Type="http://schemas.openxmlformats.org/officeDocument/2006/relationships/image" Target="/media/imagef.png" Id="rId1500812209" /><Relationship Type="http://schemas.openxmlformats.org/officeDocument/2006/relationships/image" Target="/media/image10.png" Id="rId1098721173" /><Relationship Type="http://schemas.openxmlformats.org/officeDocument/2006/relationships/image" Target="/media/image11.png" Id="rId1731586959" /><Relationship Type="http://schemas.openxmlformats.org/officeDocument/2006/relationships/image" Target="/media/image12.png" Id="rId377258011" /><Relationship Type="http://schemas.openxmlformats.org/officeDocument/2006/relationships/image" Target="/media/image13.png" Id="rId449216727" /><Relationship Type="http://schemas.openxmlformats.org/officeDocument/2006/relationships/image" Target="/media/image14.png" Id="rId1984156862" /><Relationship Type="http://schemas.openxmlformats.org/officeDocument/2006/relationships/image" Target="/media/image15.png" Id="rId196241154" /><Relationship Type="http://schemas.openxmlformats.org/officeDocument/2006/relationships/image" Target="/media/image16.png" Id="rId851968637" /><Relationship Type="http://schemas.openxmlformats.org/officeDocument/2006/relationships/image" Target="/media/image17.png" Id="rId1968870641" /><Relationship Type="http://schemas.openxmlformats.org/officeDocument/2006/relationships/image" Target="/media/image18.png" Id="rId14773676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2025-12-27T11:58:10.8042645Z</dcterms:created>
  <dcterms:modified xsi:type="dcterms:W3CDTF">2026-01-26T18:20:52.4065783Z</dcterms:modified>
  <dc:creator>Roshan J</dc:creator>
  <lastModifiedBy>Roshan J</lastModifiedBy>
</coreProperties>
</file>