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362F" w:rsidRDefault="001C3D50" w:rsidP="001C3D50">
      <w:pPr>
        <w:jc w:val="center"/>
        <w:rPr>
          <w:b/>
          <w:bCs/>
          <w:sz w:val="56"/>
          <w:szCs w:val="56"/>
        </w:rPr>
      </w:pPr>
      <w:r w:rsidRPr="001C3D50">
        <w:rPr>
          <w:b/>
          <w:bCs/>
          <w:sz w:val="56"/>
          <w:szCs w:val="56"/>
        </w:rPr>
        <w:t>COMPUTING</w:t>
      </w:r>
      <w:r w:rsidR="00881B93">
        <w:rPr>
          <w:b/>
          <w:bCs/>
          <w:sz w:val="56"/>
          <w:szCs w:val="56"/>
        </w:rPr>
        <w:t xml:space="preserve"> and STORAGE</w:t>
      </w:r>
    </w:p>
    <w:p w:rsidR="001C3D50" w:rsidRDefault="001C3D50" w:rsidP="001C3D50">
      <w:pPr>
        <w:rPr>
          <w:b/>
          <w:bCs/>
        </w:rPr>
      </w:pPr>
    </w:p>
    <w:p w:rsidR="001C3D50" w:rsidRPr="00450EFC" w:rsidRDefault="00217009" w:rsidP="001C3D50">
      <w:pPr>
        <w:rPr>
          <w:b/>
          <w:bCs/>
          <w:sz w:val="28"/>
          <w:szCs w:val="28"/>
        </w:rPr>
      </w:pPr>
      <w:r>
        <w:rPr>
          <w:b/>
          <w:bCs/>
          <w:sz w:val="28"/>
          <w:szCs w:val="28"/>
        </w:rPr>
        <w:t xml:space="preserve">1. </w:t>
      </w:r>
      <w:r w:rsidR="009D2519" w:rsidRPr="00450EFC">
        <w:rPr>
          <w:b/>
          <w:bCs/>
          <w:sz w:val="28"/>
          <w:szCs w:val="28"/>
        </w:rPr>
        <w:t>Elastic Beanstalk:</w:t>
      </w:r>
    </w:p>
    <w:p w:rsidR="009D2519" w:rsidRDefault="009D2519" w:rsidP="00450EFC">
      <w:pPr>
        <w:pStyle w:val="ListParagraph"/>
        <w:numPr>
          <w:ilvl w:val="0"/>
          <w:numId w:val="1"/>
        </w:numPr>
      </w:pPr>
      <w:r>
        <w:t xml:space="preserve">I </w:t>
      </w:r>
      <w:proofErr w:type="gramStart"/>
      <w:r>
        <w:t>doesn’t</w:t>
      </w:r>
      <w:proofErr w:type="gramEnd"/>
      <w:r>
        <w:t xml:space="preserve"> support multi-region.</w:t>
      </w:r>
    </w:p>
    <w:p w:rsidR="009D2519" w:rsidRDefault="009D2519" w:rsidP="00450EFC">
      <w:pPr>
        <w:pStyle w:val="ListParagraph"/>
        <w:numPr>
          <w:ilvl w:val="0"/>
          <w:numId w:val="1"/>
        </w:numPr>
      </w:pPr>
      <w:r>
        <w:t>PaaS</w:t>
      </w:r>
    </w:p>
    <w:p w:rsidR="00450EFC" w:rsidRDefault="00450EFC" w:rsidP="00450EFC">
      <w:pPr>
        <w:pStyle w:val="ListParagraph"/>
        <w:numPr>
          <w:ilvl w:val="0"/>
          <w:numId w:val="1"/>
        </w:numPr>
      </w:pPr>
      <w:r>
        <w:t>It is free but price for ec2 instance and for other services</w:t>
      </w:r>
    </w:p>
    <w:p w:rsidR="00450EFC" w:rsidRDefault="00450EFC" w:rsidP="00450EFC">
      <w:pPr>
        <w:pStyle w:val="ListParagraph"/>
        <w:numPr>
          <w:ilvl w:val="0"/>
          <w:numId w:val="1"/>
        </w:numPr>
      </w:pPr>
      <w:r>
        <w:t>Boot up time slow</w:t>
      </w:r>
    </w:p>
    <w:p w:rsidR="00450EFC" w:rsidRPr="00217009" w:rsidRDefault="00217009" w:rsidP="00450EFC">
      <w:pPr>
        <w:rPr>
          <w:b/>
          <w:bCs/>
          <w:sz w:val="32"/>
          <w:szCs w:val="32"/>
        </w:rPr>
      </w:pPr>
      <w:r>
        <w:rPr>
          <w:b/>
          <w:bCs/>
          <w:sz w:val="32"/>
          <w:szCs w:val="32"/>
        </w:rPr>
        <w:t xml:space="preserve">2. </w:t>
      </w:r>
      <w:r w:rsidR="00191D33" w:rsidRPr="00217009">
        <w:rPr>
          <w:b/>
          <w:bCs/>
          <w:sz w:val="32"/>
          <w:szCs w:val="32"/>
        </w:rPr>
        <w:t>AWS Batch</w:t>
      </w:r>
    </w:p>
    <w:p w:rsidR="00217009" w:rsidRPr="00217009" w:rsidRDefault="00217009" w:rsidP="00217009">
      <w:pPr>
        <w:spacing w:before="100" w:beforeAutospacing="1" w:after="100" w:afterAutospacing="1" w:line="240" w:lineRule="auto"/>
      </w:pPr>
      <w:r w:rsidRPr="00217009">
        <w:t xml:space="preserve">Yes, the tasks described can be done using </w:t>
      </w:r>
      <w:r w:rsidRPr="00217009">
        <w:rPr>
          <w:b/>
          <w:bCs/>
        </w:rPr>
        <w:t>AWS Batch</w:t>
      </w:r>
      <w:r w:rsidRPr="00217009">
        <w:t>, but there are a few clarifications regarding the roles and services involved. Here's a breakdown:</w:t>
      </w:r>
    </w:p>
    <w:p w:rsidR="00217009" w:rsidRPr="00217009" w:rsidRDefault="00217009" w:rsidP="00217009">
      <w:pPr>
        <w:spacing w:before="100" w:beforeAutospacing="1" w:after="100" w:afterAutospacing="1" w:line="240" w:lineRule="auto"/>
        <w:rPr>
          <w:b/>
          <w:bCs/>
        </w:rPr>
      </w:pPr>
      <w:r w:rsidRPr="00217009">
        <w:rPr>
          <w:b/>
          <w:bCs/>
        </w:rPr>
        <w:t>1. Data Collection:</w:t>
      </w:r>
    </w:p>
    <w:p w:rsidR="00217009" w:rsidRPr="00217009" w:rsidRDefault="00217009" w:rsidP="00217009">
      <w:pPr>
        <w:numPr>
          <w:ilvl w:val="0"/>
          <w:numId w:val="4"/>
        </w:numPr>
        <w:spacing w:before="100" w:beforeAutospacing="1" w:after="100" w:afterAutospacing="1" w:line="240" w:lineRule="auto"/>
      </w:pPr>
      <w:r w:rsidRPr="00217009">
        <w:rPr>
          <w:b/>
          <w:bCs/>
        </w:rPr>
        <w:t>AWS Batch</w:t>
      </w:r>
      <w:r w:rsidRPr="00217009">
        <w:t xml:space="preserve"> doesn't collect data directly. However, </w:t>
      </w:r>
      <w:r w:rsidRPr="00217009">
        <w:rPr>
          <w:b/>
          <w:bCs/>
        </w:rPr>
        <w:t>weather stations, satellites, and IoT devices</w:t>
      </w:r>
      <w:r w:rsidRPr="00217009">
        <w:t xml:space="preserve"> would send raw data to </w:t>
      </w:r>
      <w:r w:rsidRPr="00217009">
        <w:rPr>
          <w:b/>
          <w:bCs/>
        </w:rPr>
        <w:t>Amazon S3</w:t>
      </w:r>
      <w:r w:rsidRPr="00217009">
        <w:t>, where it is stored for processing. AWS Batch works with the data already stored in S3.</w:t>
      </w:r>
    </w:p>
    <w:p w:rsidR="00217009" w:rsidRPr="00217009" w:rsidRDefault="00217009" w:rsidP="00217009">
      <w:pPr>
        <w:spacing w:before="100" w:beforeAutospacing="1" w:after="100" w:afterAutospacing="1" w:line="240" w:lineRule="auto"/>
        <w:rPr>
          <w:b/>
          <w:bCs/>
        </w:rPr>
      </w:pPr>
      <w:r w:rsidRPr="00217009">
        <w:rPr>
          <w:b/>
          <w:bCs/>
        </w:rPr>
        <w:t>2. Job Submission to AWS Batch:</w:t>
      </w:r>
    </w:p>
    <w:p w:rsidR="00217009" w:rsidRPr="00217009" w:rsidRDefault="00217009" w:rsidP="00217009">
      <w:pPr>
        <w:numPr>
          <w:ilvl w:val="0"/>
          <w:numId w:val="5"/>
        </w:numPr>
        <w:spacing w:before="100" w:beforeAutospacing="1" w:after="100" w:afterAutospacing="1" w:line="240" w:lineRule="auto"/>
      </w:pPr>
      <w:r w:rsidRPr="00217009">
        <w:rPr>
          <w:b/>
          <w:bCs/>
        </w:rPr>
        <w:t>Python Script (via Boto3):</w:t>
      </w:r>
    </w:p>
    <w:p w:rsidR="00217009" w:rsidRPr="00217009" w:rsidRDefault="00217009" w:rsidP="00217009">
      <w:pPr>
        <w:numPr>
          <w:ilvl w:val="1"/>
          <w:numId w:val="5"/>
        </w:numPr>
        <w:spacing w:before="100" w:beforeAutospacing="1" w:after="100" w:afterAutospacing="1" w:line="240" w:lineRule="auto"/>
      </w:pPr>
      <w:r w:rsidRPr="00217009">
        <w:t xml:space="preserve">The Python script is responsible for sending the job to </w:t>
      </w:r>
      <w:r w:rsidRPr="00217009">
        <w:rPr>
          <w:b/>
          <w:bCs/>
        </w:rPr>
        <w:t>AWS Batch</w:t>
      </w:r>
      <w:r w:rsidRPr="00217009">
        <w:t>.</w:t>
      </w:r>
    </w:p>
    <w:p w:rsidR="00217009" w:rsidRPr="00217009" w:rsidRDefault="00217009" w:rsidP="00217009">
      <w:pPr>
        <w:numPr>
          <w:ilvl w:val="1"/>
          <w:numId w:val="5"/>
        </w:numPr>
        <w:spacing w:before="100" w:beforeAutospacing="1" w:after="100" w:afterAutospacing="1" w:line="240" w:lineRule="auto"/>
      </w:pPr>
      <w:r w:rsidRPr="00217009">
        <w:t xml:space="preserve">The script can submit a job that runs a </w:t>
      </w:r>
      <w:r w:rsidRPr="00217009">
        <w:rPr>
          <w:b/>
          <w:bCs/>
        </w:rPr>
        <w:t>simulation task</w:t>
      </w:r>
      <w:r w:rsidRPr="00217009">
        <w:t xml:space="preserve"> using a job definition and job queue in AWS Batch.</w:t>
      </w:r>
    </w:p>
    <w:p w:rsidR="00217009" w:rsidRPr="00217009" w:rsidRDefault="00217009" w:rsidP="00217009">
      <w:pPr>
        <w:numPr>
          <w:ilvl w:val="1"/>
          <w:numId w:val="5"/>
        </w:numPr>
        <w:spacing w:before="100" w:beforeAutospacing="1" w:after="100" w:afterAutospacing="1" w:line="240" w:lineRule="auto"/>
      </w:pPr>
      <w:r w:rsidRPr="00217009">
        <w:rPr>
          <w:b/>
          <w:bCs/>
        </w:rPr>
        <w:t>AWS Batch</w:t>
      </w:r>
      <w:r w:rsidRPr="00217009">
        <w:t xml:space="preserve"> then splits the task into smaller </w:t>
      </w:r>
      <w:r w:rsidRPr="00217009">
        <w:rPr>
          <w:b/>
          <w:bCs/>
        </w:rPr>
        <w:t>parallel jobs</w:t>
      </w:r>
      <w:r w:rsidRPr="00217009">
        <w:t xml:space="preserve"> to efficiently process the data.</w:t>
      </w:r>
    </w:p>
    <w:p w:rsidR="00217009" w:rsidRPr="00217009" w:rsidRDefault="00217009" w:rsidP="00217009">
      <w:pPr>
        <w:spacing w:before="100" w:beforeAutospacing="1" w:after="100" w:afterAutospacing="1" w:line="240" w:lineRule="auto"/>
        <w:rPr>
          <w:b/>
          <w:bCs/>
        </w:rPr>
      </w:pPr>
      <w:r w:rsidRPr="00217009">
        <w:rPr>
          <w:b/>
          <w:bCs/>
        </w:rPr>
        <w:t>3. Compute Resources:</w:t>
      </w:r>
    </w:p>
    <w:p w:rsidR="00217009" w:rsidRPr="00217009" w:rsidRDefault="00217009" w:rsidP="00217009">
      <w:pPr>
        <w:numPr>
          <w:ilvl w:val="0"/>
          <w:numId w:val="6"/>
        </w:numPr>
        <w:spacing w:before="100" w:beforeAutospacing="1" w:after="100" w:afterAutospacing="1" w:line="240" w:lineRule="auto"/>
      </w:pPr>
      <w:r w:rsidRPr="00217009">
        <w:rPr>
          <w:b/>
          <w:bCs/>
        </w:rPr>
        <w:t>AWS Batch</w:t>
      </w:r>
      <w:r w:rsidRPr="00217009">
        <w:t xml:space="preserve"> provisions the necessary compute resources like </w:t>
      </w:r>
      <w:r w:rsidRPr="00217009">
        <w:rPr>
          <w:b/>
          <w:bCs/>
        </w:rPr>
        <w:t>EC2 Spot Instances</w:t>
      </w:r>
      <w:r w:rsidRPr="00217009">
        <w:t xml:space="preserve"> or </w:t>
      </w:r>
      <w:proofErr w:type="spellStart"/>
      <w:r w:rsidRPr="00217009">
        <w:rPr>
          <w:b/>
          <w:bCs/>
        </w:rPr>
        <w:t>Fargate</w:t>
      </w:r>
      <w:proofErr w:type="spellEnd"/>
      <w:r w:rsidRPr="00217009">
        <w:rPr>
          <w:b/>
          <w:bCs/>
        </w:rPr>
        <w:t xml:space="preserve"> containers</w:t>
      </w:r>
      <w:r w:rsidRPr="00217009">
        <w:t xml:space="preserve"> for executing the jobs.</w:t>
      </w:r>
    </w:p>
    <w:p w:rsidR="00217009" w:rsidRPr="00217009" w:rsidRDefault="00217009" w:rsidP="00217009">
      <w:pPr>
        <w:numPr>
          <w:ilvl w:val="0"/>
          <w:numId w:val="6"/>
        </w:numPr>
        <w:spacing w:before="100" w:beforeAutospacing="1" w:after="100" w:afterAutospacing="1" w:line="240" w:lineRule="auto"/>
      </w:pPr>
      <w:r w:rsidRPr="00217009">
        <w:t xml:space="preserve">It </w:t>
      </w:r>
      <w:r w:rsidRPr="00217009">
        <w:rPr>
          <w:b/>
          <w:bCs/>
        </w:rPr>
        <w:t>selects the best instance types</w:t>
      </w:r>
      <w:r w:rsidRPr="00217009">
        <w:t xml:space="preserve"> automatically for cost optimization.</w:t>
      </w:r>
    </w:p>
    <w:p w:rsidR="00217009" w:rsidRPr="00217009" w:rsidRDefault="00217009" w:rsidP="00217009">
      <w:pPr>
        <w:numPr>
          <w:ilvl w:val="0"/>
          <w:numId w:val="6"/>
        </w:numPr>
        <w:spacing w:before="100" w:beforeAutospacing="1" w:after="100" w:afterAutospacing="1" w:line="240" w:lineRule="auto"/>
      </w:pPr>
      <w:r w:rsidRPr="00217009">
        <w:t xml:space="preserve">The workload is </w:t>
      </w:r>
      <w:r w:rsidRPr="00217009">
        <w:rPr>
          <w:b/>
          <w:bCs/>
        </w:rPr>
        <w:t>distributed</w:t>
      </w:r>
      <w:r w:rsidRPr="00217009">
        <w:t xml:space="preserve"> across multiple instances, ensuring parallel processing, which helps in handling large datasets efficiently.</w:t>
      </w:r>
    </w:p>
    <w:p w:rsidR="00217009" w:rsidRPr="00217009" w:rsidRDefault="00217009" w:rsidP="00217009">
      <w:pPr>
        <w:spacing w:before="100" w:beforeAutospacing="1" w:after="100" w:afterAutospacing="1" w:line="240" w:lineRule="auto"/>
        <w:rPr>
          <w:b/>
          <w:bCs/>
        </w:rPr>
      </w:pPr>
      <w:r w:rsidRPr="00217009">
        <w:rPr>
          <w:b/>
          <w:bCs/>
        </w:rPr>
        <w:t>4. Processing &amp; Output:</w:t>
      </w:r>
    </w:p>
    <w:p w:rsidR="00217009" w:rsidRPr="00217009" w:rsidRDefault="00217009" w:rsidP="00217009">
      <w:pPr>
        <w:numPr>
          <w:ilvl w:val="0"/>
          <w:numId w:val="7"/>
        </w:numPr>
        <w:spacing w:before="100" w:beforeAutospacing="1" w:after="100" w:afterAutospacing="1" w:line="240" w:lineRule="auto"/>
      </w:pPr>
      <w:r w:rsidRPr="00217009">
        <w:t xml:space="preserve">Each instance processes a smaller chunk of the data. Once the individual tasks are completed, the results (e.g., weather predictions) are typically stored back into </w:t>
      </w:r>
      <w:r w:rsidRPr="00217009">
        <w:rPr>
          <w:b/>
          <w:bCs/>
        </w:rPr>
        <w:t>Amazon S3</w:t>
      </w:r>
      <w:r w:rsidRPr="00217009">
        <w:t xml:space="preserve"> for further analysis.</w:t>
      </w:r>
    </w:p>
    <w:p w:rsidR="00217009" w:rsidRPr="00217009" w:rsidRDefault="00217009" w:rsidP="00217009">
      <w:pPr>
        <w:numPr>
          <w:ilvl w:val="0"/>
          <w:numId w:val="7"/>
        </w:numPr>
        <w:spacing w:before="100" w:beforeAutospacing="1" w:after="100" w:afterAutospacing="1" w:line="240" w:lineRule="auto"/>
      </w:pPr>
      <w:r w:rsidRPr="00217009">
        <w:rPr>
          <w:b/>
          <w:bCs/>
        </w:rPr>
        <w:t>AWS Glue</w:t>
      </w:r>
      <w:r w:rsidRPr="00217009">
        <w:t xml:space="preserve"> or </w:t>
      </w:r>
      <w:r w:rsidRPr="00217009">
        <w:rPr>
          <w:b/>
          <w:bCs/>
        </w:rPr>
        <w:t>Amazon Athena</w:t>
      </w:r>
      <w:r w:rsidRPr="00217009">
        <w:t xml:space="preserve"> can be used to analyze and transform this data. AWS Glue can perform </w:t>
      </w:r>
      <w:r w:rsidRPr="00217009">
        <w:rPr>
          <w:b/>
          <w:bCs/>
        </w:rPr>
        <w:t>ETL tasks</w:t>
      </w:r>
      <w:r w:rsidRPr="00217009">
        <w:t xml:space="preserve">, while </w:t>
      </w:r>
      <w:r w:rsidRPr="00217009">
        <w:rPr>
          <w:b/>
          <w:bCs/>
        </w:rPr>
        <w:t>Athena</w:t>
      </w:r>
      <w:r w:rsidRPr="00217009">
        <w:t xml:space="preserve"> can query the stored data using </w:t>
      </w:r>
      <w:r w:rsidRPr="00217009">
        <w:rPr>
          <w:b/>
          <w:bCs/>
        </w:rPr>
        <w:t>SQL</w:t>
      </w:r>
      <w:r w:rsidRPr="00217009">
        <w:t>.</w:t>
      </w:r>
    </w:p>
    <w:p w:rsidR="00217009" w:rsidRPr="00217009" w:rsidRDefault="00217009" w:rsidP="00217009">
      <w:pPr>
        <w:numPr>
          <w:ilvl w:val="0"/>
          <w:numId w:val="7"/>
        </w:numPr>
        <w:spacing w:before="100" w:beforeAutospacing="1" w:after="100" w:afterAutospacing="1" w:line="240" w:lineRule="auto"/>
      </w:pPr>
      <w:r w:rsidRPr="00217009">
        <w:t xml:space="preserve">The final output (e.g., weather forecasts) can be visualized using </w:t>
      </w:r>
      <w:r w:rsidRPr="00217009">
        <w:rPr>
          <w:b/>
          <w:bCs/>
        </w:rPr>
        <w:t xml:space="preserve">Amazon </w:t>
      </w:r>
      <w:proofErr w:type="spellStart"/>
      <w:r w:rsidRPr="00217009">
        <w:rPr>
          <w:b/>
          <w:bCs/>
        </w:rPr>
        <w:t>QuickSight</w:t>
      </w:r>
      <w:proofErr w:type="spellEnd"/>
      <w:r w:rsidRPr="00217009">
        <w:t>.</w:t>
      </w:r>
    </w:p>
    <w:p w:rsidR="00217009" w:rsidRPr="00217009" w:rsidRDefault="00217009" w:rsidP="00217009">
      <w:pPr>
        <w:spacing w:before="100" w:beforeAutospacing="1" w:after="100" w:afterAutospacing="1" w:line="240" w:lineRule="auto"/>
        <w:rPr>
          <w:b/>
          <w:bCs/>
        </w:rPr>
      </w:pPr>
      <w:r w:rsidRPr="00217009">
        <w:rPr>
          <w:b/>
          <w:bCs/>
        </w:rPr>
        <w:lastRenderedPageBreak/>
        <w:t>Summary:</w:t>
      </w:r>
    </w:p>
    <w:p w:rsidR="00217009" w:rsidRPr="00217009" w:rsidRDefault="00217009" w:rsidP="00217009">
      <w:pPr>
        <w:spacing w:before="100" w:beforeAutospacing="1" w:after="100" w:afterAutospacing="1" w:line="240" w:lineRule="auto"/>
      </w:pPr>
      <w:r w:rsidRPr="00217009">
        <w:t xml:space="preserve">AWS Batch will handle the </w:t>
      </w:r>
      <w:r w:rsidRPr="00217009">
        <w:rPr>
          <w:b/>
          <w:bCs/>
        </w:rPr>
        <w:t>job execution</w:t>
      </w:r>
      <w:r w:rsidRPr="00217009">
        <w:t xml:space="preserve"> (splitting tasks, distributing workloads, and provisioning compute resources). However, the </w:t>
      </w:r>
      <w:r w:rsidRPr="00217009">
        <w:rPr>
          <w:b/>
          <w:bCs/>
        </w:rPr>
        <w:t>data collection</w:t>
      </w:r>
      <w:r w:rsidRPr="00217009">
        <w:t xml:space="preserve"> and </w:t>
      </w:r>
      <w:r w:rsidRPr="00217009">
        <w:rPr>
          <w:b/>
          <w:bCs/>
        </w:rPr>
        <w:t>storage</w:t>
      </w:r>
      <w:r w:rsidRPr="00217009">
        <w:t xml:space="preserve"> happen outside of AWS Batch, primarily in </w:t>
      </w:r>
      <w:r w:rsidRPr="00217009">
        <w:rPr>
          <w:b/>
          <w:bCs/>
        </w:rPr>
        <w:t>Amazon S3</w:t>
      </w:r>
      <w:r w:rsidRPr="00217009">
        <w:t xml:space="preserve">. For analysis and visualization, </w:t>
      </w:r>
      <w:r w:rsidRPr="00217009">
        <w:rPr>
          <w:b/>
          <w:bCs/>
        </w:rPr>
        <w:t>AWS Glue</w:t>
      </w:r>
      <w:r w:rsidRPr="00217009">
        <w:t xml:space="preserve"> and </w:t>
      </w:r>
      <w:r w:rsidRPr="00217009">
        <w:rPr>
          <w:b/>
          <w:bCs/>
        </w:rPr>
        <w:t>Amazon Athena</w:t>
      </w:r>
      <w:r w:rsidRPr="00217009">
        <w:t xml:space="preserve"> are typically used after AWS Batch completes the data processing.</w:t>
      </w:r>
    </w:p>
    <w:p w:rsidR="00307BED" w:rsidRDefault="00307BED" w:rsidP="00307BED">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217009" w:rsidRPr="00217009" w:rsidRDefault="00217009" w:rsidP="00307BE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17009">
        <w:rPr>
          <w:rFonts w:ascii="Times New Roman" w:eastAsia="Times New Roman" w:hAnsi="Times New Roman" w:cs="Times New Roman"/>
          <w:b/>
          <w:bCs/>
          <w:kern w:val="0"/>
          <w:sz w:val="36"/>
          <w:szCs w:val="36"/>
          <w14:ligatures w14:val="none"/>
        </w:rPr>
        <w:t xml:space="preserve">3. </w:t>
      </w:r>
      <w:proofErr w:type="spellStart"/>
      <w:r w:rsidRPr="00217009">
        <w:rPr>
          <w:rFonts w:ascii="Times New Roman" w:eastAsia="Times New Roman" w:hAnsi="Times New Roman" w:cs="Times New Roman"/>
          <w:b/>
          <w:bCs/>
          <w:kern w:val="0"/>
          <w:sz w:val="36"/>
          <w:szCs w:val="36"/>
          <w14:ligatures w14:val="none"/>
        </w:rPr>
        <w:t>Lightsail</w:t>
      </w:r>
      <w:proofErr w:type="spellEnd"/>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b/>
          <w:bCs/>
          <w:kern w:val="0"/>
          <w:sz w:val="24"/>
          <w:szCs w:val="24"/>
          <w14:ligatures w14:val="none"/>
        </w:rPr>
        <w:t>: An Easy-to-Use Cloud Service for Simple Applications</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is a simplified cloud service designed for developers, small businesses, and startups who need an easy way to launch and manage virtual private servers (VPS). It provides everything you need to get started with cloud computing, including </w:t>
      </w:r>
      <w:r w:rsidRPr="00217009">
        <w:rPr>
          <w:rFonts w:ascii="Times New Roman" w:eastAsia="Times New Roman" w:hAnsi="Times New Roman" w:cs="Times New Roman"/>
          <w:b/>
          <w:bCs/>
          <w:kern w:val="0"/>
          <w:sz w:val="24"/>
          <w:szCs w:val="24"/>
          <w14:ligatures w14:val="none"/>
        </w:rPr>
        <w:t>compute, storage, and networking</w:t>
      </w:r>
      <w:r w:rsidRPr="00217009">
        <w:rPr>
          <w:rFonts w:ascii="Times New Roman" w:eastAsia="Times New Roman" w:hAnsi="Times New Roman" w:cs="Times New Roman"/>
          <w:kern w:val="0"/>
          <w:sz w:val="24"/>
          <w:szCs w:val="24"/>
          <w14:ligatures w14:val="none"/>
        </w:rPr>
        <w:t xml:space="preserve"> resources, all in one place.</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How 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b/>
          <w:bCs/>
          <w:kern w:val="0"/>
          <w:sz w:val="24"/>
          <w:szCs w:val="24"/>
          <w14:ligatures w14:val="none"/>
        </w:rPr>
        <w:t xml:space="preserve"> Works:</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pict>
          <v:rect id="_x0000_i1049" style="width:0;height:1.5pt" o:hralign="center" o:hrstd="t" o:hr="t" fillcolor="#a0a0a0" stroked="f"/>
        </w:pic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1. Creating a Virtual Server (Instance):</w:t>
      </w:r>
    </w:p>
    <w:p w:rsidR="00217009" w:rsidRPr="00217009" w:rsidRDefault="00217009" w:rsidP="0021700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provides easy-to-use, pre-configured virtual private servers, also known as </w:t>
      </w:r>
      <w:r w:rsidRPr="00217009">
        <w:rPr>
          <w:rFonts w:ascii="Times New Roman" w:eastAsia="Times New Roman" w:hAnsi="Times New Roman" w:cs="Times New Roman"/>
          <w:b/>
          <w:bCs/>
          <w:kern w:val="0"/>
          <w:sz w:val="24"/>
          <w:szCs w:val="24"/>
          <w14:ligatures w14:val="none"/>
        </w:rPr>
        <w:t>instances</w:t>
      </w:r>
      <w:r w:rsidRPr="00217009">
        <w:rPr>
          <w:rFonts w:ascii="Times New Roman" w:eastAsia="Times New Roman" w:hAnsi="Times New Roman" w:cs="Times New Roman"/>
          <w:kern w:val="0"/>
          <w:sz w:val="24"/>
          <w:szCs w:val="24"/>
          <w14:ligatures w14:val="none"/>
        </w:rPr>
        <w:t>.</w:t>
      </w:r>
    </w:p>
    <w:p w:rsidR="00217009" w:rsidRPr="00217009" w:rsidRDefault="00217009" w:rsidP="0021700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When you sign up, you can choose from a variety of </w:t>
      </w:r>
      <w:r w:rsidRPr="00217009">
        <w:rPr>
          <w:rFonts w:ascii="Times New Roman" w:eastAsia="Times New Roman" w:hAnsi="Times New Roman" w:cs="Times New Roman"/>
          <w:b/>
          <w:bCs/>
          <w:kern w:val="0"/>
          <w:sz w:val="24"/>
          <w:szCs w:val="24"/>
          <w14:ligatures w14:val="none"/>
        </w:rPr>
        <w:t>instance plans</w:t>
      </w:r>
      <w:r w:rsidRPr="00217009">
        <w:rPr>
          <w:rFonts w:ascii="Times New Roman" w:eastAsia="Times New Roman" w:hAnsi="Times New Roman" w:cs="Times New Roman"/>
          <w:kern w:val="0"/>
          <w:sz w:val="24"/>
          <w:szCs w:val="24"/>
          <w14:ligatures w14:val="none"/>
        </w:rPr>
        <w:t xml:space="preserve"> with fixed amounts of </w:t>
      </w:r>
      <w:r w:rsidRPr="00217009">
        <w:rPr>
          <w:rFonts w:ascii="Times New Roman" w:eastAsia="Times New Roman" w:hAnsi="Times New Roman" w:cs="Times New Roman"/>
          <w:b/>
          <w:bCs/>
          <w:kern w:val="0"/>
          <w:sz w:val="24"/>
          <w:szCs w:val="24"/>
          <w14:ligatures w14:val="none"/>
        </w:rPr>
        <w:t>CPU, RAM, storage</w:t>
      </w:r>
      <w:r w:rsidRPr="00217009">
        <w:rPr>
          <w:rFonts w:ascii="Times New Roman" w:eastAsia="Times New Roman" w:hAnsi="Times New Roman" w:cs="Times New Roman"/>
          <w:kern w:val="0"/>
          <w:sz w:val="24"/>
          <w:szCs w:val="24"/>
          <w14:ligatures w14:val="none"/>
        </w:rPr>
        <w:t xml:space="preserve">, and </w:t>
      </w:r>
      <w:r w:rsidRPr="00217009">
        <w:rPr>
          <w:rFonts w:ascii="Times New Roman" w:eastAsia="Times New Roman" w:hAnsi="Times New Roman" w:cs="Times New Roman"/>
          <w:b/>
          <w:bCs/>
          <w:kern w:val="0"/>
          <w:sz w:val="24"/>
          <w:szCs w:val="24"/>
          <w14:ligatures w14:val="none"/>
        </w:rPr>
        <w:t>data transfer</w:t>
      </w:r>
      <w:r w:rsidRPr="00217009">
        <w:rPr>
          <w:rFonts w:ascii="Times New Roman" w:eastAsia="Times New Roman" w:hAnsi="Times New Roman" w:cs="Times New Roman"/>
          <w:kern w:val="0"/>
          <w:sz w:val="24"/>
          <w:szCs w:val="24"/>
          <w14:ligatures w14:val="none"/>
        </w:rPr>
        <w:t>.</w:t>
      </w:r>
    </w:p>
    <w:p w:rsidR="00217009" w:rsidRPr="00217009" w:rsidRDefault="00217009" w:rsidP="0021700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For example, you can select a </w:t>
      </w:r>
      <w:proofErr w:type="spellStart"/>
      <w:r w:rsidRPr="00217009">
        <w:rPr>
          <w:rFonts w:ascii="Times New Roman" w:eastAsia="Times New Roman" w:hAnsi="Times New Roman" w:cs="Times New Roman"/>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instance with </w:t>
      </w:r>
      <w:r w:rsidRPr="00217009">
        <w:rPr>
          <w:rFonts w:ascii="Times New Roman" w:eastAsia="Times New Roman" w:hAnsi="Times New Roman" w:cs="Times New Roman"/>
          <w:b/>
          <w:bCs/>
          <w:kern w:val="0"/>
          <w:sz w:val="24"/>
          <w:szCs w:val="24"/>
          <w14:ligatures w14:val="none"/>
        </w:rPr>
        <w:t>1 GB of RAM</w:t>
      </w:r>
      <w:r w:rsidRPr="00217009">
        <w:rPr>
          <w:rFonts w:ascii="Times New Roman" w:eastAsia="Times New Roman" w:hAnsi="Times New Roman" w:cs="Times New Roman"/>
          <w:kern w:val="0"/>
          <w:sz w:val="24"/>
          <w:szCs w:val="24"/>
          <w14:ligatures w14:val="none"/>
        </w:rPr>
        <w:t xml:space="preserve">, </w:t>
      </w:r>
      <w:r w:rsidRPr="00217009">
        <w:rPr>
          <w:rFonts w:ascii="Times New Roman" w:eastAsia="Times New Roman" w:hAnsi="Times New Roman" w:cs="Times New Roman"/>
          <w:b/>
          <w:bCs/>
          <w:kern w:val="0"/>
          <w:sz w:val="24"/>
          <w:szCs w:val="24"/>
          <w14:ligatures w14:val="none"/>
        </w:rPr>
        <w:t>1 vCPU</w:t>
      </w:r>
      <w:r w:rsidRPr="00217009">
        <w:rPr>
          <w:rFonts w:ascii="Times New Roman" w:eastAsia="Times New Roman" w:hAnsi="Times New Roman" w:cs="Times New Roman"/>
          <w:kern w:val="0"/>
          <w:sz w:val="24"/>
          <w:szCs w:val="24"/>
          <w14:ligatures w14:val="none"/>
        </w:rPr>
        <w:t xml:space="preserve">, and </w:t>
      </w:r>
      <w:r w:rsidRPr="00217009">
        <w:rPr>
          <w:rFonts w:ascii="Times New Roman" w:eastAsia="Times New Roman" w:hAnsi="Times New Roman" w:cs="Times New Roman"/>
          <w:b/>
          <w:bCs/>
          <w:kern w:val="0"/>
          <w:sz w:val="24"/>
          <w:szCs w:val="24"/>
          <w14:ligatures w14:val="none"/>
        </w:rPr>
        <w:t>20 GB of SSD storage</w:t>
      </w:r>
      <w:r w:rsidRPr="00217009">
        <w:rPr>
          <w:rFonts w:ascii="Times New Roman" w:eastAsia="Times New Roman" w:hAnsi="Times New Roman" w:cs="Times New Roman"/>
          <w:kern w:val="0"/>
          <w:sz w:val="24"/>
          <w:szCs w:val="24"/>
          <w14:ligatures w14:val="none"/>
        </w:rPr>
        <w:t xml:space="preserve"> for a web application.</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2. Deploying Applications:</w:t>
      </w:r>
    </w:p>
    <w:p w:rsidR="00217009" w:rsidRPr="00217009" w:rsidRDefault="00217009" w:rsidP="0021700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Once the instance is created, you can easily </w:t>
      </w:r>
      <w:r w:rsidRPr="00217009">
        <w:rPr>
          <w:rFonts w:ascii="Times New Roman" w:eastAsia="Times New Roman" w:hAnsi="Times New Roman" w:cs="Times New Roman"/>
          <w:b/>
          <w:bCs/>
          <w:kern w:val="0"/>
          <w:sz w:val="24"/>
          <w:szCs w:val="24"/>
          <w14:ligatures w14:val="none"/>
        </w:rPr>
        <w:t>deploy pre-built applications</w:t>
      </w:r>
      <w:r w:rsidRPr="00217009">
        <w:rPr>
          <w:rFonts w:ascii="Times New Roman" w:eastAsia="Times New Roman" w:hAnsi="Times New Roman" w:cs="Times New Roman"/>
          <w:kern w:val="0"/>
          <w:sz w:val="24"/>
          <w:szCs w:val="24"/>
          <w14:ligatures w14:val="none"/>
        </w:rPr>
        <w:t xml:space="preserve"> like </w:t>
      </w:r>
      <w:r w:rsidRPr="00217009">
        <w:rPr>
          <w:rFonts w:ascii="Times New Roman" w:eastAsia="Times New Roman" w:hAnsi="Times New Roman" w:cs="Times New Roman"/>
          <w:b/>
          <w:bCs/>
          <w:kern w:val="0"/>
          <w:sz w:val="24"/>
          <w:szCs w:val="24"/>
          <w14:ligatures w14:val="none"/>
        </w:rPr>
        <w:t>WordPress</w:t>
      </w:r>
      <w:r w:rsidRPr="00217009">
        <w:rPr>
          <w:rFonts w:ascii="Times New Roman" w:eastAsia="Times New Roman" w:hAnsi="Times New Roman" w:cs="Times New Roman"/>
          <w:kern w:val="0"/>
          <w:sz w:val="24"/>
          <w:szCs w:val="24"/>
          <w14:ligatures w14:val="none"/>
        </w:rPr>
        <w:t xml:space="preserve">, </w:t>
      </w:r>
      <w:r w:rsidRPr="00217009">
        <w:rPr>
          <w:rFonts w:ascii="Times New Roman" w:eastAsia="Times New Roman" w:hAnsi="Times New Roman" w:cs="Times New Roman"/>
          <w:b/>
          <w:bCs/>
          <w:kern w:val="0"/>
          <w:sz w:val="24"/>
          <w:szCs w:val="24"/>
          <w14:ligatures w14:val="none"/>
        </w:rPr>
        <w:t>Magento</w:t>
      </w:r>
      <w:r w:rsidRPr="00217009">
        <w:rPr>
          <w:rFonts w:ascii="Times New Roman" w:eastAsia="Times New Roman" w:hAnsi="Times New Roman" w:cs="Times New Roman"/>
          <w:kern w:val="0"/>
          <w:sz w:val="24"/>
          <w:szCs w:val="24"/>
          <w14:ligatures w14:val="none"/>
        </w:rPr>
        <w:t xml:space="preserve">, </w:t>
      </w:r>
      <w:r w:rsidRPr="00217009">
        <w:rPr>
          <w:rFonts w:ascii="Times New Roman" w:eastAsia="Times New Roman" w:hAnsi="Times New Roman" w:cs="Times New Roman"/>
          <w:b/>
          <w:bCs/>
          <w:kern w:val="0"/>
          <w:sz w:val="24"/>
          <w:szCs w:val="24"/>
          <w14:ligatures w14:val="none"/>
        </w:rPr>
        <w:t>Node.js</w:t>
      </w:r>
      <w:r w:rsidRPr="00217009">
        <w:rPr>
          <w:rFonts w:ascii="Times New Roman" w:eastAsia="Times New Roman" w:hAnsi="Times New Roman" w:cs="Times New Roman"/>
          <w:kern w:val="0"/>
          <w:sz w:val="24"/>
          <w:szCs w:val="24"/>
          <w14:ligatures w14:val="none"/>
        </w:rPr>
        <w:t xml:space="preserve">, etc., through </w:t>
      </w:r>
      <w:proofErr w:type="spellStart"/>
      <w:r w:rsidRPr="00217009">
        <w:rPr>
          <w:rFonts w:ascii="Times New Roman" w:eastAsia="Times New Roman" w:hAnsi="Times New Roman" w:cs="Times New Roman"/>
          <w:kern w:val="0"/>
          <w:sz w:val="24"/>
          <w:szCs w:val="24"/>
          <w14:ligatures w14:val="none"/>
        </w:rPr>
        <w:t>Lightsail’s</w:t>
      </w:r>
      <w:proofErr w:type="spellEnd"/>
      <w:r w:rsidRPr="00217009">
        <w:rPr>
          <w:rFonts w:ascii="Times New Roman" w:eastAsia="Times New Roman" w:hAnsi="Times New Roman" w:cs="Times New Roman"/>
          <w:kern w:val="0"/>
          <w:sz w:val="24"/>
          <w:szCs w:val="24"/>
          <w14:ligatures w14:val="none"/>
        </w:rPr>
        <w:t xml:space="preserve"> one-click app deployment.</w:t>
      </w:r>
    </w:p>
    <w:p w:rsidR="00217009" w:rsidRPr="00217009" w:rsidRDefault="00217009" w:rsidP="0021700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If you want to run custom applications, you can choose </w:t>
      </w:r>
      <w:r w:rsidRPr="00217009">
        <w:rPr>
          <w:rFonts w:ascii="Times New Roman" w:eastAsia="Times New Roman" w:hAnsi="Times New Roman" w:cs="Times New Roman"/>
          <w:b/>
          <w:bCs/>
          <w:kern w:val="0"/>
          <w:sz w:val="24"/>
          <w:szCs w:val="24"/>
          <w14:ligatures w14:val="none"/>
        </w:rPr>
        <w:t>OS templates</w:t>
      </w:r>
      <w:r w:rsidRPr="00217009">
        <w:rPr>
          <w:rFonts w:ascii="Times New Roman" w:eastAsia="Times New Roman" w:hAnsi="Times New Roman" w:cs="Times New Roman"/>
          <w:kern w:val="0"/>
          <w:sz w:val="24"/>
          <w:szCs w:val="24"/>
          <w14:ligatures w14:val="none"/>
        </w:rPr>
        <w:t xml:space="preserve"> (like Ubuntu, Windows, etc.) and manually install the required software.</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3. Networking &amp; DNS Management:</w:t>
      </w:r>
    </w:p>
    <w:p w:rsidR="00217009" w:rsidRPr="00217009" w:rsidRDefault="00217009" w:rsidP="0021700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simplifies networking and DNS management.</w:t>
      </w:r>
    </w:p>
    <w:p w:rsidR="00217009" w:rsidRPr="00217009" w:rsidRDefault="00217009" w:rsidP="0021700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You can set up </w:t>
      </w:r>
      <w:r w:rsidRPr="00217009">
        <w:rPr>
          <w:rFonts w:ascii="Times New Roman" w:eastAsia="Times New Roman" w:hAnsi="Times New Roman" w:cs="Times New Roman"/>
          <w:b/>
          <w:bCs/>
          <w:kern w:val="0"/>
          <w:sz w:val="24"/>
          <w:szCs w:val="24"/>
          <w14:ligatures w14:val="none"/>
        </w:rPr>
        <w:t>static IPs</w:t>
      </w:r>
      <w:r w:rsidRPr="00217009">
        <w:rPr>
          <w:rFonts w:ascii="Times New Roman" w:eastAsia="Times New Roman" w:hAnsi="Times New Roman" w:cs="Times New Roman"/>
          <w:kern w:val="0"/>
          <w:sz w:val="24"/>
          <w:szCs w:val="24"/>
          <w14:ligatures w14:val="none"/>
        </w:rPr>
        <w:t xml:space="preserve"> for your instances to ensure consistent access.</w:t>
      </w:r>
    </w:p>
    <w:p w:rsidR="00217009" w:rsidRPr="00217009" w:rsidRDefault="00217009" w:rsidP="0021700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It also provides </w:t>
      </w:r>
      <w:r w:rsidRPr="00217009">
        <w:rPr>
          <w:rFonts w:ascii="Times New Roman" w:eastAsia="Times New Roman" w:hAnsi="Times New Roman" w:cs="Times New Roman"/>
          <w:b/>
          <w:bCs/>
          <w:kern w:val="0"/>
          <w:sz w:val="24"/>
          <w:szCs w:val="24"/>
          <w14:ligatures w14:val="none"/>
        </w:rPr>
        <w:t>DNS management</w:t>
      </w:r>
      <w:r w:rsidRPr="00217009">
        <w:rPr>
          <w:rFonts w:ascii="Times New Roman" w:eastAsia="Times New Roman" w:hAnsi="Times New Roman" w:cs="Times New Roman"/>
          <w:kern w:val="0"/>
          <w:sz w:val="24"/>
          <w:szCs w:val="24"/>
          <w14:ligatures w14:val="none"/>
        </w:rPr>
        <w:t xml:space="preserve">, so you can easily associate domain names with your </w:t>
      </w:r>
      <w:proofErr w:type="spellStart"/>
      <w:r w:rsidRPr="00217009">
        <w:rPr>
          <w:rFonts w:ascii="Times New Roman" w:eastAsia="Times New Roman" w:hAnsi="Times New Roman" w:cs="Times New Roman"/>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instances.</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4. Storage:</w:t>
      </w:r>
    </w:p>
    <w:p w:rsidR="00217009" w:rsidRPr="00217009" w:rsidRDefault="00217009" w:rsidP="0021700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17009">
        <w:rPr>
          <w:rFonts w:ascii="Times New Roman" w:eastAsia="Times New Roman" w:hAnsi="Times New Roman" w:cs="Times New Roman"/>
          <w:b/>
          <w:bCs/>
          <w:kern w:val="0"/>
          <w:sz w:val="24"/>
          <w:szCs w:val="24"/>
          <w14:ligatures w14:val="none"/>
        </w:rPr>
        <w:lastRenderedPageBreak/>
        <w:t>Lightsail</w:t>
      </w:r>
      <w:proofErr w:type="spellEnd"/>
      <w:r w:rsidRPr="00217009">
        <w:rPr>
          <w:rFonts w:ascii="Times New Roman" w:eastAsia="Times New Roman" w:hAnsi="Times New Roman" w:cs="Times New Roman"/>
          <w:kern w:val="0"/>
          <w:sz w:val="24"/>
          <w:szCs w:val="24"/>
          <w14:ligatures w14:val="none"/>
        </w:rPr>
        <w:t xml:space="preserve"> offers </w:t>
      </w:r>
      <w:r w:rsidRPr="00217009">
        <w:rPr>
          <w:rFonts w:ascii="Times New Roman" w:eastAsia="Times New Roman" w:hAnsi="Times New Roman" w:cs="Times New Roman"/>
          <w:b/>
          <w:bCs/>
          <w:kern w:val="0"/>
          <w:sz w:val="24"/>
          <w:szCs w:val="24"/>
          <w14:ligatures w14:val="none"/>
        </w:rPr>
        <w:t>block storage</w:t>
      </w:r>
      <w:r w:rsidRPr="00217009">
        <w:rPr>
          <w:rFonts w:ascii="Times New Roman" w:eastAsia="Times New Roman" w:hAnsi="Times New Roman" w:cs="Times New Roman"/>
          <w:kern w:val="0"/>
          <w:sz w:val="24"/>
          <w:szCs w:val="24"/>
          <w14:ligatures w14:val="none"/>
        </w:rPr>
        <w:t xml:space="preserve"> that can be attached to your instances. You can use this for storing data, databases, or files that your application needs.</w:t>
      </w:r>
    </w:p>
    <w:p w:rsidR="00217009" w:rsidRPr="00217009" w:rsidRDefault="00217009" w:rsidP="0021700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You can scale storage as needed without complex configurations, making it great for small websites or applications.</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5. Scaling &amp; Load Balancing:</w:t>
      </w:r>
    </w:p>
    <w:p w:rsidR="00217009" w:rsidRPr="00217009" w:rsidRDefault="00217009" w:rsidP="0021700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While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is designed for simplicity, it provides the ability to </w:t>
      </w:r>
      <w:r w:rsidRPr="00217009">
        <w:rPr>
          <w:rFonts w:ascii="Times New Roman" w:eastAsia="Times New Roman" w:hAnsi="Times New Roman" w:cs="Times New Roman"/>
          <w:b/>
          <w:bCs/>
          <w:kern w:val="0"/>
          <w:sz w:val="24"/>
          <w:szCs w:val="24"/>
          <w14:ligatures w14:val="none"/>
        </w:rPr>
        <w:t>scale up</w:t>
      </w:r>
      <w:r w:rsidRPr="00217009">
        <w:rPr>
          <w:rFonts w:ascii="Times New Roman" w:eastAsia="Times New Roman" w:hAnsi="Times New Roman" w:cs="Times New Roman"/>
          <w:kern w:val="0"/>
          <w:sz w:val="24"/>
          <w:szCs w:val="24"/>
          <w14:ligatures w14:val="none"/>
        </w:rPr>
        <w:t xml:space="preserve"> if needed.</w:t>
      </w:r>
    </w:p>
    <w:p w:rsidR="00217009" w:rsidRPr="00217009" w:rsidRDefault="00217009" w:rsidP="0021700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You can use </w:t>
      </w:r>
      <w:r w:rsidRPr="00217009">
        <w:rPr>
          <w:rFonts w:ascii="Times New Roman" w:eastAsia="Times New Roman" w:hAnsi="Times New Roman" w:cs="Times New Roman"/>
          <w:b/>
          <w:bCs/>
          <w:kern w:val="0"/>
          <w:sz w:val="24"/>
          <w:szCs w:val="24"/>
          <w14:ligatures w14:val="none"/>
        </w:rPr>
        <w:t>load balancers</w:t>
      </w:r>
      <w:r w:rsidRPr="00217009">
        <w:rPr>
          <w:rFonts w:ascii="Times New Roman" w:eastAsia="Times New Roman" w:hAnsi="Times New Roman" w:cs="Times New Roman"/>
          <w:kern w:val="0"/>
          <w:sz w:val="24"/>
          <w:szCs w:val="24"/>
          <w14:ligatures w14:val="none"/>
        </w:rPr>
        <w:t xml:space="preserve"> to distribute traffic across multiple </w:t>
      </w:r>
      <w:proofErr w:type="spellStart"/>
      <w:r w:rsidRPr="00217009">
        <w:rPr>
          <w:rFonts w:ascii="Times New Roman" w:eastAsia="Times New Roman" w:hAnsi="Times New Roman" w:cs="Times New Roman"/>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instances, which is helpful as your application grows.</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6. Monitoring &amp; Management:</w:t>
      </w:r>
    </w:p>
    <w:p w:rsidR="00217009" w:rsidRPr="00217009" w:rsidRDefault="00217009" w:rsidP="0021700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provides a simple management console where you can monitor the performance (CPU, RAM, disk usage) of your instances.</w:t>
      </w:r>
    </w:p>
    <w:p w:rsidR="00217009" w:rsidRPr="00217009" w:rsidRDefault="00217009" w:rsidP="0021700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It also has </w:t>
      </w:r>
      <w:r w:rsidRPr="00217009">
        <w:rPr>
          <w:rFonts w:ascii="Times New Roman" w:eastAsia="Times New Roman" w:hAnsi="Times New Roman" w:cs="Times New Roman"/>
          <w:b/>
          <w:bCs/>
          <w:kern w:val="0"/>
          <w:sz w:val="24"/>
          <w:szCs w:val="24"/>
          <w14:ligatures w14:val="none"/>
        </w:rPr>
        <w:t>automatic backups</w:t>
      </w:r>
      <w:r w:rsidRPr="00217009">
        <w:rPr>
          <w:rFonts w:ascii="Times New Roman" w:eastAsia="Times New Roman" w:hAnsi="Times New Roman" w:cs="Times New Roman"/>
          <w:kern w:val="0"/>
          <w:sz w:val="24"/>
          <w:szCs w:val="24"/>
          <w14:ligatures w14:val="none"/>
        </w:rPr>
        <w:t xml:space="preserve"> for your instances, which you can schedule to ensure your data is safe.</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pict>
          <v:rect id="_x0000_i1050" style="width:0;height:1.5pt" o:hralign="center" o:hrstd="t" o:hr="t" fillcolor="#a0a0a0" stroked="f"/>
        </w:pic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Real-World Example:</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Let’s say you want to launch a </w:t>
      </w:r>
      <w:r w:rsidRPr="00217009">
        <w:rPr>
          <w:rFonts w:ascii="Times New Roman" w:eastAsia="Times New Roman" w:hAnsi="Times New Roman" w:cs="Times New Roman"/>
          <w:b/>
          <w:bCs/>
          <w:kern w:val="0"/>
          <w:sz w:val="24"/>
          <w:szCs w:val="24"/>
          <w14:ligatures w14:val="none"/>
        </w:rPr>
        <w:t>simple e-commerce website</w:t>
      </w:r>
      <w:r w:rsidRPr="00217009">
        <w:rPr>
          <w:rFonts w:ascii="Times New Roman" w:eastAsia="Times New Roman" w:hAnsi="Times New Roman" w:cs="Times New Roman"/>
          <w:kern w:val="0"/>
          <w:sz w:val="24"/>
          <w:szCs w:val="24"/>
          <w14:ligatures w14:val="none"/>
        </w:rPr>
        <w:t>:</w:t>
      </w:r>
    </w:p>
    <w:p w:rsidR="00217009" w:rsidRPr="00217009" w:rsidRDefault="00217009" w:rsidP="0021700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Create a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b/>
          <w:bCs/>
          <w:kern w:val="0"/>
          <w:sz w:val="24"/>
          <w:szCs w:val="24"/>
          <w14:ligatures w14:val="none"/>
        </w:rPr>
        <w:t xml:space="preserve"> instance</w:t>
      </w:r>
      <w:r w:rsidRPr="00217009">
        <w:rPr>
          <w:rFonts w:ascii="Times New Roman" w:eastAsia="Times New Roman" w:hAnsi="Times New Roman" w:cs="Times New Roman"/>
          <w:kern w:val="0"/>
          <w:sz w:val="24"/>
          <w:szCs w:val="24"/>
          <w14:ligatures w14:val="none"/>
        </w:rPr>
        <w:t xml:space="preserve"> with WordPress pre-installed.</w:t>
      </w:r>
    </w:p>
    <w:p w:rsidR="00217009" w:rsidRPr="00217009" w:rsidRDefault="00217009" w:rsidP="0021700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Customize the website</w:t>
      </w:r>
      <w:r w:rsidRPr="00217009">
        <w:rPr>
          <w:rFonts w:ascii="Times New Roman" w:eastAsia="Times New Roman" w:hAnsi="Times New Roman" w:cs="Times New Roman"/>
          <w:kern w:val="0"/>
          <w:sz w:val="24"/>
          <w:szCs w:val="24"/>
          <w14:ligatures w14:val="none"/>
        </w:rPr>
        <w:t>, upload products, and set up payment gateways.</w:t>
      </w:r>
    </w:p>
    <w:p w:rsidR="00217009" w:rsidRPr="00217009" w:rsidRDefault="00217009" w:rsidP="0021700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Use </w:t>
      </w:r>
      <w:proofErr w:type="spellStart"/>
      <w:r w:rsidRPr="00217009">
        <w:rPr>
          <w:rFonts w:ascii="Times New Roman" w:eastAsia="Times New Roman" w:hAnsi="Times New Roman" w:cs="Times New Roman"/>
          <w:b/>
          <w:bCs/>
          <w:kern w:val="0"/>
          <w:sz w:val="24"/>
          <w:szCs w:val="24"/>
          <w14:ligatures w14:val="none"/>
        </w:rPr>
        <w:t>Lightsail’s</w:t>
      </w:r>
      <w:proofErr w:type="spellEnd"/>
      <w:r w:rsidRPr="00217009">
        <w:rPr>
          <w:rFonts w:ascii="Times New Roman" w:eastAsia="Times New Roman" w:hAnsi="Times New Roman" w:cs="Times New Roman"/>
          <w:b/>
          <w:bCs/>
          <w:kern w:val="0"/>
          <w:sz w:val="24"/>
          <w:szCs w:val="24"/>
          <w14:ligatures w14:val="none"/>
        </w:rPr>
        <w:t xml:space="preserve"> static IP</w:t>
      </w:r>
      <w:r w:rsidRPr="00217009">
        <w:rPr>
          <w:rFonts w:ascii="Times New Roman" w:eastAsia="Times New Roman" w:hAnsi="Times New Roman" w:cs="Times New Roman"/>
          <w:kern w:val="0"/>
          <w:sz w:val="24"/>
          <w:szCs w:val="24"/>
          <w14:ligatures w14:val="none"/>
        </w:rPr>
        <w:t xml:space="preserve"> to ensure users always reach the same server.</w:t>
      </w:r>
    </w:p>
    <w:p w:rsidR="00217009" w:rsidRPr="00217009" w:rsidRDefault="00217009" w:rsidP="0021700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Attach block storage</w:t>
      </w:r>
      <w:r w:rsidRPr="00217009">
        <w:rPr>
          <w:rFonts w:ascii="Times New Roman" w:eastAsia="Times New Roman" w:hAnsi="Times New Roman" w:cs="Times New Roman"/>
          <w:kern w:val="0"/>
          <w:sz w:val="24"/>
          <w:szCs w:val="24"/>
          <w14:ligatures w14:val="none"/>
        </w:rPr>
        <w:t xml:space="preserve"> to store images and product data.</w:t>
      </w:r>
    </w:p>
    <w:p w:rsidR="00217009" w:rsidRPr="00217009" w:rsidRDefault="00217009" w:rsidP="0021700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Set up DNS</w:t>
      </w:r>
      <w:r w:rsidRPr="00217009">
        <w:rPr>
          <w:rFonts w:ascii="Times New Roman" w:eastAsia="Times New Roman" w:hAnsi="Times New Roman" w:cs="Times New Roman"/>
          <w:kern w:val="0"/>
          <w:sz w:val="24"/>
          <w:szCs w:val="24"/>
          <w14:ligatures w14:val="none"/>
        </w:rPr>
        <w:t xml:space="preserve"> to point your domain to your </w:t>
      </w:r>
      <w:proofErr w:type="spellStart"/>
      <w:r w:rsidRPr="00217009">
        <w:rPr>
          <w:rFonts w:ascii="Times New Roman" w:eastAsia="Times New Roman" w:hAnsi="Times New Roman" w:cs="Times New Roman"/>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instance.</w:t>
      </w:r>
    </w:p>
    <w:p w:rsidR="00217009" w:rsidRPr="00217009" w:rsidRDefault="00217009" w:rsidP="0021700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As your site grows, </w:t>
      </w:r>
      <w:r w:rsidRPr="00217009">
        <w:rPr>
          <w:rFonts w:ascii="Times New Roman" w:eastAsia="Times New Roman" w:hAnsi="Times New Roman" w:cs="Times New Roman"/>
          <w:b/>
          <w:bCs/>
          <w:kern w:val="0"/>
          <w:sz w:val="24"/>
          <w:szCs w:val="24"/>
          <w14:ligatures w14:val="none"/>
        </w:rPr>
        <w:t>add more instances</w:t>
      </w:r>
      <w:r w:rsidRPr="00217009">
        <w:rPr>
          <w:rFonts w:ascii="Times New Roman" w:eastAsia="Times New Roman" w:hAnsi="Times New Roman" w:cs="Times New Roman"/>
          <w:kern w:val="0"/>
          <w:sz w:val="24"/>
          <w:szCs w:val="24"/>
          <w14:ligatures w14:val="none"/>
        </w:rPr>
        <w:t xml:space="preserve"> and set up a </w:t>
      </w:r>
      <w:r w:rsidRPr="00217009">
        <w:rPr>
          <w:rFonts w:ascii="Times New Roman" w:eastAsia="Times New Roman" w:hAnsi="Times New Roman" w:cs="Times New Roman"/>
          <w:b/>
          <w:bCs/>
          <w:kern w:val="0"/>
          <w:sz w:val="24"/>
          <w:szCs w:val="24"/>
          <w14:ligatures w14:val="none"/>
        </w:rPr>
        <w:t>load balancer</w:t>
      </w:r>
      <w:r w:rsidRPr="00217009">
        <w:rPr>
          <w:rFonts w:ascii="Times New Roman" w:eastAsia="Times New Roman" w:hAnsi="Times New Roman" w:cs="Times New Roman"/>
          <w:kern w:val="0"/>
          <w:sz w:val="24"/>
          <w:szCs w:val="24"/>
          <w14:ligatures w14:val="none"/>
        </w:rPr>
        <w:t xml:space="preserve"> to handle increased traffic.</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pict>
          <v:rect id="_x0000_i1051" style="width:0;height:1.5pt" o:hralign="center" o:hrstd="t" o:hr="t" fillcolor="#a0a0a0" stroked="f"/>
        </w:pic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 xml:space="preserve">When to Use 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b/>
          <w:bCs/>
          <w:kern w:val="0"/>
          <w:sz w:val="24"/>
          <w:szCs w:val="24"/>
          <w14:ligatures w14:val="none"/>
        </w:rPr>
        <w:t>?</w:t>
      </w:r>
    </w:p>
    <w:p w:rsidR="00217009" w:rsidRPr="00217009" w:rsidRDefault="00217009" w:rsidP="0021700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If you're running a </w:t>
      </w:r>
      <w:r w:rsidRPr="00217009">
        <w:rPr>
          <w:rFonts w:ascii="Times New Roman" w:eastAsia="Times New Roman" w:hAnsi="Times New Roman" w:cs="Times New Roman"/>
          <w:b/>
          <w:bCs/>
          <w:kern w:val="0"/>
          <w:sz w:val="24"/>
          <w:szCs w:val="24"/>
          <w14:ligatures w14:val="none"/>
        </w:rPr>
        <w:t>small to medium website</w:t>
      </w:r>
      <w:r w:rsidRPr="00217009">
        <w:rPr>
          <w:rFonts w:ascii="Times New Roman" w:eastAsia="Times New Roman" w:hAnsi="Times New Roman" w:cs="Times New Roman"/>
          <w:kern w:val="0"/>
          <w:sz w:val="24"/>
          <w:szCs w:val="24"/>
          <w14:ligatures w14:val="none"/>
        </w:rPr>
        <w:t xml:space="preserve">, </w:t>
      </w:r>
      <w:r w:rsidRPr="00217009">
        <w:rPr>
          <w:rFonts w:ascii="Times New Roman" w:eastAsia="Times New Roman" w:hAnsi="Times New Roman" w:cs="Times New Roman"/>
          <w:b/>
          <w:bCs/>
          <w:kern w:val="0"/>
          <w:sz w:val="24"/>
          <w:szCs w:val="24"/>
          <w14:ligatures w14:val="none"/>
        </w:rPr>
        <w:t>web applications</w:t>
      </w:r>
      <w:r w:rsidRPr="00217009">
        <w:rPr>
          <w:rFonts w:ascii="Times New Roman" w:eastAsia="Times New Roman" w:hAnsi="Times New Roman" w:cs="Times New Roman"/>
          <w:kern w:val="0"/>
          <w:sz w:val="24"/>
          <w:szCs w:val="24"/>
          <w14:ligatures w14:val="none"/>
        </w:rPr>
        <w:t xml:space="preserve">, or need a </w:t>
      </w:r>
      <w:r w:rsidRPr="00217009">
        <w:rPr>
          <w:rFonts w:ascii="Times New Roman" w:eastAsia="Times New Roman" w:hAnsi="Times New Roman" w:cs="Times New Roman"/>
          <w:b/>
          <w:bCs/>
          <w:kern w:val="0"/>
          <w:sz w:val="24"/>
          <w:szCs w:val="24"/>
          <w14:ligatures w14:val="none"/>
        </w:rPr>
        <w:t>simple server setup</w:t>
      </w:r>
      <w:r w:rsidRPr="00217009">
        <w:rPr>
          <w:rFonts w:ascii="Times New Roman" w:eastAsia="Times New Roman" w:hAnsi="Times New Roman" w:cs="Times New Roman"/>
          <w:kern w:val="0"/>
          <w:sz w:val="24"/>
          <w:szCs w:val="24"/>
          <w14:ligatures w14:val="none"/>
        </w:rPr>
        <w:t xml:space="preserve"> with minimal configuration, </w:t>
      </w:r>
      <w:r w:rsidRPr="00217009">
        <w:rPr>
          <w:rFonts w:ascii="Times New Roman" w:eastAsia="Times New Roman" w:hAnsi="Times New Roman" w:cs="Times New Roman"/>
          <w:b/>
          <w:bCs/>
          <w:kern w:val="0"/>
          <w:sz w:val="24"/>
          <w:szCs w:val="24"/>
          <w14:ligatures w14:val="none"/>
        </w:rPr>
        <w:t xml:space="preserve">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is ideal.</w:t>
      </w:r>
    </w:p>
    <w:p w:rsidR="00217009" w:rsidRPr="00217009" w:rsidRDefault="00217009" w:rsidP="0021700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 xml:space="preserve">It is also a great option for developers and </w:t>
      </w:r>
      <w:r w:rsidRPr="00217009">
        <w:rPr>
          <w:rFonts w:ascii="Times New Roman" w:eastAsia="Times New Roman" w:hAnsi="Times New Roman" w:cs="Times New Roman"/>
          <w:b/>
          <w:bCs/>
          <w:kern w:val="0"/>
          <w:sz w:val="24"/>
          <w:szCs w:val="24"/>
          <w14:ligatures w14:val="none"/>
        </w:rPr>
        <w:t>startups</w:t>
      </w:r>
      <w:r w:rsidRPr="00217009">
        <w:rPr>
          <w:rFonts w:ascii="Times New Roman" w:eastAsia="Times New Roman" w:hAnsi="Times New Roman" w:cs="Times New Roman"/>
          <w:kern w:val="0"/>
          <w:sz w:val="24"/>
          <w:szCs w:val="24"/>
          <w14:ligatures w14:val="none"/>
        </w:rPr>
        <w:t xml:space="preserve"> who don't want to manage complex AWS services like EC2 or manually handle networking.</w:t>
      </w:r>
    </w:p>
    <w:p w:rsidR="00217009" w:rsidRPr="00217009" w:rsidRDefault="00217009" w:rsidP="002170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pict>
          <v:rect id="_x0000_i1052" style="width:0;height:1.5pt" o:hralign="center" o:hrstd="t" o:hr="t" fillcolor="#a0a0a0" stroked="f"/>
        </w:pict>
      </w:r>
    </w:p>
    <w:p w:rsidR="00217009" w:rsidRPr="00217009" w:rsidRDefault="00217009" w:rsidP="002170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7009">
        <w:rPr>
          <w:rFonts w:ascii="Times New Roman" w:eastAsia="Times New Roman" w:hAnsi="Times New Roman" w:cs="Times New Roman"/>
          <w:b/>
          <w:bCs/>
          <w:kern w:val="0"/>
          <w:sz w:val="24"/>
          <w:szCs w:val="24"/>
          <w14:ligatures w14:val="none"/>
        </w:rPr>
        <w:t>Summary:</w:t>
      </w:r>
    </w:p>
    <w:p w:rsidR="00217009" w:rsidRPr="00217009" w:rsidRDefault="00217009" w:rsidP="0021700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lastRenderedPageBreak/>
        <w:t xml:space="preserve">AWS </w:t>
      </w:r>
      <w:proofErr w:type="spellStart"/>
      <w:r w:rsidRPr="00217009">
        <w:rPr>
          <w:rFonts w:ascii="Times New Roman" w:eastAsia="Times New Roman" w:hAnsi="Times New Roman" w:cs="Times New Roman"/>
          <w:b/>
          <w:bCs/>
          <w:kern w:val="0"/>
          <w:sz w:val="24"/>
          <w:szCs w:val="24"/>
          <w14:ligatures w14:val="none"/>
        </w:rPr>
        <w:t>Lightsail</w:t>
      </w:r>
      <w:proofErr w:type="spellEnd"/>
      <w:r w:rsidRPr="00217009">
        <w:rPr>
          <w:rFonts w:ascii="Times New Roman" w:eastAsia="Times New Roman" w:hAnsi="Times New Roman" w:cs="Times New Roman"/>
          <w:kern w:val="0"/>
          <w:sz w:val="24"/>
          <w:szCs w:val="24"/>
          <w14:ligatures w14:val="none"/>
        </w:rPr>
        <w:t xml:space="preserve"> is like having a </w:t>
      </w:r>
      <w:r w:rsidRPr="00217009">
        <w:rPr>
          <w:rFonts w:ascii="Times New Roman" w:eastAsia="Times New Roman" w:hAnsi="Times New Roman" w:cs="Times New Roman"/>
          <w:b/>
          <w:bCs/>
          <w:kern w:val="0"/>
          <w:sz w:val="24"/>
          <w:szCs w:val="24"/>
          <w14:ligatures w14:val="none"/>
        </w:rPr>
        <w:t>personalized cloud VPS</w:t>
      </w:r>
      <w:r w:rsidRPr="00217009">
        <w:rPr>
          <w:rFonts w:ascii="Times New Roman" w:eastAsia="Times New Roman" w:hAnsi="Times New Roman" w:cs="Times New Roman"/>
          <w:kern w:val="0"/>
          <w:sz w:val="24"/>
          <w:szCs w:val="24"/>
          <w14:ligatures w14:val="none"/>
        </w:rPr>
        <w:t xml:space="preserve"> with easy-to-use management tools.</w:t>
      </w:r>
    </w:p>
    <w:p w:rsidR="00217009" w:rsidRPr="00217009" w:rsidRDefault="00217009" w:rsidP="0021700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kern w:val="0"/>
          <w:sz w:val="24"/>
          <w:szCs w:val="24"/>
          <w14:ligatures w14:val="none"/>
        </w:rPr>
        <w:t>It’s perfect for simple web apps, blogs, and small business applications that don’t need the complexity of larger cloud services like EC2.</w:t>
      </w:r>
    </w:p>
    <w:p w:rsidR="00217009" w:rsidRPr="00217009" w:rsidRDefault="00217009" w:rsidP="0021700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7009">
        <w:rPr>
          <w:rFonts w:ascii="Times New Roman" w:eastAsia="Times New Roman" w:hAnsi="Times New Roman" w:cs="Times New Roman"/>
          <w:b/>
          <w:bCs/>
          <w:kern w:val="0"/>
          <w:sz w:val="24"/>
          <w:szCs w:val="24"/>
          <w14:ligatures w14:val="none"/>
        </w:rPr>
        <w:t>All-in-one package:</w:t>
      </w:r>
      <w:r w:rsidRPr="00217009">
        <w:rPr>
          <w:rFonts w:ascii="Times New Roman" w:eastAsia="Times New Roman" w:hAnsi="Times New Roman" w:cs="Times New Roman"/>
          <w:kern w:val="0"/>
          <w:sz w:val="24"/>
          <w:szCs w:val="24"/>
          <w14:ligatures w14:val="none"/>
        </w:rPr>
        <w:t xml:space="preserve"> Compute (virtual servers), storage, networking, and simplified app deployment. </w:t>
      </w:r>
      <w:r w:rsidRPr="00217009">
        <w:rPr>
          <w:rFonts w:ascii="Segoe UI Emoji" w:eastAsia="Times New Roman" w:hAnsi="Segoe UI Emoji" w:cs="Segoe UI Emoji"/>
          <w:kern w:val="0"/>
          <w:sz w:val="24"/>
          <w:szCs w:val="24"/>
          <w14:ligatures w14:val="none"/>
        </w:rPr>
        <w:t>🚀</w:t>
      </w:r>
    </w:p>
    <w:p w:rsidR="00217009" w:rsidRDefault="00217009" w:rsidP="00307BED">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217009" w:rsidRPr="00307BED" w:rsidRDefault="00217009" w:rsidP="00307BED">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307BED" w:rsidRDefault="00217009" w:rsidP="00307BED">
      <w:pPr>
        <w:ind w:left="360"/>
      </w:pPr>
      <w:r>
        <w:t>4. AWS Lambda</w:t>
      </w:r>
    </w:p>
    <w:p w:rsidR="00217009" w:rsidRDefault="00217009" w:rsidP="00217009">
      <w:pPr>
        <w:pStyle w:val="ListParagraph"/>
        <w:numPr>
          <w:ilvl w:val="0"/>
          <w:numId w:val="17"/>
        </w:numPr>
      </w:pPr>
      <w:r>
        <w:t>15 Minutes only</w:t>
      </w:r>
    </w:p>
    <w:p w:rsidR="00217009" w:rsidRDefault="00217009" w:rsidP="00217009">
      <w:pPr>
        <w:pStyle w:val="ListParagraph"/>
        <w:numPr>
          <w:ilvl w:val="0"/>
          <w:numId w:val="17"/>
        </w:numPr>
      </w:pPr>
      <w:r>
        <w:t>First 1 million free</w:t>
      </w:r>
    </w:p>
    <w:p w:rsidR="00217009" w:rsidRDefault="00217009" w:rsidP="00217009">
      <w:pPr>
        <w:pStyle w:val="ListParagraph"/>
        <w:numPr>
          <w:ilvl w:val="0"/>
          <w:numId w:val="17"/>
        </w:numPr>
      </w:pPr>
      <w:r>
        <w:t xml:space="preserve">For </w:t>
      </w:r>
      <w:proofErr w:type="gramStart"/>
      <w:r>
        <w:t>next  one</w:t>
      </w:r>
      <w:proofErr w:type="gramEnd"/>
      <w:r>
        <w:t xml:space="preserve"> by one million 0.20 </w:t>
      </w:r>
      <w:proofErr w:type="spellStart"/>
      <w:r>
        <w:t>dolllar</w:t>
      </w:r>
      <w:proofErr w:type="spellEnd"/>
      <w:r>
        <w:t>.</w:t>
      </w:r>
    </w:p>
    <w:p w:rsidR="00217009" w:rsidRDefault="00217009" w:rsidP="00217009">
      <w:r>
        <w:t>5.APP Runner</w:t>
      </w:r>
    </w:p>
    <w:p w:rsidR="00217009" w:rsidRPr="00881B93" w:rsidRDefault="00217009" w:rsidP="00450DDE">
      <w:pPr>
        <w:rPr>
          <w:sz w:val="36"/>
          <w:szCs w:val="36"/>
        </w:rPr>
      </w:pPr>
    </w:p>
    <w:p w:rsidR="00450DDE" w:rsidRPr="00881B93" w:rsidRDefault="00450DDE" w:rsidP="00450DDE">
      <w:pPr>
        <w:rPr>
          <w:b/>
          <w:bCs/>
          <w:sz w:val="36"/>
          <w:szCs w:val="36"/>
        </w:rPr>
      </w:pPr>
      <w:r w:rsidRPr="00881B93">
        <w:rPr>
          <w:b/>
          <w:bCs/>
          <w:sz w:val="36"/>
          <w:szCs w:val="36"/>
        </w:rPr>
        <w:t>6.</w:t>
      </w:r>
      <w:r w:rsidR="00881B93" w:rsidRPr="00881B93">
        <w:rPr>
          <w:b/>
          <w:bCs/>
          <w:sz w:val="36"/>
          <w:szCs w:val="36"/>
        </w:rPr>
        <w:t>EFS CLASSES</w:t>
      </w:r>
    </w:p>
    <w:p w:rsidR="00881B93" w:rsidRPr="00881B93" w:rsidRDefault="00881B93" w:rsidP="00881B93">
      <w:r w:rsidRPr="00881B93">
        <w:t>Amazon EFS (Elastic File System) offers three different storage classes to meet various performance and cost requirements:</w:t>
      </w:r>
    </w:p>
    <w:p w:rsidR="00881B93" w:rsidRPr="00881B93" w:rsidRDefault="00881B93" w:rsidP="00881B93">
      <w:pPr>
        <w:numPr>
          <w:ilvl w:val="0"/>
          <w:numId w:val="19"/>
        </w:numPr>
      </w:pPr>
      <w:r w:rsidRPr="00881B93">
        <w:t>EFS Standard:</w:t>
      </w:r>
    </w:p>
    <w:p w:rsidR="00881B93" w:rsidRPr="00881B93" w:rsidRDefault="00881B93" w:rsidP="00881B93">
      <w:pPr>
        <w:numPr>
          <w:ilvl w:val="1"/>
          <w:numId w:val="19"/>
        </w:numPr>
      </w:pPr>
      <w:r w:rsidRPr="00881B93">
        <w:t>Designed for frequently accessed data</w:t>
      </w:r>
    </w:p>
    <w:p w:rsidR="00881B93" w:rsidRPr="00881B93" w:rsidRDefault="00881B93" w:rsidP="00881B93">
      <w:pPr>
        <w:numPr>
          <w:ilvl w:val="1"/>
          <w:numId w:val="19"/>
        </w:numPr>
      </w:pPr>
      <w:r w:rsidRPr="00881B93">
        <w:t>Uses SSD storage for lowest latency (sub-millisecond)</w:t>
      </w:r>
    </w:p>
    <w:p w:rsidR="00881B93" w:rsidRPr="00881B93" w:rsidRDefault="00881B93" w:rsidP="00881B93">
      <w:pPr>
        <w:numPr>
          <w:ilvl w:val="1"/>
          <w:numId w:val="19"/>
        </w:numPr>
      </w:pPr>
      <w:r w:rsidRPr="00881B93">
        <w:t>Highest performance but also the most expensive option</w:t>
      </w:r>
    </w:p>
    <w:p w:rsidR="00881B93" w:rsidRPr="00881B93" w:rsidRDefault="00881B93" w:rsidP="00881B93">
      <w:pPr>
        <w:numPr>
          <w:ilvl w:val="1"/>
          <w:numId w:val="19"/>
        </w:numPr>
      </w:pPr>
      <w:r w:rsidRPr="00881B93">
        <w:t>Ideal for active workloads requiring fast access</w:t>
      </w:r>
    </w:p>
    <w:p w:rsidR="00881B93" w:rsidRPr="00881B93" w:rsidRDefault="00881B93" w:rsidP="00881B93">
      <w:pPr>
        <w:numPr>
          <w:ilvl w:val="0"/>
          <w:numId w:val="19"/>
        </w:numPr>
      </w:pPr>
      <w:r w:rsidRPr="00881B93">
        <w:t>EFS Infrequent Access (IA):</w:t>
      </w:r>
    </w:p>
    <w:p w:rsidR="00881B93" w:rsidRPr="00881B93" w:rsidRDefault="00881B93" w:rsidP="00881B93">
      <w:pPr>
        <w:numPr>
          <w:ilvl w:val="1"/>
          <w:numId w:val="19"/>
        </w:numPr>
      </w:pPr>
      <w:r w:rsidRPr="00881B93">
        <w:t>Optimized for data accessed infrequently (a few times per quarter)</w:t>
      </w:r>
    </w:p>
    <w:p w:rsidR="00881B93" w:rsidRPr="00881B93" w:rsidRDefault="00881B93" w:rsidP="00881B93">
      <w:pPr>
        <w:numPr>
          <w:ilvl w:val="1"/>
          <w:numId w:val="19"/>
        </w:numPr>
      </w:pPr>
      <w:r w:rsidRPr="00881B93">
        <w:t>Provides lower-cost storage compared to Standard</w:t>
      </w:r>
    </w:p>
    <w:p w:rsidR="00881B93" w:rsidRPr="00881B93" w:rsidRDefault="00881B93" w:rsidP="00881B93">
      <w:pPr>
        <w:numPr>
          <w:ilvl w:val="1"/>
          <w:numId w:val="19"/>
        </w:numPr>
      </w:pPr>
      <w:r w:rsidRPr="00881B93">
        <w:t>Offers latencies in the low double-digit milliseconds</w:t>
      </w:r>
    </w:p>
    <w:p w:rsidR="00881B93" w:rsidRPr="00881B93" w:rsidRDefault="00881B93" w:rsidP="00881B93">
      <w:pPr>
        <w:numPr>
          <w:ilvl w:val="1"/>
          <w:numId w:val="19"/>
        </w:numPr>
      </w:pPr>
      <w:r w:rsidRPr="00881B93">
        <w:t>Suitable for backups, disaster recovery, or less frequently accessed datasets</w:t>
      </w:r>
    </w:p>
    <w:p w:rsidR="00881B93" w:rsidRPr="00881B93" w:rsidRDefault="00881B93" w:rsidP="00881B93">
      <w:pPr>
        <w:numPr>
          <w:ilvl w:val="0"/>
          <w:numId w:val="19"/>
        </w:numPr>
      </w:pPr>
      <w:r w:rsidRPr="00881B93">
        <w:t>EFS Archive:</w:t>
      </w:r>
    </w:p>
    <w:p w:rsidR="00881B93" w:rsidRPr="00881B93" w:rsidRDefault="00881B93" w:rsidP="00881B93">
      <w:pPr>
        <w:numPr>
          <w:ilvl w:val="1"/>
          <w:numId w:val="19"/>
        </w:numPr>
      </w:pPr>
      <w:r w:rsidRPr="00881B93">
        <w:t>Designed for rarely accessed data (a few times per year or less)</w:t>
      </w:r>
    </w:p>
    <w:p w:rsidR="00881B93" w:rsidRPr="00881B93" w:rsidRDefault="00881B93" w:rsidP="00881B93">
      <w:pPr>
        <w:numPr>
          <w:ilvl w:val="1"/>
          <w:numId w:val="19"/>
        </w:numPr>
      </w:pPr>
      <w:r w:rsidRPr="00881B93">
        <w:t>Most cost-effective option for long-term storage</w:t>
      </w:r>
    </w:p>
    <w:p w:rsidR="00881B93" w:rsidRPr="00881B93" w:rsidRDefault="00881B93" w:rsidP="00881B93">
      <w:pPr>
        <w:numPr>
          <w:ilvl w:val="1"/>
          <w:numId w:val="19"/>
        </w:numPr>
      </w:pPr>
      <w:r w:rsidRPr="00881B93">
        <w:lastRenderedPageBreak/>
        <w:t>Higher latency compared to IA, but still in the low double-digit milliseconds</w:t>
      </w:r>
    </w:p>
    <w:p w:rsidR="00881B93" w:rsidRDefault="00881B93" w:rsidP="00881B93">
      <w:pPr>
        <w:numPr>
          <w:ilvl w:val="1"/>
          <w:numId w:val="19"/>
        </w:numPr>
      </w:pPr>
      <w:r w:rsidRPr="00881B93">
        <w:t>Ideal for compliance archives or cold data storage</w:t>
      </w:r>
    </w:p>
    <w:p w:rsidR="00881B93" w:rsidRDefault="00881B93" w:rsidP="00881B93">
      <w:r>
        <w:t>7.storage Gateway</w:t>
      </w:r>
      <w:r w:rsidR="00197E69">
        <w:t xml:space="preserve"> types in note</w:t>
      </w:r>
    </w:p>
    <w:p w:rsidR="00197E69" w:rsidRDefault="00197E69" w:rsidP="00881B93">
      <w:r>
        <w:t>8.Snowball</w:t>
      </w:r>
    </w:p>
    <w:p w:rsidR="00197E69" w:rsidRPr="00197E69" w:rsidRDefault="00197E69" w:rsidP="00197E69">
      <w:r w:rsidRPr="00197E69">
        <w:t>AWS Snowball is a service that provides secure, rugged devices to transfer large amounts of data into and out of AWS. These devices, called Snowball appliances, are designed to overcome challenges like high network costs, long transfer times, and security concerns around transferring massive volumes of data.</w:t>
      </w:r>
    </w:p>
    <w:p w:rsidR="00197E69" w:rsidRPr="00197E69" w:rsidRDefault="00197E69" w:rsidP="00197E69">
      <w:r w:rsidRPr="00197E69">
        <w:t>Snowball simplifies the process of moving petabytes of data to AWS. You request one or more Snowball appliances from AWS, download and install the Snowball client, connect the appliance to your local network, and use the client to select the data you want to transfer. The data is then automatically encrypted and copied to the appliance. Once the transfer is complete, you ship the appliance back to AWS, where your data is imported into an Amazon S3 bucket.</w:t>
      </w:r>
    </w:p>
    <w:p w:rsidR="00197E69" w:rsidRPr="00197E69" w:rsidRDefault="00197E69" w:rsidP="00197E69">
      <w:r w:rsidRPr="00197E69">
        <w:t>Snowball is a strong choice for large-scale data migrations, especially when you have limited network bandwidth, need to frequently transfer large datasets, are located in a physically isolated environment, or want to avoid expensive network upgrades. It provides a secure, fast, and cost-effective way to move massive amounts of data to and from AWS.</w:t>
      </w:r>
    </w:p>
    <w:p w:rsidR="00197E69" w:rsidRDefault="00197E69" w:rsidP="00881B93"/>
    <w:p w:rsidR="00197E69" w:rsidRDefault="00197E69" w:rsidP="00881B93"/>
    <w:p w:rsidR="00881B93" w:rsidRPr="00881B93" w:rsidRDefault="00881B93" w:rsidP="00881B93"/>
    <w:p w:rsidR="00881B93" w:rsidRPr="00307BED" w:rsidRDefault="00881B93" w:rsidP="00450DDE"/>
    <w:p w:rsidR="00450EFC" w:rsidRPr="00450EFC" w:rsidRDefault="00450EFC" w:rsidP="00450EFC">
      <w:pPr>
        <w:rPr>
          <w:b/>
          <w:bCs/>
        </w:rPr>
      </w:pPr>
    </w:p>
    <w:sectPr w:rsidR="00450EFC" w:rsidRPr="00450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01D"/>
    <w:multiLevelType w:val="multilevel"/>
    <w:tmpl w:val="C6D6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6307"/>
    <w:multiLevelType w:val="multilevel"/>
    <w:tmpl w:val="ADA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7B1A"/>
    <w:multiLevelType w:val="multilevel"/>
    <w:tmpl w:val="EC9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254AE"/>
    <w:multiLevelType w:val="hybridMultilevel"/>
    <w:tmpl w:val="D180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C56F3"/>
    <w:multiLevelType w:val="multilevel"/>
    <w:tmpl w:val="FFC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417EC"/>
    <w:multiLevelType w:val="hybridMultilevel"/>
    <w:tmpl w:val="C0F8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657C8"/>
    <w:multiLevelType w:val="hybridMultilevel"/>
    <w:tmpl w:val="B002B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7578D"/>
    <w:multiLevelType w:val="multilevel"/>
    <w:tmpl w:val="210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7AA9"/>
    <w:multiLevelType w:val="multilevel"/>
    <w:tmpl w:val="CC2C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55336"/>
    <w:multiLevelType w:val="multilevel"/>
    <w:tmpl w:val="F9F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82E58"/>
    <w:multiLevelType w:val="multilevel"/>
    <w:tmpl w:val="298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6404F"/>
    <w:multiLevelType w:val="hybridMultilevel"/>
    <w:tmpl w:val="A718E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1B5E91"/>
    <w:multiLevelType w:val="multilevel"/>
    <w:tmpl w:val="669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F36F7"/>
    <w:multiLevelType w:val="multilevel"/>
    <w:tmpl w:val="E30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77CA5"/>
    <w:multiLevelType w:val="multilevel"/>
    <w:tmpl w:val="5308F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F2FB4"/>
    <w:multiLevelType w:val="multilevel"/>
    <w:tmpl w:val="917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B7D39"/>
    <w:multiLevelType w:val="multilevel"/>
    <w:tmpl w:val="7E506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720F48"/>
    <w:multiLevelType w:val="multilevel"/>
    <w:tmpl w:val="CE34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C34F2"/>
    <w:multiLevelType w:val="hybridMultilevel"/>
    <w:tmpl w:val="E306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032204">
    <w:abstractNumId w:val="18"/>
  </w:num>
  <w:num w:numId="2" w16cid:durableId="711341710">
    <w:abstractNumId w:val="6"/>
  </w:num>
  <w:num w:numId="3" w16cid:durableId="823277137">
    <w:abstractNumId w:val="3"/>
  </w:num>
  <w:num w:numId="4" w16cid:durableId="2132093055">
    <w:abstractNumId w:val="12"/>
  </w:num>
  <w:num w:numId="5" w16cid:durableId="1688285290">
    <w:abstractNumId w:val="14"/>
  </w:num>
  <w:num w:numId="6" w16cid:durableId="629360921">
    <w:abstractNumId w:val="8"/>
  </w:num>
  <w:num w:numId="7" w16cid:durableId="499008090">
    <w:abstractNumId w:val="4"/>
  </w:num>
  <w:num w:numId="8" w16cid:durableId="597910945">
    <w:abstractNumId w:val="9"/>
  </w:num>
  <w:num w:numId="9" w16cid:durableId="465244552">
    <w:abstractNumId w:val="7"/>
  </w:num>
  <w:num w:numId="10" w16cid:durableId="1186555976">
    <w:abstractNumId w:val="10"/>
  </w:num>
  <w:num w:numId="11" w16cid:durableId="22364767">
    <w:abstractNumId w:val="15"/>
  </w:num>
  <w:num w:numId="12" w16cid:durableId="1674916463">
    <w:abstractNumId w:val="2"/>
  </w:num>
  <w:num w:numId="13" w16cid:durableId="1164659673">
    <w:abstractNumId w:val="0"/>
  </w:num>
  <w:num w:numId="14" w16cid:durableId="1295603147">
    <w:abstractNumId w:val="17"/>
  </w:num>
  <w:num w:numId="15" w16cid:durableId="1354306552">
    <w:abstractNumId w:val="1"/>
  </w:num>
  <w:num w:numId="16" w16cid:durableId="1210068885">
    <w:abstractNumId w:val="13"/>
  </w:num>
  <w:num w:numId="17" w16cid:durableId="179320136">
    <w:abstractNumId w:val="11"/>
  </w:num>
  <w:num w:numId="18" w16cid:durableId="589892848">
    <w:abstractNumId w:val="5"/>
  </w:num>
  <w:num w:numId="19" w16cid:durableId="923605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D50"/>
    <w:rsid w:val="00191D33"/>
    <w:rsid w:val="00197E69"/>
    <w:rsid w:val="001C3D50"/>
    <w:rsid w:val="00217009"/>
    <w:rsid w:val="00307BED"/>
    <w:rsid w:val="00450DDE"/>
    <w:rsid w:val="00450EFC"/>
    <w:rsid w:val="00881B93"/>
    <w:rsid w:val="009D2519"/>
    <w:rsid w:val="00A1362F"/>
    <w:rsid w:val="00AD75D3"/>
    <w:rsid w:val="00DE7537"/>
    <w:rsid w:val="00F16019"/>
    <w:rsid w:val="00F3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767A"/>
  <w15:chartTrackingRefBased/>
  <w15:docId w15:val="{AAB0C751-4236-4CD8-8D39-B0FD6AC4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3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3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D50"/>
    <w:rPr>
      <w:rFonts w:eastAsiaTheme="majorEastAsia" w:cstheme="majorBidi"/>
      <w:color w:val="272727" w:themeColor="text1" w:themeTint="D8"/>
    </w:rPr>
  </w:style>
  <w:style w:type="paragraph" w:styleId="Title">
    <w:name w:val="Title"/>
    <w:basedOn w:val="Normal"/>
    <w:next w:val="Normal"/>
    <w:link w:val="TitleChar"/>
    <w:uiPriority w:val="10"/>
    <w:qFormat/>
    <w:rsid w:val="001C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D50"/>
    <w:pPr>
      <w:spacing w:before="160"/>
      <w:jc w:val="center"/>
    </w:pPr>
    <w:rPr>
      <w:i/>
      <w:iCs/>
      <w:color w:val="404040" w:themeColor="text1" w:themeTint="BF"/>
    </w:rPr>
  </w:style>
  <w:style w:type="character" w:customStyle="1" w:styleId="QuoteChar">
    <w:name w:val="Quote Char"/>
    <w:basedOn w:val="DefaultParagraphFont"/>
    <w:link w:val="Quote"/>
    <w:uiPriority w:val="29"/>
    <w:rsid w:val="001C3D50"/>
    <w:rPr>
      <w:i/>
      <w:iCs/>
      <w:color w:val="404040" w:themeColor="text1" w:themeTint="BF"/>
    </w:rPr>
  </w:style>
  <w:style w:type="paragraph" w:styleId="ListParagraph">
    <w:name w:val="List Paragraph"/>
    <w:basedOn w:val="Normal"/>
    <w:uiPriority w:val="34"/>
    <w:qFormat/>
    <w:rsid w:val="001C3D50"/>
    <w:pPr>
      <w:ind w:left="720"/>
      <w:contextualSpacing/>
    </w:pPr>
  </w:style>
  <w:style w:type="character" w:styleId="IntenseEmphasis">
    <w:name w:val="Intense Emphasis"/>
    <w:basedOn w:val="DefaultParagraphFont"/>
    <w:uiPriority w:val="21"/>
    <w:qFormat/>
    <w:rsid w:val="001C3D50"/>
    <w:rPr>
      <w:i/>
      <w:iCs/>
      <w:color w:val="2F5496" w:themeColor="accent1" w:themeShade="BF"/>
    </w:rPr>
  </w:style>
  <w:style w:type="paragraph" w:styleId="IntenseQuote">
    <w:name w:val="Intense Quote"/>
    <w:basedOn w:val="Normal"/>
    <w:next w:val="Normal"/>
    <w:link w:val="IntenseQuoteChar"/>
    <w:uiPriority w:val="30"/>
    <w:qFormat/>
    <w:rsid w:val="001C3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D50"/>
    <w:rPr>
      <w:i/>
      <w:iCs/>
      <w:color w:val="2F5496" w:themeColor="accent1" w:themeShade="BF"/>
    </w:rPr>
  </w:style>
  <w:style w:type="character" w:styleId="IntenseReference">
    <w:name w:val="Intense Reference"/>
    <w:basedOn w:val="DefaultParagraphFont"/>
    <w:uiPriority w:val="32"/>
    <w:qFormat/>
    <w:rsid w:val="001C3D50"/>
    <w:rPr>
      <w:b/>
      <w:bCs/>
      <w:smallCaps/>
      <w:color w:val="2F5496" w:themeColor="accent1" w:themeShade="BF"/>
      <w:spacing w:val="5"/>
    </w:rPr>
  </w:style>
  <w:style w:type="character" w:styleId="Strong">
    <w:name w:val="Strong"/>
    <w:basedOn w:val="DefaultParagraphFont"/>
    <w:uiPriority w:val="22"/>
    <w:qFormat/>
    <w:rsid w:val="00307BED"/>
    <w:rPr>
      <w:b/>
      <w:bCs/>
    </w:rPr>
  </w:style>
  <w:style w:type="paragraph" w:styleId="NormalWeb">
    <w:name w:val="Normal (Web)"/>
    <w:basedOn w:val="Normal"/>
    <w:uiPriority w:val="99"/>
    <w:semiHidden/>
    <w:unhideWhenUsed/>
    <w:rsid w:val="00307B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958643">
      <w:bodyDiv w:val="1"/>
      <w:marLeft w:val="0"/>
      <w:marRight w:val="0"/>
      <w:marTop w:val="0"/>
      <w:marBottom w:val="0"/>
      <w:divBdr>
        <w:top w:val="none" w:sz="0" w:space="0" w:color="auto"/>
        <w:left w:val="none" w:sz="0" w:space="0" w:color="auto"/>
        <w:bottom w:val="none" w:sz="0" w:space="0" w:color="auto"/>
        <w:right w:val="none" w:sz="0" w:space="0" w:color="auto"/>
      </w:divBdr>
    </w:div>
    <w:div w:id="665666353">
      <w:bodyDiv w:val="1"/>
      <w:marLeft w:val="0"/>
      <w:marRight w:val="0"/>
      <w:marTop w:val="0"/>
      <w:marBottom w:val="0"/>
      <w:divBdr>
        <w:top w:val="none" w:sz="0" w:space="0" w:color="auto"/>
        <w:left w:val="none" w:sz="0" w:space="0" w:color="auto"/>
        <w:bottom w:val="none" w:sz="0" w:space="0" w:color="auto"/>
        <w:right w:val="none" w:sz="0" w:space="0" w:color="auto"/>
      </w:divBdr>
      <w:divsChild>
        <w:div w:id="1008630042">
          <w:marLeft w:val="0"/>
          <w:marRight w:val="0"/>
          <w:marTop w:val="0"/>
          <w:marBottom w:val="0"/>
          <w:divBdr>
            <w:top w:val="none" w:sz="0" w:space="0" w:color="auto"/>
            <w:left w:val="none" w:sz="0" w:space="0" w:color="auto"/>
            <w:bottom w:val="none" w:sz="0" w:space="0" w:color="auto"/>
            <w:right w:val="none" w:sz="0" w:space="0" w:color="auto"/>
          </w:divBdr>
        </w:div>
        <w:div w:id="766198365">
          <w:marLeft w:val="0"/>
          <w:marRight w:val="0"/>
          <w:marTop w:val="0"/>
          <w:marBottom w:val="0"/>
          <w:divBdr>
            <w:top w:val="none" w:sz="0" w:space="0" w:color="auto"/>
            <w:left w:val="none" w:sz="0" w:space="0" w:color="auto"/>
            <w:bottom w:val="none" w:sz="0" w:space="0" w:color="auto"/>
            <w:right w:val="none" w:sz="0" w:space="0" w:color="auto"/>
          </w:divBdr>
        </w:div>
        <w:div w:id="1984310058">
          <w:marLeft w:val="0"/>
          <w:marRight w:val="0"/>
          <w:marTop w:val="0"/>
          <w:marBottom w:val="0"/>
          <w:divBdr>
            <w:top w:val="none" w:sz="0" w:space="0" w:color="auto"/>
            <w:left w:val="none" w:sz="0" w:space="0" w:color="auto"/>
            <w:bottom w:val="none" w:sz="0" w:space="0" w:color="auto"/>
            <w:right w:val="none" w:sz="0" w:space="0" w:color="auto"/>
          </w:divBdr>
        </w:div>
        <w:div w:id="1836333608">
          <w:marLeft w:val="0"/>
          <w:marRight w:val="0"/>
          <w:marTop w:val="0"/>
          <w:marBottom w:val="0"/>
          <w:divBdr>
            <w:top w:val="none" w:sz="0" w:space="0" w:color="auto"/>
            <w:left w:val="none" w:sz="0" w:space="0" w:color="auto"/>
            <w:bottom w:val="none" w:sz="0" w:space="0" w:color="auto"/>
            <w:right w:val="none" w:sz="0" w:space="0" w:color="auto"/>
          </w:divBdr>
        </w:div>
      </w:divsChild>
    </w:div>
    <w:div w:id="765079867">
      <w:bodyDiv w:val="1"/>
      <w:marLeft w:val="0"/>
      <w:marRight w:val="0"/>
      <w:marTop w:val="0"/>
      <w:marBottom w:val="0"/>
      <w:divBdr>
        <w:top w:val="none" w:sz="0" w:space="0" w:color="auto"/>
        <w:left w:val="none" w:sz="0" w:space="0" w:color="auto"/>
        <w:bottom w:val="none" w:sz="0" w:space="0" w:color="auto"/>
        <w:right w:val="none" w:sz="0" w:space="0" w:color="auto"/>
      </w:divBdr>
      <w:divsChild>
        <w:div w:id="1152991034">
          <w:marLeft w:val="0"/>
          <w:marRight w:val="0"/>
          <w:marTop w:val="0"/>
          <w:marBottom w:val="0"/>
          <w:divBdr>
            <w:top w:val="none" w:sz="0" w:space="0" w:color="auto"/>
            <w:left w:val="none" w:sz="0" w:space="0" w:color="auto"/>
            <w:bottom w:val="none" w:sz="0" w:space="0" w:color="auto"/>
            <w:right w:val="none" w:sz="0" w:space="0" w:color="auto"/>
          </w:divBdr>
        </w:div>
        <w:div w:id="674118169">
          <w:marLeft w:val="0"/>
          <w:marRight w:val="0"/>
          <w:marTop w:val="0"/>
          <w:marBottom w:val="0"/>
          <w:divBdr>
            <w:top w:val="none" w:sz="0" w:space="0" w:color="auto"/>
            <w:left w:val="none" w:sz="0" w:space="0" w:color="auto"/>
            <w:bottom w:val="none" w:sz="0" w:space="0" w:color="auto"/>
            <w:right w:val="none" w:sz="0" w:space="0" w:color="auto"/>
          </w:divBdr>
        </w:div>
        <w:div w:id="1851488916">
          <w:marLeft w:val="0"/>
          <w:marRight w:val="0"/>
          <w:marTop w:val="0"/>
          <w:marBottom w:val="0"/>
          <w:divBdr>
            <w:top w:val="none" w:sz="0" w:space="0" w:color="auto"/>
            <w:left w:val="none" w:sz="0" w:space="0" w:color="auto"/>
            <w:bottom w:val="none" w:sz="0" w:space="0" w:color="auto"/>
            <w:right w:val="none" w:sz="0" w:space="0" w:color="auto"/>
          </w:divBdr>
        </w:div>
        <w:div w:id="756250270">
          <w:marLeft w:val="0"/>
          <w:marRight w:val="0"/>
          <w:marTop w:val="0"/>
          <w:marBottom w:val="0"/>
          <w:divBdr>
            <w:top w:val="none" w:sz="0" w:space="0" w:color="auto"/>
            <w:left w:val="none" w:sz="0" w:space="0" w:color="auto"/>
            <w:bottom w:val="none" w:sz="0" w:space="0" w:color="auto"/>
            <w:right w:val="none" w:sz="0" w:space="0" w:color="auto"/>
          </w:divBdr>
        </w:div>
      </w:divsChild>
    </w:div>
    <w:div w:id="840701992">
      <w:bodyDiv w:val="1"/>
      <w:marLeft w:val="0"/>
      <w:marRight w:val="0"/>
      <w:marTop w:val="0"/>
      <w:marBottom w:val="0"/>
      <w:divBdr>
        <w:top w:val="none" w:sz="0" w:space="0" w:color="auto"/>
        <w:left w:val="none" w:sz="0" w:space="0" w:color="auto"/>
        <w:bottom w:val="none" w:sz="0" w:space="0" w:color="auto"/>
        <w:right w:val="none" w:sz="0" w:space="0" w:color="auto"/>
      </w:divBdr>
    </w:div>
    <w:div w:id="1029188117">
      <w:bodyDiv w:val="1"/>
      <w:marLeft w:val="0"/>
      <w:marRight w:val="0"/>
      <w:marTop w:val="0"/>
      <w:marBottom w:val="0"/>
      <w:divBdr>
        <w:top w:val="none" w:sz="0" w:space="0" w:color="auto"/>
        <w:left w:val="none" w:sz="0" w:space="0" w:color="auto"/>
        <w:bottom w:val="none" w:sz="0" w:space="0" w:color="auto"/>
        <w:right w:val="none" w:sz="0" w:space="0" w:color="auto"/>
      </w:divBdr>
      <w:divsChild>
        <w:div w:id="1665888795">
          <w:marLeft w:val="0"/>
          <w:marRight w:val="0"/>
          <w:marTop w:val="0"/>
          <w:marBottom w:val="0"/>
          <w:divBdr>
            <w:top w:val="none" w:sz="0" w:space="0" w:color="auto"/>
            <w:left w:val="none" w:sz="0" w:space="0" w:color="auto"/>
            <w:bottom w:val="none" w:sz="0" w:space="0" w:color="auto"/>
            <w:right w:val="none" w:sz="0" w:space="0" w:color="auto"/>
          </w:divBdr>
        </w:div>
        <w:div w:id="740981714">
          <w:marLeft w:val="0"/>
          <w:marRight w:val="0"/>
          <w:marTop w:val="0"/>
          <w:marBottom w:val="0"/>
          <w:divBdr>
            <w:top w:val="none" w:sz="0" w:space="0" w:color="auto"/>
            <w:left w:val="none" w:sz="0" w:space="0" w:color="auto"/>
            <w:bottom w:val="none" w:sz="0" w:space="0" w:color="auto"/>
            <w:right w:val="none" w:sz="0" w:space="0" w:color="auto"/>
          </w:divBdr>
        </w:div>
        <w:div w:id="1439913127">
          <w:marLeft w:val="0"/>
          <w:marRight w:val="0"/>
          <w:marTop w:val="0"/>
          <w:marBottom w:val="0"/>
          <w:divBdr>
            <w:top w:val="none" w:sz="0" w:space="0" w:color="auto"/>
            <w:left w:val="none" w:sz="0" w:space="0" w:color="auto"/>
            <w:bottom w:val="none" w:sz="0" w:space="0" w:color="auto"/>
            <w:right w:val="none" w:sz="0" w:space="0" w:color="auto"/>
          </w:divBdr>
        </w:div>
      </w:divsChild>
    </w:div>
    <w:div w:id="1047221132">
      <w:bodyDiv w:val="1"/>
      <w:marLeft w:val="0"/>
      <w:marRight w:val="0"/>
      <w:marTop w:val="0"/>
      <w:marBottom w:val="0"/>
      <w:divBdr>
        <w:top w:val="none" w:sz="0" w:space="0" w:color="auto"/>
        <w:left w:val="none" w:sz="0" w:space="0" w:color="auto"/>
        <w:bottom w:val="none" w:sz="0" w:space="0" w:color="auto"/>
        <w:right w:val="none" w:sz="0" w:space="0" w:color="auto"/>
      </w:divBdr>
    </w:div>
    <w:div w:id="1087574931">
      <w:bodyDiv w:val="1"/>
      <w:marLeft w:val="0"/>
      <w:marRight w:val="0"/>
      <w:marTop w:val="0"/>
      <w:marBottom w:val="0"/>
      <w:divBdr>
        <w:top w:val="none" w:sz="0" w:space="0" w:color="auto"/>
        <w:left w:val="none" w:sz="0" w:space="0" w:color="auto"/>
        <w:bottom w:val="none" w:sz="0" w:space="0" w:color="auto"/>
        <w:right w:val="none" w:sz="0" w:space="0" w:color="auto"/>
      </w:divBdr>
      <w:divsChild>
        <w:div w:id="1820688217">
          <w:marLeft w:val="0"/>
          <w:marRight w:val="0"/>
          <w:marTop w:val="0"/>
          <w:marBottom w:val="0"/>
          <w:divBdr>
            <w:top w:val="none" w:sz="0" w:space="0" w:color="auto"/>
            <w:left w:val="none" w:sz="0" w:space="0" w:color="auto"/>
            <w:bottom w:val="none" w:sz="0" w:space="0" w:color="auto"/>
            <w:right w:val="none" w:sz="0" w:space="0" w:color="auto"/>
          </w:divBdr>
        </w:div>
        <w:div w:id="838429607">
          <w:marLeft w:val="0"/>
          <w:marRight w:val="0"/>
          <w:marTop w:val="0"/>
          <w:marBottom w:val="0"/>
          <w:divBdr>
            <w:top w:val="none" w:sz="0" w:space="0" w:color="auto"/>
            <w:left w:val="none" w:sz="0" w:space="0" w:color="auto"/>
            <w:bottom w:val="none" w:sz="0" w:space="0" w:color="auto"/>
            <w:right w:val="none" w:sz="0" w:space="0" w:color="auto"/>
          </w:divBdr>
        </w:div>
        <w:div w:id="267930157">
          <w:marLeft w:val="0"/>
          <w:marRight w:val="0"/>
          <w:marTop w:val="0"/>
          <w:marBottom w:val="0"/>
          <w:divBdr>
            <w:top w:val="none" w:sz="0" w:space="0" w:color="auto"/>
            <w:left w:val="none" w:sz="0" w:space="0" w:color="auto"/>
            <w:bottom w:val="none" w:sz="0" w:space="0" w:color="auto"/>
            <w:right w:val="none" w:sz="0" w:space="0" w:color="auto"/>
          </w:divBdr>
        </w:div>
      </w:divsChild>
    </w:div>
    <w:div w:id="1287197765">
      <w:bodyDiv w:val="1"/>
      <w:marLeft w:val="0"/>
      <w:marRight w:val="0"/>
      <w:marTop w:val="0"/>
      <w:marBottom w:val="0"/>
      <w:divBdr>
        <w:top w:val="none" w:sz="0" w:space="0" w:color="auto"/>
        <w:left w:val="none" w:sz="0" w:space="0" w:color="auto"/>
        <w:bottom w:val="none" w:sz="0" w:space="0" w:color="auto"/>
        <w:right w:val="none" w:sz="0" w:space="0" w:color="auto"/>
      </w:divBdr>
    </w:div>
    <w:div w:id="1518543652">
      <w:bodyDiv w:val="1"/>
      <w:marLeft w:val="0"/>
      <w:marRight w:val="0"/>
      <w:marTop w:val="0"/>
      <w:marBottom w:val="0"/>
      <w:divBdr>
        <w:top w:val="none" w:sz="0" w:space="0" w:color="auto"/>
        <w:left w:val="none" w:sz="0" w:space="0" w:color="auto"/>
        <w:bottom w:val="none" w:sz="0" w:space="0" w:color="auto"/>
        <w:right w:val="none" w:sz="0" w:space="0" w:color="auto"/>
      </w:divBdr>
    </w:div>
    <w:div w:id="168115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5</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J</dc:creator>
  <cp:keywords/>
  <dc:description/>
  <cp:lastModifiedBy>Roshan J</cp:lastModifiedBy>
  <cp:revision>1</cp:revision>
  <dcterms:created xsi:type="dcterms:W3CDTF">2025-02-04T04:28:00Z</dcterms:created>
  <dcterms:modified xsi:type="dcterms:W3CDTF">2025-02-04T11:56:00Z</dcterms:modified>
</cp:coreProperties>
</file>