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F0713" w14:textId="77777777" w:rsidR="004C33D2" w:rsidRDefault="00261C3E">
      <w:pPr>
        <w:shd w:val="clear" w:color="auto" w:fill="FFFFFF"/>
        <w:spacing w:after="0" w:line="240" w:lineRule="auto"/>
        <w:textAlignment w:val="baseline"/>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Bluetooth</w:t>
      </w:r>
    </w:p>
    <w:p w14:paraId="5ACF0714" w14:textId="77777777" w:rsidR="004C33D2" w:rsidRDefault="00261C3E">
      <w:pPr>
        <w:numPr>
          <w:ilvl w:val="0"/>
          <w:numId w:val="1"/>
        </w:numPr>
        <w:shd w:val="clear" w:color="auto" w:fill="FFFFFF"/>
        <w:spacing w:line="240" w:lineRule="auto"/>
        <w:ind w:left="0"/>
        <w:textAlignment w:val="baseline"/>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Last </w:t>
      </w:r>
      <w:proofErr w:type="gramStart"/>
      <w:r>
        <w:rPr>
          <w:rFonts w:ascii="Times New Roman" w:eastAsia="Times New Roman" w:hAnsi="Times New Roman" w:cs="Times New Roman"/>
          <w:color w:val="273239"/>
          <w:sz w:val="24"/>
          <w:szCs w:val="24"/>
        </w:rPr>
        <w:t>Updated :</w:t>
      </w:r>
      <w:proofErr w:type="gramEnd"/>
      <w:r>
        <w:rPr>
          <w:rFonts w:ascii="Times New Roman" w:eastAsia="Times New Roman" w:hAnsi="Times New Roman" w:cs="Times New Roman"/>
          <w:color w:val="273239"/>
          <w:sz w:val="24"/>
          <w:szCs w:val="24"/>
        </w:rPr>
        <w:t> 14 Aug, 2020</w:t>
      </w:r>
    </w:p>
    <w:p w14:paraId="5ACF0715" w14:textId="77777777" w:rsidR="004C33D2" w:rsidRDefault="00261C3E">
      <w:pPr>
        <w:shd w:val="clear" w:color="auto" w:fill="FFFFFF"/>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 xml:space="preserve">It is a Wireless Personal Area Network (WPAN) technology and is used for exchanging data over smaller distances. This technology was invented by Ericson in 1994. It operates in the unlicensed, industrial, </w:t>
      </w:r>
      <w:r>
        <w:rPr>
          <w:rFonts w:ascii="Times New Roman" w:eastAsia="Times New Roman" w:hAnsi="Times New Roman" w:cs="Times New Roman"/>
          <w:color w:val="40424E"/>
          <w:sz w:val="24"/>
          <w:szCs w:val="24"/>
        </w:rPr>
        <w:t xml:space="preserve">scientific and medical (ISM) band at 2.4 GHz to 2.485 GHz. Maximum devices that can be connected at the same time are 7. Bluetooth ranges </w:t>
      </w:r>
      <w:proofErr w:type="spellStart"/>
      <w:r>
        <w:rPr>
          <w:rFonts w:ascii="Times New Roman" w:eastAsia="Times New Roman" w:hAnsi="Times New Roman" w:cs="Times New Roman"/>
          <w:color w:val="40424E"/>
          <w:sz w:val="24"/>
          <w:szCs w:val="24"/>
        </w:rPr>
        <w:t>upto</w:t>
      </w:r>
      <w:proofErr w:type="spellEnd"/>
      <w:r>
        <w:rPr>
          <w:rFonts w:ascii="Times New Roman" w:eastAsia="Times New Roman" w:hAnsi="Times New Roman" w:cs="Times New Roman"/>
          <w:color w:val="40424E"/>
          <w:sz w:val="24"/>
          <w:szCs w:val="24"/>
        </w:rPr>
        <w:t xml:space="preserve"> 10 meters. It provides data rates </w:t>
      </w:r>
      <w:proofErr w:type="spellStart"/>
      <w:r>
        <w:rPr>
          <w:rFonts w:ascii="Times New Roman" w:eastAsia="Times New Roman" w:hAnsi="Times New Roman" w:cs="Times New Roman"/>
          <w:color w:val="40424E"/>
          <w:sz w:val="24"/>
          <w:szCs w:val="24"/>
        </w:rPr>
        <w:t>upto</w:t>
      </w:r>
      <w:proofErr w:type="spellEnd"/>
      <w:r>
        <w:rPr>
          <w:rFonts w:ascii="Times New Roman" w:eastAsia="Times New Roman" w:hAnsi="Times New Roman" w:cs="Times New Roman"/>
          <w:color w:val="40424E"/>
          <w:sz w:val="24"/>
          <w:szCs w:val="24"/>
        </w:rPr>
        <w:t xml:space="preserve"> 1 Mbps or 3 Mbps depending upon the version. The spreading technique which it uses is FHSS (Frequency hopping spread spectrum).</w:t>
      </w:r>
      <w:r>
        <w:rPr>
          <w:rFonts w:ascii="Times New Roman" w:eastAsia="Times New Roman" w:hAnsi="Times New Roman" w:cs="Times New Roman"/>
          <w:color w:val="FFFFFF" w:themeColor="background1"/>
          <w:sz w:val="24"/>
          <w:szCs w:val="24"/>
          <w:highlight w:val="black"/>
        </w:rPr>
        <w:t xml:space="preserve"> </w:t>
      </w:r>
      <w:r>
        <w:rPr>
          <w:rFonts w:ascii="Times New Roman" w:eastAsia="Arial" w:hAnsi="Times New Roman" w:cs="Times New Roman"/>
          <w:color w:val="FFFFFF" w:themeColor="background1"/>
          <w:sz w:val="24"/>
          <w:szCs w:val="24"/>
          <w:highlight w:val="black"/>
          <w:shd w:val="clear" w:color="auto" w:fill="202124"/>
        </w:rPr>
        <w:t>Frequency-hopping spread spectrum (FHSS) is </w:t>
      </w:r>
      <w:r>
        <w:rPr>
          <w:rFonts w:ascii="Times New Roman" w:eastAsia="Arial" w:hAnsi="Times New Roman" w:cs="Times New Roman"/>
          <w:color w:val="FFFFFF" w:themeColor="background1"/>
          <w:sz w:val="24"/>
          <w:szCs w:val="24"/>
          <w:highlight w:val="black"/>
        </w:rPr>
        <w:t>a method of transmitting radio signals by rapidly changing the carrier frequency among many frequencies occupying a large spectral band</w:t>
      </w:r>
      <w:r>
        <w:rPr>
          <w:rFonts w:ascii="Times New Roman" w:eastAsia="Arial" w:hAnsi="Times New Roman" w:cs="Times New Roman"/>
          <w:color w:val="FFFFFF" w:themeColor="background1"/>
          <w:sz w:val="24"/>
          <w:szCs w:val="24"/>
          <w:highlight w:val="black"/>
          <w:shd w:val="clear" w:color="auto" w:fill="202124"/>
        </w:rPr>
        <w:t xml:space="preserve">. The changes are </w:t>
      </w:r>
      <w:r>
        <w:rPr>
          <w:rFonts w:ascii="Times New Roman" w:eastAsia="Arial" w:hAnsi="Times New Roman" w:cs="Times New Roman"/>
          <w:color w:val="FFFFFF" w:themeColor="background1"/>
          <w:sz w:val="24"/>
          <w:szCs w:val="24"/>
          <w:highlight w:val="black"/>
          <w:shd w:val="clear" w:color="auto" w:fill="202124"/>
        </w:rPr>
        <w:t xml:space="preserve">controlled by a code known to both transmitter and </w:t>
      </w:r>
      <w:proofErr w:type="spellStart"/>
      <w:proofErr w:type="gramStart"/>
      <w:r>
        <w:rPr>
          <w:rFonts w:ascii="Times New Roman" w:eastAsia="Arial" w:hAnsi="Times New Roman" w:cs="Times New Roman"/>
          <w:color w:val="FFFFFF" w:themeColor="background1"/>
          <w:sz w:val="24"/>
          <w:szCs w:val="24"/>
          <w:highlight w:val="black"/>
          <w:shd w:val="clear" w:color="auto" w:fill="202124"/>
        </w:rPr>
        <w:t>receiver.</w:t>
      </w:r>
      <w:r>
        <w:rPr>
          <w:rFonts w:ascii="Times New Roman" w:eastAsia="Times New Roman" w:hAnsi="Times New Roman" w:cs="Times New Roman"/>
          <w:color w:val="40424E"/>
          <w:sz w:val="24"/>
          <w:szCs w:val="24"/>
        </w:rPr>
        <w:t>A</w:t>
      </w:r>
      <w:proofErr w:type="spellEnd"/>
      <w:proofErr w:type="gramEnd"/>
      <w:r>
        <w:rPr>
          <w:rFonts w:ascii="Times New Roman" w:eastAsia="Times New Roman" w:hAnsi="Times New Roman" w:cs="Times New Roman"/>
          <w:color w:val="40424E"/>
          <w:sz w:val="24"/>
          <w:szCs w:val="24"/>
        </w:rPr>
        <w:t xml:space="preserve"> </w:t>
      </w:r>
      <w:proofErr w:type="spellStart"/>
      <w:r>
        <w:rPr>
          <w:rFonts w:ascii="Times New Roman" w:eastAsia="Times New Roman" w:hAnsi="Times New Roman" w:cs="Times New Roman"/>
          <w:color w:val="40424E"/>
          <w:sz w:val="24"/>
          <w:szCs w:val="24"/>
        </w:rPr>
        <w:t>bluetooth</w:t>
      </w:r>
      <w:proofErr w:type="spellEnd"/>
      <w:r>
        <w:rPr>
          <w:rFonts w:ascii="Times New Roman" w:eastAsia="Times New Roman" w:hAnsi="Times New Roman" w:cs="Times New Roman"/>
          <w:color w:val="40424E"/>
          <w:sz w:val="24"/>
          <w:szCs w:val="24"/>
        </w:rPr>
        <w:t xml:space="preserve"> network is called </w:t>
      </w:r>
      <w:r>
        <w:rPr>
          <w:rFonts w:ascii="Times New Roman" w:eastAsia="Times New Roman" w:hAnsi="Times New Roman" w:cs="Times New Roman"/>
          <w:b/>
          <w:bCs/>
          <w:color w:val="40424E"/>
          <w:sz w:val="24"/>
          <w:szCs w:val="24"/>
        </w:rPr>
        <w:t>piconet</w:t>
      </w:r>
      <w:r>
        <w:rPr>
          <w:rFonts w:ascii="Times New Roman" w:eastAsia="Times New Roman" w:hAnsi="Times New Roman" w:cs="Times New Roman"/>
          <w:color w:val="40424E"/>
          <w:sz w:val="24"/>
          <w:szCs w:val="24"/>
        </w:rPr>
        <w:t> and a collection of interconnected piconets is called </w:t>
      </w:r>
      <w:r>
        <w:rPr>
          <w:rFonts w:ascii="Times New Roman" w:eastAsia="Times New Roman" w:hAnsi="Times New Roman" w:cs="Times New Roman"/>
          <w:b/>
          <w:bCs/>
          <w:color w:val="40424E"/>
          <w:sz w:val="24"/>
          <w:szCs w:val="24"/>
        </w:rPr>
        <w:t>scatternet</w:t>
      </w:r>
      <w:r>
        <w:rPr>
          <w:rFonts w:ascii="Times New Roman" w:eastAsia="Times New Roman" w:hAnsi="Times New Roman" w:cs="Times New Roman"/>
          <w:color w:val="40424E"/>
          <w:sz w:val="24"/>
          <w:szCs w:val="24"/>
        </w:rPr>
        <w:t>. </w:t>
      </w:r>
    </w:p>
    <w:p w14:paraId="5ACF0716" w14:textId="77777777" w:rsidR="004C33D2" w:rsidRDefault="00261C3E">
      <w:pPr>
        <w:shd w:val="clear" w:color="auto" w:fill="FFFFFF"/>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Bluetooth Architecture:</w:t>
      </w:r>
      <w:r>
        <w:rPr>
          <w:rFonts w:ascii="Times New Roman" w:eastAsia="Times New Roman" w:hAnsi="Times New Roman" w:cs="Times New Roman"/>
          <w:color w:val="40424E"/>
          <w:sz w:val="24"/>
          <w:szCs w:val="24"/>
        </w:rPr>
        <w:t> </w:t>
      </w:r>
    </w:p>
    <w:p w14:paraId="5ACF0717" w14:textId="77777777" w:rsidR="004C33D2" w:rsidRDefault="00261C3E">
      <w:pPr>
        <w:shd w:val="clear" w:color="auto" w:fill="FFFFFF"/>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 xml:space="preserve">The architecture of </w:t>
      </w:r>
      <w:proofErr w:type="spellStart"/>
      <w:r>
        <w:rPr>
          <w:rFonts w:ascii="Times New Roman" w:eastAsia="Times New Roman" w:hAnsi="Times New Roman" w:cs="Times New Roman"/>
          <w:color w:val="40424E"/>
          <w:sz w:val="24"/>
          <w:szCs w:val="24"/>
        </w:rPr>
        <w:t>bluetooth</w:t>
      </w:r>
      <w:proofErr w:type="spellEnd"/>
      <w:r>
        <w:rPr>
          <w:rFonts w:ascii="Times New Roman" w:eastAsia="Times New Roman" w:hAnsi="Times New Roman" w:cs="Times New Roman"/>
          <w:color w:val="40424E"/>
          <w:sz w:val="24"/>
          <w:szCs w:val="24"/>
        </w:rPr>
        <w:t xml:space="preserve"> defines two types of networks:</w:t>
      </w:r>
    </w:p>
    <w:p w14:paraId="5ACF0718" w14:textId="77777777" w:rsidR="004C33D2" w:rsidRDefault="00261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40424E"/>
          <w:sz w:val="24"/>
          <w:szCs w:val="24"/>
        </w:rPr>
        <w:t>1. Piconet</w:t>
      </w:r>
    </w:p>
    <w:p w14:paraId="5ACF0719" w14:textId="77777777" w:rsidR="004C33D2" w:rsidRDefault="00261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2. Scatternet</w:t>
      </w:r>
    </w:p>
    <w:p w14:paraId="5ACF071A" w14:textId="77777777" w:rsidR="004C33D2" w:rsidRDefault="00261C3E">
      <w:pPr>
        <w:shd w:val="clear" w:color="auto" w:fill="FFFFFF"/>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noProof/>
          <w:color w:val="40424E"/>
          <w:sz w:val="24"/>
          <w:szCs w:val="24"/>
        </w:rPr>
        <w:drawing>
          <wp:inline distT="0" distB="0" distL="0" distR="0" wp14:anchorId="5ACF079C" wp14:editId="5ACF079D">
            <wp:extent cx="4175760" cy="1921510"/>
            <wp:effectExtent l="0" t="0" r="15240" b="2540"/>
            <wp:docPr id="1" name="Picture 1" descr="https://media.geeksforgeeks.org/wp-content/uploads/20190322083717/bluetooth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media.geeksforgeeks.org/wp-content/uploads/20190322083717/bluetootharchitecture.jpg"/>
                    <pic:cNvPicPr>
                      <a:picLocks noChangeAspect="1" noChangeArrowheads="1"/>
                    </pic:cNvPicPr>
                  </pic:nvPicPr>
                  <pic:blipFill>
                    <a:blip r:embed="rId7"/>
                    <a:srcRect/>
                    <a:stretch>
                      <a:fillRect/>
                    </a:stretch>
                  </pic:blipFill>
                  <pic:spPr>
                    <a:xfrm>
                      <a:off x="0" y="0"/>
                      <a:ext cx="4175760" cy="1921510"/>
                    </a:xfrm>
                    <a:prstGeom prst="rect">
                      <a:avLst/>
                    </a:prstGeom>
                    <a:noFill/>
                    <a:ln w="9525">
                      <a:noFill/>
                      <a:miter lim="800000"/>
                      <a:headEnd/>
                      <a:tailEnd/>
                    </a:ln>
                  </pic:spPr>
                </pic:pic>
              </a:graphicData>
            </a:graphic>
          </wp:inline>
        </w:drawing>
      </w:r>
    </w:p>
    <w:p w14:paraId="5ACF071B" w14:textId="77777777" w:rsidR="004C33D2" w:rsidRDefault="00261C3E">
      <w:pPr>
        <w:shd w:val="clear" w:color="auto" w:fill="FFFFFF"/>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Piconet:</w:t>
      </w:r>
    </w:p>
    <w:p w14:paraId="5ACF071C" w14:textId="77777777" w:rsidR="004C33D2" w:rsidRDefault="004C33D2">
      <w:pPr>
        <w:shd w:val="clear" w:color="auto" w:fill="FFFFFF"/>
        <w:spacing w:after="0" w:line="240" w:lineRule="auto"/>
        <w:textAlignment w:val="baseline"/>
        <w:rPr>
          <w:rFonts w:ascii="Times New Roman" w:eastAsia="Times New Roman" w:hAnsi="Times New Roman" w:cs="Times New Roman"/>
          <w:color w:val="40424E"/>
          <w:sz w:val="24"/>
          <w:szCs w:val="24"/>
        </w:rPr>
      </w:pPr>
    </w:p>
    <w:p w14:paraId="5ACF071D" w14:textId="77777777" w:rsidR="004C33D2" w:rsidRDefault="00261C3E">
      <w:pPr>
        <w:shd w:val="clear" w:color="auto" w:fill="FFFFFF"/>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br/>
      </w:r>
    </w:p>
    <w:p w14:paraId="5ACF071E" w14:textId="77777777" w:rsidR="004C33D2" w:rsidRDefault="00261C3E">
      <w:pPr>
        <w:shd w:val="clear" w:color="auto" w:fill="FFFFFF"/>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 xml:space="preserve">Piconet is a type of </w:t>
      </w:r>
      <w:proofErr w:type="spellStart"/>
      <w:r>
        <w:rPr>
          <w:rFonts w:ascii="Times New Roman" w:eastAsia="Times New Roman" w:hAnsi="Times New Roman" w:cs="Times New Roman"/>
          <w:color w:val="40424E"/>
          <w:sz w:val="24"/>
          <w:szCs w:val="24"/>
        </w:rPr>
        <w:t>bluetooth</w:t>
      </w:r>
      <w:proofErr w:type="spellEnd"/>
      <w:r>
        <w:rPr>
          <w:rFonts w:ascii="Times New Roman" w:eastAsia="Times New Roman" w:hAnsi="Times New Roman" w:cs="Times New Roman"/>
          <w:color w:val="40424E"/>
          <w:sz w:val="24"/>
          <w:szCs w:val="24"/>
        </w:rPr>
        <w:t xml:space="preserve"> network that contains</w:t>
      </w:r>
      <w:r>
        <w:rPr>
          <w:rFonts w:ascii="Times New Roman" w:eastAsia="Times New Roman" w:hAnsi="Times New Roman" w:cs="Times New Roman"/>
          <w:b/>
          <w:bCs/>
          <w:color w:val="40424E"/>
          <w:sz w:val="24"/>
          <w:szCs w:val="24"/>
        </w:rPr>
        <w:t> one primary node</w:t>
      </w:r>
      <w:r>
        <w:rPr>
          <w:rFonts w:ascii="Times New Roman" w:eastAsia="Times New Roman" w:hAnsi="Times New Roman" w:cs="Times New Roman"/>
          <w:color w:val="40424E"/>
          <w:sz w:val="24"/>
          <w:szCs w:val="24"/>
        </w:rPr>
        <w:t> called master node and </w:t>
      </w:r>
      <w:r>
        <w:rPr>
          <w:rFonts w:ascii="Times New Roman" w:eastAsia="Times New Roman" w:hAnsi="Times New Roman" w:cs="Times New Roman"/>
          <w:b/>
          <w:bCs/>
          <w:color w:val="40424E"/>
          <w:sz w:val="24"/>
          <w:szCs w:val="24"/>
        </w:rPr>
        <w:t>seven active secondary nodes</w:t>
      </w:r>
      <w:r>
        <w:rPr>
          <w:rFonts w:ascii="Times New Roman" w:eastAsia="Times New Roman" w:hAnsi="Times New Roman" w:cs="Times New Roman"/>
          <w:color w:val="40424E"/>
          <w:sz w:val="24"/>
          <w:szCs w:val="24"/>
        </w:rPr>
        <w:t xml:space="preserve"> called slave nodes. Thus, we can say that there are total of 8 active nodes which are present at a </w:t>
      </w:r>
      <w:r>
        <w:rPr>
          <w:rFonts w:ascii="Times New Roman" w:eastAsia="Times New Roman" w:hAnsi="Times New Roman" w:cs="Times New Roman"/>
          <w:color w:val="40424E"/>
          <w:sz w:val="24"/>
          <w:szCs w:val="24"/>
        </w:rPr>
        <w:t xml:space="preserve">distance of 10 </w:t>
      </w:r>
      <w:proofErr w:type="spellStart"/>
      <w:r>
        <w:rPr>
          <w:rFonts w:ascii="Times New Roman" w:eastAsia="Times New Roman" w:hAnsi="Times New Roman" w:cs="Times New Roman"/>
          <w:color w:val="40424E"/>
          <w:sz w:val="24"/>
          <w:szCs w:val="24"/>
        </w:rPr>
        <w:t>metres</w:t>
      </w:r>
      <w:proofErr w:type="spellEnd"/>
      <w:r>
        <w:rPr>
          <w:rFonts w:ascii="Times New Roman" w:eastAsia="Times New Roman" w:hAnsi="Times New Roman" w:cs="Times New Roman"/>
          <w:color w:val="40424E"/>
          <w:sz w:val="24"/>
          <w:szCs w:val="24"/>
        </w:rPr>
        <w:t xml:space="preserve">. The communication between the primary and secondary node can be one-to-one or one-to-many. Possible communication is only between the master and slave; Slave-slave communication is not possible. It also </w:t>
      </w:r>
      <w:proofErr w:type="gramStart"/>
      <w:r>
        <w:rPr>
          <w:rFonts w:ascii="Times New Roman" w:eastAsia="Times New Roman" w:hAnsi="Times New Roman" w:cs="Times New Roman"/>
          <w:color w:val="40424E"/>
          <w:sz w:val="24"/>
          <w:szCs w:val="24"/>
        </w:rPr>
        <w:t>have</w:t>
      </w:r>
      <w:proofErr w:type="gramEnd"/>
      <w:r>
        <w:rPr>
          <w:rFonts w:ascii="Times New Roman" w:eastAsia="Times New Roman" w:hAnsi="Times New Roman" w:cs="Times New Roman"/>
          <w:color w:val="40424E"/>
          <w:sz w:val="24"/>
          <w:szCs w:val="24"/>
        </w:rPr>
        <w:t> </w:t>
      </w:r>
      <w:r>
        <w:rPr>
          <w:rFonts w:ascii="Times New Roman" w:eastAsia="Times New Roman" w:hAnsi="Times New Roman" w:cs="Times New Roman"/>
          <w:b/>
          <w:bCs/>
          <w:color w:val="40424E"/>
          <w:sz w:val="24"/>
          <w:szCs w:val="24"/>
        </w:rPr>
        <w:t>255 parked nodes</w:t>
      </w:r>
      <w:r>
        <w:rPr>
          <w:rFonts w:ascii="Times New Roman" w:eastAsia="Times New Roman" w:hAnsi="Times New Roman" w:cs="Times New Roman"/>
          <w:color w:val="40424E"/>
          <w:sz w:val="24"/>
          <w:szCs w:val="24"/>
        </w:rPr>
        <w:t>, these are secondary nodes and cannot take participation in communication unless it get converted to the active state.</w:t>
      </w:r>
    </w:p>
    <w:p w14:paraId="5ACF071F" w14:textId="77777777" w:rsidR="004C33D2" w:rsidRDefault="00261C3E">
      <w:pPr>
        <w:shd w:val="clear" w:color="auto" w:fill="FFFFFF"/>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Scatternet:</w:t>
      </w:r>
    </w:p>
    <w:p w14:paraId="5ACF0720" w14:textId="77777777" w:rsidR="004C33D2" w:rsidRDefault="00261C3E">
      <w:pPr>
        <w:shd w:val="clear" w:color="auto" w:fill="FFFFFF"/>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It is formed by using </w:t>
      </w:r>
      <w:r>
        <w:rPr>
          <w:rFonts w:ascii="Times New Roman" w:eastAsia="Times New Roman" w:hAnsi="Times New Roman" w:cs="Times New Roman"/>
          <w:b/>
          <w:bCs/>
          <w:color w:val="40424E"/>
          <w:sz w:val="24"/>
          <w:szCs w:val="24"/>
        </w:rPr>
        <w:t>various piconets</w:t>
      </w:r>
      <w:r>
        <w:rPr>
          <w:rFonts w:ascii="Times New Roman" w:eastAsia="Times New Roman" w:hAnsi="Times New Roman" w:cs="Times New Roman"/>
          <w:color w:val="40424E"/>
          <w:sz w:val="24"/>
          <w:szCs w:val="24"/>
        </w:rPr>
        <w:t xml:space="preserve">. A slave that is present in one piconet can be act as master or we can say primary in other piconet. This kind of node can receive message from master in one piconet and deliver the message to its slave into the other piconet where it is acting as a slave. This type of node is </w:t>
      </w:r>
      <w:proofErr w:type="gramStart"/>
      <w:r>
        <w:rPr>
          <w:rFonts w:ascii="Times New Roman" w:eastAsia="Times New Roman" w:hAnsi="Times New Roman" w:cs="Times New Roman"/>
          <w:color w:val="40424E"/>
          <w:sz w:val="24"/>
          <w:szCs w:val="24"/>
        </w:rPr>
        <w:t>refer</w:t>
      </w:r>
      <w:proofErr w:type="gramEnd"/>
      <w:r>
        <w:rPr>
          <w:rFonts w:ascii="Times New Roman" w:eastAsia="Times New Roman" w:hAnsi="Times New Roman" w:cs="Times New Roman"/>
          <w:color w:val="40424E"/>
          <w:sz w:val="24"/>
          <w:szCs w:val="24"/>
        </w:rPr>
        <w:t xml:space="preserve"> as bridge node. A station cannot be master in two piconets.</w:t>
      </w:r>
    </w:p>
    <w:p w14:paraId="5ACF0721" w14:textId="77777777" w:rsidR="004C33D2" w:rsidRDefault="00261C3E">
      <w:pPr>
        <w:shd w:val="clear" w:color="auto" w:fill="FFFFFF"/>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Bluetooth protocol stack:</w:t>
      </w:r>
      <w:r>
        <w:rPr>
          <w:rFonts w:ascii="Times New Roman" w:eastAsia="Times New Roman" w:hAnsi="Times New Roman" w:cs="Times New Roman"/>
          <w:color w:val="40424E"/>
          <w:sz w:val="24"/>
          <w:szCs w:val="24"/>
        </w:rPr>
        <w:t> </w:t>
      </w:r>
    </w:p>
    <w:p w14:paraId="5ACF0722" w14:textId="77777777" w:rsidR="004C33D2" w:rsidRDefault="00261C3E">
      <w:pPr>
        <w:shd w:val="clear" w:color="auto" w:fill="FFFFFF"/>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lastRenderedPageBreak/>
        <w:t> </w:t>
      </w:r>
    </w:p>
    <w:p w14:paraId="5ACF0723" w14:textId="77777777" w:rsidR="004C33D2" w:rsidRDefault="00261C3E">
      <w:pPr>
        <w:shd w:val="clear" w:color="auto" w:fill="FFFFFF"/>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noProof/>
          <w:color w:val="40424E"/>
          <w:sz w:val="24"/>
          <w:szCs w:val="24"/>
        </w:rPr>
        <w:drawing>
          <wp:inline distT="0" distB="0" distL="0" distR="0" wp14:anchorId="5ACF079E" wp14:editId="5ACF079F">
            <wp:extent cx="4352925" cy="2976245"/>
            <wp:effectExtent l="0" t="0" r="9525" b="14605"/>
            <wp:docPr id="2" name="Picture 2" descr="https://media.geeksforgeeks.org/wp-content/uploads/20190322091838/bluetoothprotocol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media.geeksforgeeks.org/wp-content/uploads/20190322091838/bluetoothprotocolstack.jpg"/>
                    <pic:cNvPicPr>
                      <a:picLocks noChangeAspect="1" noChangeArrowheads="1"/>
                    </pic:cNvPicPr>
                  </pic:nvPicPr>
                  <pic:blipFill>
                    <a:blip r:embed="rId8"/>
                    <a:srcRect/>
                    <a:stretch>
                      <a:fillRect/>
                    </a:stretch>
                  </pic:blipFill>
                  <pic:spPr>
                    <a:xfrm>
                      <a:off x="0" y="0"/>
                      <a:ext cx="4352925" cy="2976245"/>
                    </a:xfrm>
                    <a:prstGeom prst="rect">
                      <a:avLst/>
                    </a:prstGeom>
                    <a:noFill/>
                    <a:ln w="9525">
                      <a:noFill/>
                      <a:miter lim="800000"/>
                      <a:headEnd/>
                      <a:tailEnd/>
                    </a:ln>
                  </pic:spPr>
                </pic:pic>
              </a:graphicData>
            </a:graphic>
          </wp:inline>
        </w:drawing>
      </w:r>
    </w:p>
    <w:p w14:paraId="5ACF0724" w14:textId="77777777" w:rsidR="004C33D2" w:rsidRDefault="00261C3E">
      <w:pPr>
        <w:shd w:val="clear" w:color="auto" w:fill="FFFFFF"/>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 </w:t>
      </w:r>
    </w:p>
    <w:p w14:paraId="5ACF0725" w14:textId="77777777" w:rsidR="004C33D2" w:rsidRDefault="00261C3E">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Radio (RF) layer:</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 xml:space="preserve">It performs modulation/demodulation of the data into RF signals. It defines the physical characteristics of </w:t>
      </w:r>
      <w:proofErr w:type="spellStart"/>
      <w:r>
        <w:rPr>
          <w:rFonts w:ascii="Times New Roman" w:eastAsia="Times New Roman" w:hAnsi="Times New Roman" w:cs="Times New Roman"/>
          <w:color w:val="40424E"/>
          <w:sz w:val="24"/>
          <w:szCs w:val="24"/>
        </w:rPr>
        <w:t>bluetooth</w:t>
      </w:r>
      <w:proofErr w:type="spellEnd"/>
      <w:r>
        <w:rPr>
          <w:rFonts w:ascii="Times New Roman" w:eastAsia="Times New Roman" w:hAnsi="Times New Roman" w:cs="Times New Roman"/>
          <w:color w:val="40424E"/>
          <w:sz w:val="24"/>
          <w:szCs w:val="24"/>
        </w:rPr>
        <w:t xml:space="preserve"> transceiver. It defines two types of physical link: connection-less and </w:t>
      </w:r>
      <w:r>
        <w:rPr>
          <w:rFonts w:ascii="Times New Roman" w:eastAsia="Times New Roman" w:hAnsi="Times New Roman" w:cs="Times New Roman"/>
          <w:color w:val="40424E"/>
          <w:sz w:val="24"/>
          <w:szCs w:val="24"/>
        </w:rPr>
        <w:t>connection-oriented. </w:t>
      </w:r>
      <w:r>
        <w:rPr>
          <w:rFonts w:ascii="Times New Roman" w:eastAsia="Times New Roman" w:hAnsi="Times New Roman" w:cs="Times New Roman"/>
          <w:color w:val="40424E"/>
          <w:sz w:val="24"/>
          <w:szCs w:val="24"/>
        </w:rPr>
        <w:br/>
        <w:t> </w:t>
      </w:r>
    </w:p>
    <w:p w14:paraId="5ACF0726" w14:textId="77777777" w:rsidR="004C33D2" w:rsidRDefault="00261C3E">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Baseband Link layer:</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It performs the connection establishment within a piconet. </w:t>
      </w:r>
      <w:r>
        <w:rPr>
          <w:rFonts w:ascii="Times New Roman" w:eastAsia="Times New Roman" w:hAnsi="Times New Roman" w:cs="Times New Roman"/>
          <w:color w:val="40424E"/>
          <w:sz w:val="24"/>
          <w:szCs w:val="24"/>
        </w:rPr>
        <w:br/>
        <w:t> </w:t>
      </w:r>
    </w:p>
    <w:p w14:paraId="5ACF0727" w14:textId="77777777" w:rsidR="004C33D2" w:rsidRDefault="00261C3E">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Link Manager protocol layer:</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It performs the management of the already established links. It also includes authentication and encryption processes. </w:t>
      </w:r>
      <w:r>
        <w:rPr>
          <w:rFonts w:ascii="Times New Roman" w:eastAsia="Times New Roman" w:hAnsi="Times New Roman" w:cs="Times New Roman"/>
          <w:color w:val="40424E"/>
          <w:sz w:val="24"/>
          <w:szCs w:val="24"/>
        </w:rPr>
        <w:br/>
        <w:t> </w:t>
      </w:r>
    </w:p>
    <w:p w14:paraId="5ACF0728" w14:textId="77777777" w:rsidR="004C33D2" w:rsidRDefault="00261C3E">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Logical Link Control and Adaption protocol layer:</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 xml:space="preserve">It is also known as the heart of the </w:t>
      </w:r>
      <w:proofErr w:type="spellStart"/>
      <w:r>
        <w:rPr>
          <w:rFonts w:ascii="Times New Roman" w:eastAsia="Times New Roman" w:hAnsi="Times New Roman" w:cs="Times New Roman"/>
          <w:color w:val="40424E"/>
          <w:sz w:val="24"/>
          <w:szCs w:val="24"/>
        </w:rPr>
        <w:t>bluetooth</w:t>
      </w:r>
      <w:proofErr w:type="spellEnd"/>
      <w:r>
        <w:rPr>
          <w:rFonts w:ascii="Times New Roman" w:eastAsia="Times New Roman" w:hAnsi="Times New Roman" w:cs="Times New Roman"/>
          <w:color w:val="40424E"/>
          <w:sz w:val="24"/>
          <w:szCs w:val="24"/>
        </w:rPr>
        <w:t xml:space="preserve"> protocol stack. It allows the communication between upper and lower layers of the </w:t>
      </w:r>
      <w:proofErr w:type="spellStart"/>
      <w:r>
        <w:rPr>
          <w:rFonts w:ascii="Times New Roman" w:eastAsia="Times New Roman" w:hAnsi="Times New Roman" w:cs="Times New Roman"/>
          <w:color w:val="40424E"/>
          <w:sz w:val="24"/>
          <w:szCs w:val="24"/>
        </w:rPr>
        <w:t>bluetooth</w:t>
      </w:r>
      <w:proofErr w:type="spellEnd"/>
      <w:r>
        <w:rPr>
          <w:rFonts w:ascii="Times New Roman" w:eastAsia="Times New Roman" w:hAnsi="Times New Roman" w:cs="Times New Roman"/>
          <w:color w:val="40424E"/>
          <w:sz w:val="24"/>
          <w:szCs w:val="24"/>
        </w:rPr>
        <w:t xml:space="preserve"> protocol stack. It packages the data packets received from upper layers into the form expected by lower layers. It also performs the segmentation and multiplexing. </w:t>
      </w:r>
      <w:r>
        <w:rPr>
          <w:rFonts w:ascii="Times New Roman" w:eastAsia="Times New Roman" w:hAnsi="Times New Roman" w:cs="Times New Roman"/>
          <w:color w:val="40424E"/>
          <w:sz w:val="24"/>
          <w:szCs w:val="24"/>
        </w:rPr>
        <w:br/>
        <w:t> </w:t>
      </w:r>
    </w:p>
    <w:p w14:paraId="5ACF0729" w14:textId="77777777" w:rsidR="004C33D2" w:rsidRDefault="00261C3E">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SDP layer:</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 xml:space="preserve">It is short for Service Discovery Protocol. It allows to discover the services available on another </w:t>
      </w:r>
      <w:proofErr w:type="spellStart"/>
      <w:r>
        <w:rPr>
          <w:rFonts w:ascii="Times New Roman" w:eastAsia="Times New Roman" w:hAnsi="Times New Roman" w:cs="Times New Roman"/>
          <w:color w:val="40424E"/>
          <w:sz w:val="24"/>
          <w:szCs w:val="24"/>
        </w:rPr>
        <w:t>bluetooth</w:t>
      </w:r>
      <w:proofErr w:type="spellEnd"/>
      <w:r>
        <w:rPr>
          <w:rFonts w:ascii="Times New Roman" w:eastAsia="Times New Roman" w:hAnsi="Times New Roman" w:cs="Times New Roman"/>
          <w:color w:val="40424E"/>
          <w:sz w:val="24"/>
          <w:szCs w:val="24"/>
        </w:rPr>
        <w:t xml:space="preserve"> enabled device. </w:t>
      </w:r>
      <w:r>
        <w:rPr>
          <w:rFonts w:ascii="Times New Roman" w:eastAsia="Times New Roman" w:hAnsi="Times New Roman" w:cs="Times New Roman"/>
          <w:color w:val="40424E"/>
          <w:sz w:val="24"/>
          <w:szCs w:val="24"/>
        </w:rPr>
        <w:br/>
        <w:t> </w:t>
      </w:r>
    </w:p>
    <w:p w14:paraId="5ACF072A" w14:textId="77777777" w:rsidR="004C33D2" w:rsidRDefault="00261C3E">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RF comm layer:</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It is short for Radio Frontend Component. It provides serial interface with WAP and OBEX. </w:t>
      </w:r>
      <w:r>
        <w:rPr>
          <w:rFonts w:ascii="Times New Roman" w:eastAsia="Times New Roman" w:hAnsi="Times New Roman" w:cs="Times New Roman"/>
          <w:color w:val="40424E"/>
          <w:sz w:val="24"/>
          <w:szCs w:val="24"/>
        </w:rPr>
        <w:br/>
        <w:t> </w:t>
      </w:r>
    </w:p>
    <w:p w14:paraId="5ACF072B" w14:textId="77777777" w:rsidR="004C33D2" w:rsidRDefault="00261C3E">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OBEX:</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 xml:space="preserve">It is short for Object Exchange. It is a communication protocol to exchange </w:t>
      </w:r>
      <w:r>
        <w:rPr>
          <w:rFonts w:ascii="Times New Roman" w:eastAsia="Times New Roman" w:hAnsi="Times New Roman" w:cs="Times New Roman"/>
          <w:color w:val="40424E"/>
          <w:sz w:val="24"/>
          <w:szCs w:val="24"/>
        </w:rPr>
        <w:lastRenderedPageBreak/>
        <w:t>objects between 2 devices. </w:t>
      </w:r>
      <w:r>
        <w:rPr>
          <w:rFonts w:ascii="Times New Roman" w:eastAsia="Times New Roman" w:hAnsi="Times New Roman" w:cs="Times New Roman"/>
          <w:color w:val="40424E"/>
          <w:sz w:val="24"/>
          <w:szCs w:val="24"/>
        </w:rPr>
        <w:br/>
        <w:t> </w:t>
      </w:r>
    </w:p>
    <w:p w14:paraId="5ACF072C" w14:textId="77777777" w:rsidR="004C33D2" w:rsidRDefault="00261C3E">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WAP:</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It is short for Wireless Access Protocol. It is used for internet access. </w:t>
      </w:r>
      <w:r>
        <w:rPr>
          <w:rFonts w:ascii="Times New Roman" w:eastAsia="Times New Roman" w:hAnsi="Times New Roman" w:cs="Times New Roman"/>
          <w:color w:val="40424E"/>
          <w:sz w:val="24"/>
          <w:szCs w:val="24"/>
        </w:rPr>
        <w:br/>
        <w:t> </w:t>
      </w:r>
    </w:p>
    <w:p w14:paraId="5ACF072D" w14:textId="77777777" w:rsidR="004C33D2" w:rsidRDefault="00261C3E">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TCS:</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It is short for Telephony Control Protocol. It provides telephony service. </w:t>
      </w:r>
      <w:r>
        <w:rPr>
          <w:rFonts w:ascii="Times New Roman" w:eastAsia="Times New Roman" w:hAnsi="Times New Roman" w:cs="Times New Roman"/>
          <w:color w:val="40424E"/>
          <w:sz w:val="24"/>
          <w:szCs w:val="24"/>
        </w:rPr>
        <w:br/>
        <w:t> </w:t>
      </w:r>
    </w:p>
    <w:p w14:paraId="5ACF072E" w14:textId="77777777" w:rsidR="004C33D2" w:rsidRDefault="00261C3E">
      <w:pPr>
        <w:numPr>
          <w:ilvl w:val="0"/>
          <w:numId w:val="2"/>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Application layer:</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It enables the user to interact with the application. </w:t>
      </w:r>
      <w:r>
        <w:rPr>
          <w:rFonts w:ascii="Times New Roman" w:eastAsia="Times New Roman" w:hAnsi="Times New Roman" w:cs="Times New Roman"/>
          <w:color w:val="40424E"/>
          <w:sz w:val="24"/>
          <w:szCs w:val="24"/>
        </w:rPr>
        <w:br/>
        <w:t> </w:t>
      </w:r>
    </w:p>
    <w:p w14:paraId="5ACF072F" w14:textId="77777777" w:rsidR="004C33D2" w:rsidRDefault="00261C3E">
      <w:pPr>
        <w:shd w:val="clear" w:color="auto" w:fill="FFFFFF"/>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Advantages:</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 </w:t>
      </w:r>
    </w:p>
    <w:p w14:paraId="5ACF0730" w14:textId="77777777" w:rsidR="004C33D2" w:rsidRDefault="00261C3E">
      <w:pPr>
        <w:numPr>
          <w:ilvl w:val="0"/>
          <w:numId w:val="3"/>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Low cost.</w:t>
      </w:r>
    </w:p>
    <w:p w14:paraId="5ACF0731" w14:textId="77777777" w:rsidR="004C33D2" w:rsidRDefault="00261C3E">
      <w:pPr>
        <w:numPr>
          <w:ilvl w:val="0"/>
          <w:numId w:val="3"/>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Easy to use.</w:t>
      </w:r>
    </w:p>
    <w:p w14:paraId="5ACF0732" w14:textId="77777777" w:rsidR="004C33D2" w:rsidRDefault="00261C3E">
      <w:pPr>
        <w:numPr>
          <w:ilvl w:val="0"/>
          <w:numId w:val="3"/>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It can also penetrate through walls.</w:t>
      </w:r>
    </w:p>
    <w:p w14:paraId="5ACF0733" w14:textId="77777777" w:rsidR="004C33D2" w:rsidRDefault="00261C3E">
      <w:pPr>
        <w:numPr>
          <w:ilvl w:val="0"/>
          <w:numId w:val="3"/>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 xml:space="preserve">It creates an </w:t>
      </w:r>
      <w:proofErr w:type="spellStart"/>
      <w:r>
        <w:rPr>
          <w:rFonts w:ascii="Times New Roman" w:eastAsia="Times New Roman" w:hAnsi="Times New Roman" w:cs="Times New Roman"/>
          <w:color w:val="40424E"/>
          <w:sz w:val="24"/>
          <w:szCs w:val="24"/>
        </w:rPr>
        <w:t>adhoc</w:t>
      </w:r>
      <w:proofErr w:type="spellEnd"/>
      <w:r>
        <w:rPr>
          <w:rFonts w:ascii="Times New Roman" w:eastAsia="Times New Roman" w:hAnsi="Times New Roman" w:cs="Times New Roman"/>
          <w:color w:val="40424E"/>
          <w:sz w:val="24"/>
          <w:szCs w:val="24"/>
        </w:rPr>
        <w:t xml:space="preserve"> connection immediately without any wires.</w:t>
      </w:r>
    </w:p>
    <w:p w14:paraId="5ACF0734" w14:textId="77777777" w:rsidR="004C33D2" w:rsidRDefault="00261C3E">
      <w:pPr>
        <w:numPr>
          <w:ilvl w:val="0"/>
          <w:numId w:val="3"/>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It is used for voice and data transfer.</w:t>
      </w:r>
    </w:p>
    <w:p w14:paraId="5ACF0735" w14:textId="77777777" w:rsidR="004C33D2" w:rsidRDefault="00261C3E">
      <w:pPr>
        <w:shd w:val="clear" w:color="auto" w:fill="FFFFFF"/>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24"/>
          <w:szCs w:val="24"/>
        </w:rPr>
        <w:t>Disadvantages:</w:t>
      </w:r>
      <w:r>
        <w:rPr>
          <w:rFonts w:ascii="Times New Roman" w:eastAsia="Times New Roman" w:hAnsi="Times New Roman" w:cs="Times New Roman"/>
          <w:color w:val="40424E"/>
          <w:sz w:val="24"/>
          <w:szCs w:val="24"/>
        </w:rPr>
        <w:t> </w:t>
      </w:r>
      <w:r>
        <w:rPr>
          <w:rFonts w:ascii="Times New Roman" w:eastAsia="Times New Roman" w:hAnsi="Times New Roman" w:cs="Times New Roman"/>
          <w:color w:val="40424E"/>
          <w:sz w:val="24"/>
          <w:szCs w:val="24"/>
        </w:rPr>
        <w:br/>
        <w:t> </w:t>
      </w:r>
    </w:p>
    <w:p w14:paraId="5ACF0736" w14:textId="77777777" w:rsidR="004C33D2" w:rsidRDefault="00261C3E">
      <w:pPr>
        <w:numPr>
          <w:ilvl w:val="0"/>
          <w:numId w:val="4"/>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It can be hacked and hence, less secure.</w:t>
      </w:r>
    </w:p>
    <w:p w14:paraId="5ACF0737" w14:textId="77777777" w:rsidR="004C33D2" w:rsidRDefault="00261C3E">
      <w:pPr>
        <w:numPr>
          <w:ilvl w:val="0"/>
          <w:numId w:val="4"/>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It has slow data transfer rate: 3 Mbps.</w:t>
      </w:r>
    </w:p>
    <w:p w14:paraId="5ACF0738" w14:textId="77777777" w:rsidR="004C33D2" w:rsidRDefault="00261C3E">
      <w:pPr>
        <w:numPr>
          <w:ilvl w:val="0"/>
          <w:numId w:val="4"/>
        </w:numPr>
        <w:shd w:val="clear" w:color="auto" w:fill="FFFFFF"/>
        <w:spacing w:after="0" w:line="240" w:lineRule="auto"/>
        <w:ind w:left="360"/>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 xml:space="preserve">It has small range: 10 </w:t>
      </w:r>
      <w:r>
        <w:rPr>
          <w:rFonts w:ascii="Times New Roman" w:eastAsia="Times New Roman" w:hAnsi="Times New Roman" w:cs="Times New Roman"/>
          <w:color w:val="40424E"/>
          <w:sz w:val="24"/>
          <w:szCs w:val="24"/>
        </w:rPr>
        <w:t>meters.</w:t>
      </w:r>
    </w:p>
    <w:p w14:paraId="5ACF0739" w14:textId="77777777" w:rsidR="004C33D2" w:rsidRDefault="004C33D2">
      <w:pPr>
        <w:rPr>
          <w:rFonts w:ascii="Times New Roman" w:hAnsi="Times New Roman" w:cs="Times New Roman"/>
          <w:sz w:val="24"/>
          <w:szCs w:val="24"/>
        </w:rPr>
      </w:pPr>
    </w:p>
    <w:p w14:paraId="5ACF073A" w14:textId="77777777" w:rsidR="004C33D2" w:rsidRDefault="004C33D2">
      <w:pPr>
        <w:rPr>
          <w:rFonts w:ascii="Times New Roman" w:hAnsi="Times New Roman" w:cs="Times New Roman"/>
          <w:sz w:val="24"/>
          <w:szCs w:val="24"/>
        </w:rPr>
      </w:pPr>
    </w:p>
    <w:p w14:paraId="5ACF073B" w14:textId="77777777" w:rsidR="004C33D2" w:rsidRDefault="004C33D2">
      <w:pPr>
        <w:rPr>
          <w:rFonts w:ascii="Times New Roman" w:hAnsi="Times New Roman" w:cs="Times New Roman"/>
          <w:sz w:val="24"/>
          <w:szCs w:val="24"/>
        </w:rPr>
      </w:pPr>
    </w:p>
    <w:p w14:paraId="5ACF073C" w14:textId="77777777" w:rsidR="004C33D2" w:rsidRDefault="004C33D2">
      <w:pPr>
        <w:rPr>
          <w:rFonts w:ascii="Times New Roman" w:hAnsi="Times New Roman" w:cs="Times New Roman"/>
          <w:sz w:val="24"/>
          <w:szCs w:val="24"/>
        </w:rPr>
      </w:pPr>
    </w:p>
    <w:p w14:paraId="5ACF073D" w14:textId="77777777" w:rsidR="004C33D2" w:rsidRDefault="004C33D2">
      <w:pPr>
        <w:rPr>
          <w:rFonts w:ascii="Times New Roman" w:hAnsi="Times New Roman" w:cs="Times New Roman"/>
          <w:sz w:val="24"/>
          <w:szCs w:val="24"/>
        </w:rPr>
      </w:pPr>
    </w:p>
    <w:p w14:paraId="5ACF073E" w14:textId="77777777" w:rsidR="004C33D2" w:rsidRDefault="004C33D2">
      <w:pPr>
        <w:rPr>
          <w:rFonts w:ascii="Times New Roman" w:hAnsi="Times New Roman" w:cs="Times New Roman"/>
          <w:sz w:val="24"/>
          <w:szCs w:val="24"/>
        </w:rPr>
      </w:pPr>
    </w:p>
    <w:p w14:paraId="5ACF073F" w14:textId="77777777" w:rsidR="004C33D2" w:rsidRDefault="004C33D2">
      <w:pPr>
        <w:rPr>
          <w:rFonts w:ascii="Times New Roman" w:hAnsi="Times New Roman" w:cs="Times New Roman"/>
          <w:sz w:val="24"/>
          <w:szCs w:val="24"/>
        </w:rPr>
      </w:pPr>
    </w:p>
    <w:p w14:paraId="5ACF0740" w14:textId="77777777" w:rsidR="004C33D2" w:rsidRDefault="004C33D2">
      <w:pPr>
        <w:rPr>
          <w:rFonts w:ascii="Times New Roman" w:hAnsi="Times New Roman" w:cs="Times New Roman"/>
          <w:sz w:val="24"/>
          <w:szCs w:val="24"/>
        </w:rPr>
      </w:pPr>
    </w:p>
    <w:p w14:paraId="5ACF0741" w14:textId="77777777" w:rsidR="004C33D2" w:rsidRDefault="004C33D2">
      <w:pPr>
        <w:rPr>
          <w:rFonts w:ascii="Times New Roman" w:hAnsi="Times New Roman" w:cs="Times New Roman"/>
          <w:sz w:val="24"/>
          <w:szCs w:val="24"/>
        </w:rPr>
      </w:pPr>
    </w:p>
    <w:p w14:paraId="5ACF0742" w14:textId="77777777" w:rsidR="004C33D2" w:rsidRDefault="004C33D2">
      <w:pPr>
        <w:rPr>
          <w:rFonts w:ascii="Times New Roman" w:hAnsi="Times New Roman" w:cs="Times New Roman"/>
          <w:sz w:val="24"/>
          <w:szCs w:val="24"/>
        </w:rPr>
      </w:pPr>
    </w:p>
    <w:p w14:paraId="5ACF0743" w14:textId="77777777" w:rsidR="004C33D2" w:rsidRDefault="004C33D2">
      <w:pPr>
        <w:rPr>
          <w:rFonts w:ascii="Times New Roman" w:hAnsi="Times New Roman" w:cs="Times New Roman"/>
          <w:sz w:val="24"/>
          <w:szCs w:val="24"/>
        </w:rPr>
      </w:pPr>
    </w:p>
    <w:p w14:paraId="5ACF0744" w14:textId="77777777" w:rsidR="004C33D2" w:rsidRDefault="004C33D2">
      <w:pPr>
        <w:rPr>
          <w:rFonts w:ascii="Times New Roman" w:hAnsi="Times New Roman" w:cs="Times New Roman"/>
          <w:sz w:val="24"/>
          <w:szCs w:val="24"/>
        </w:rPr>
      </w:pPr>
    </w:p>
    <w:p w14:paraId="5ACF0745" w14:textId="77777777" w:rsidR="004C33D2" w:rsidRDefault="004C33D2">
      <w:pPr>
        <w:rPr>
          <w:rFonts w:ascii="Times New Roman" w:hAnsi="Times New Roman" w:cs="Times New Roman"/>
          <w:sz w:val="24"/>
          <w:szCs w:val="24"/>
        </w:rPr>
      </w:pPr>
    </w:p>
    <w:p w14:paraId="5ACF0746" w14:textId="77777777" w:rsidR="004C33D2" w:rsidRDefault="004C33D2">
      <w:pPr>
        <w:rPr>
          <w:rFonts w:ascii="Times New Roman" w:hAnsi="Times New Roman" w:cs="Times New Roman"/>
          <w:sz w:val="24"/>
          <w:szCs w:val="24"/>
        </w:rPr>
      </w:pPr>
    </w:p>
    <w:p w14:paraId="5ACF0747" w14:textId="77777777" w:rsidR="004C33D2" w:rsidRDefault="004C33D2">
      <w:pPr>
        <w:rPr>
          <w:rFonts w:ascii="Times New Roman" w:hAnsi="Times New Roman" w:cs="Times New Roman"/>
          <w:sz w:val="24"/>
          <w:szCs w:val="24"/>
        </w:rPr>
      </w:pPr>
    </w:p>
    <w:p w14:paraId="5ACF0748" w14:textId="77777777" w:rsidR="004C33D2" w:rsidRDefault="004C33D2">
      <w:pPr>
        <w:rPr>
          <w:rFonts w:ascii="Times New Roman" w:hAnsi="Times New Roman" w:cs="Times New Roman"/>
          <w:sz w:val="24"/>
          <w:szCs w:val="24"/>
        </w:rPr>
      </w:pPr>
    </w:p>
    <w:p w14:paraId="5ACF0749" w14:textId="77777777" w:rsidR="004C33D2" w:rsidRDefault="00261C3E">
      <w:pPr>
        <w:pStyle w:val="Heading1"/>
        <w:shd w:val="clear" w:color="auto" w:fill="FFFFFF"/>
        <w:spacing w:beforeAutospacing="0" w:afterAutospacing="0"/>
        <w:textAlignment w:val="baseline"/>
        <w:rPr>
          <w:rFonts w:ascii="Times New Roman" w:eastAsia="sans-serif" w:hAnsi="Times New Roman" w:hint="default"/>
          <w:color w:val="273239"/>
          <w:sz w:val="24"/>
          <w:szCs w:val="24"/>
        </w:rPr>
      </w:pPr>
      <w:r>
        <w:rPr>
          <w:rFonts w:ascii="Times New Roman" w:eastAsia="sans-serif" w:hAnsi="Times New Roman" w:hint="default"/>
          <w:color w:val="273239"/>
          <w:sz w:val="24"/>
          <w:szCs w:val="24"/>
          <w:shd w:val="clear" w:color="auto" w:fill="FFFFFF"/>
        </w:rPr>
        <w:t>IEEE 802.11 Architecture</w:t>
      </w:r>
    </w:p>
    <w:p w14:paraId="5ACF074A"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The IEEE 802.11 standard, commonly known as Wi-Fi, outlines the architecture and defines the MAC and physical layer specifications for wireless LANs (WLANs). Wi-Fi uses high-frequency radio waves instead of cables for connecting the devices in LAN. Given the mobility of WLAN nodes, they can move unrestricted within the network coverage zone. The 802.11 structure is designed to accommodate mobile stations that participate actively in network decisions. Furthermore, it can seamlessly integrate with 2G, 3G, an</w:t>
      </w:r>
      <w:r>
        <w:rPr>
          <w:rFonts w:eastAsia="sans-serif"/>
          <w:color w:val="273239"/>
          <w:spacing w:val="2"/>
          <w:shd w:val="clear" w:color="auto" w:fill="FFFFFF"/>
        </w:rPr>
        <w:t>d 4G networks.</w:t>
      </w:r>
    </w:p>
    <w:p w14:paraId="5ACF074B"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The Wi-Fi standard represents a set of wireless LAN standards developed by the Working Group of IEEE LAN/MAN standards committee (IEEE 802). The term 802.11x is also used to denote the set of standards. Various specifications and amendments include 802.11a, 802.11b, 802.11e, 802.11g, 802.11n etc.</w:t>
      </w:r>
    </w:p>
    <w:p w14:paraId="5ACF074C" w14:textId="77777777" w:rsidR="004C33D2" w:rsidRDefault="00261C3E">
      <w:pPr>
        <w:pStyle w:val="Heading2"/>
        <w:shd w:val="clear" w:color="auto" w:fill="FFFFFF"/>
        <w:spacing w:beforeAutospacing="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t>Important Terminologies of IEEE 802.11 Architecture</w:t>
      </w:r>
    </w:p>
    <w:p w14:paraId="5ACF074D"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Style w:val="Strong"/>
          <w:rFonts w:eastAsia="sans-serif"/>
          <w:color w:val="273239"/>
          <w:spacing w:val="2"/>
          <w:shd w:val="clear" w:color="auto" w:fill="FFFFFF"/>
        </w:rPr>
        <w:t>Station: </w:t>
      </w:r>
      <w:r>
        <w:rPr>
          <w:rFonts w:eastAsia="sans-serif"/>
          <w:color w:val="273239"/>
          <w:spacing w:val="2"/>
          <w:shd w:val="clear" w:color="auto" w:fill="FFFFFF"/>
        </w:rPr>
        <w:t xml:space="preserve">Stations (STA) comprise all devices and equipment that are connected to the </w:t>
      </w:r>
      <w:r>
        <w:rPr>
          <w:rFonts w:eastAsia="sans-serif"/>
          <w:color w:val="273239"/>
          <w:spacing w:val="2"/>
          <w:shd w:val="clear" w:color="auto" w:fill="FFFFFF"/>
        </w:rPr>
        <w:t>wireless LAN. It can be of two types:</w:t>
      </w:r>
    </w:p>
    <w:p w14:paraId="5ACF074E" w14:textId="77777777" w:rsidR="004C33D2" w:rsidRDefault="00261C3E">
      <w:pPr>
        <w:numPr>
          <w:ilvl w:val="0"/>
          <w:numId w:val="5"/>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Wireless Access Point (WAP):</w:t>
      </w:r>
      <w:r>
        <w:rPr>
          <w:rFonts w:ascii="Times New Roman" w:eastAsia="sans-serif" w:hAnsi="Times New Roman" w:cs="Times New Roman"/>
          <w:color w:val="273239"/>
          <w:spacing w:val="2"/>
          <w:sz w:val="24"/>
          <w:szCs w:val="24"/>
          <w:shd w:val="clear" w:color="auto" w:fill="FFFFFF"/>
        </w:rPr>
        <w:t> WAPs or simply access points (AP) are wireless routers that bridge connections for base stations.</w:t>
      </w:r>
    </w:p>
    <w:p w14:paraId="5ACF074F" w14:textId="77777777" w:rsidR="004C33D2" w:rsidRDefault="00261C3E">
      <w:pPr>
        <w:numPr>
          <w:ilvl w:val="0"/>
          <w:numId w:val="5"/>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Client: </w:t>
      </w:r>
      <w:r>
        <w:rPr>
          <w:rFonts w:ascii="Times New Roman" w:eastAsia="sans-serif" w:hAnsi="Times New Roman" w:cs="Times New Roman"/>
          <w:color w:val="273239"/>
          <w:spacing w:val="2"/>
          <w:sz w:val="24"/>
          <w:szCs w:val="24"/>
          <w:shd w:val="clear" w:color="auto" w:fill="FFFFFF"/>
        </w:rPr>
        <w:t>Examples include computers, laptops, printers, and smartphones.</w:t>
      </w:r>
    </w:p>
    <w:p w14:paraId="5ACF0750"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Style w:val="Strong"/>
          <w:rFonts w:eastAsia="sans-serif"/>
          <w:color w:val="273239"/>
          <w:spacing w:val="2"/>
          <w:shd w:val="clear" w:color="auto" w:fill="FFFFFF"/>
        </w:rPr>
        <w:t>Access Point</w:t>
      </w:r>
      <w:r>
        <w:rPr>
          <w:rFonts w:eastAsia="sans-serif"/>
          <w:color w:val="273239"/>
          <w:spacing w:val="2"/>
          <w:shd w:val="clear" w:color="auto" w:fill="FFFFFF"/>
        </w:rPr>
        <w:t>: It is a device that can be classified as a station because of its functionalities and acts as a connection between wireless medium and distributed systems.</w:t>
      </w:r>
    </w:p>
    <w:p w14:paraId="5ACF0751"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Style w:val="Strong"/>
          <w:rFonts w:eastAsia="sans-serif"/>
          <w:color w:val="273239"/>
          <w:spacing w:val="2"/>
          <w:shd w:val="clear" w:color="auto" w:fill="FFFFFF"/>
        </w:rPr>
        <w:t>Distribution System:</w:t>
      </w:r>
      <w:r>
        <w:rPr>
          <w:rFonts w:eastAsia="sans-serif"/>
          <w:color w:val="273239"/>
          <w:spacing w:val="2"/>
          <w:shd w:val="clear" w:color="auto" w:fill="FFFFFF"/>
        </w:rPr>
        <w:t> A system used to interconnect a set of BSSs and integrated LANs to create an ESS.</w:t>
      </w:r>
    </w:p>
    <w:p w14:paraId="5ACF0752"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Style w:val="Strong"/>
          <w:rFonts w:eastAsia="sans-serif"/>
          <w:color w:val="273239"/>
          <w:spacing w:val="2"/>
          <w:shd w:val="clear" w:color="auto" w:fill="FFFFFF"/>
        </w:rPr>
        <w:t>Frame:</w:t>
      </w:r>
      <w:r>
        <w:rPr>
          <w:rFonts w:eastAsia="sans-serif"/>
          <w:color w:val="273239"/>
          <w:spacing w:val="2"/>
          <w:shd w:val="clear" w:color="auto" w:fill="FFFFFF"/>
        </w:rPr>
        <w:t> It is a MAC protocol data unit.</w:t>
      </w:r>
    </w:p>
    <w:p w14:paraId="5ACF0753"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Style w:val="Strong"/>
          <w:rFonts w:eastAsia="sans-serif"/>
          <w:color w:val="273239"/>
          <w:spacing w:val="2"/>
          <w:shd w:val="clear" w:color="auto" w:fill="FFFFFF"/>
        </w:rPr>
        <w:t>SSID</w:t>
      </w:r>
      <w:r>
        <w:rPr>
          <w:rFonts w:eastAsia="sans-serif"/>
          <w:color w:val="273239"/>
          <w:spacing w:val="2"/>
          <w:shd w:val="clear" w:color="auto" w:fill="FFFFFF"/>
        </w:rPr>
        <w:t> </w:t>
      </w:r>
      <w:r>
        <w:rPr>
          <w:rStyle w:val="Strong"/>
          <w:rFonts w:eastAsia="sans-serif"/>
          <w:color w:val="273239"/>
          <w:spacing w:val="2"/>
          <w:shd w:val="clear" w:color="auto" w:fill="FFFFFF"/>
        </w:rPr>
        <w:t>(Service Set Identifier): </w:t>
      </w:r>
      <w:r>
        <w:rPr>
          <w:rFonts w:eastAsia="sans-serif"/>
          <w:color w:val="273239"/>
          <w:spacing w:val="2"/>
          <w:shd w:val="clear" w:color="auto" w:fill="FFFFFF"/>
        </w:rPr>
        <w:t>It’s the network name for a particular </w:t>
      </w:r>
      <w:hyperlink r:id="rId9" w:history="1">
        <w:r>
          <w:rPr>
            <w:rStyle w:val="Hyperlink"/>
            <w:rFonts w:eastAsia="sans-serif"/>
            <w:spacing w:val="2"/>
            <w:shd w:val="clear" w:color="auto" w:fill="FFFFFF"/>
          </w:rPr>
          <w:t>WLAN</w:t>
        </w:r>
      </w:hyperlink>
      <w:r>
        <w:rPr>
          <w:rFonts w:eastAsia="sans-serif"/>
          <w:color w:val="273239"/>
          <w:spacing w:val="2"/>
          <w:shd w:val="clear" w:color="auto" w:fill="FFFFFF"/>
        </w:rPr>
        <w:t>. All-access points and devices on a specific WLAN must use the same SSID to communicate.</w:t>
      </w:r>
    </w:p>
    <w:p w14:paraId="5ACF0754"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Style w:val="Strong"/>
          <w:rFonts w:eastAsia="sans-serif"/>
          <w:color w:val="273239"/>
          <w:spacing w:val="2"/>
          <w:shd w:val="clear" w:color="auto" w:fill="FFFFFF"/>
        </w:rPr>
        <w:t>SDU:</w:t>
      </w:r>
      <w:r>
        <w:rPr>
          <w:rFonts w:eastAsia="sans-serif"/>
          <w:color w:val="273239"/>
          <w:spacing w:val="2"/>
          <w:shd w:val="clear" w:color="auto" w:fill="FFFFFF"/>
        </w:rPr>
        <w:t> It is a data unit that acts as an input to each layer. These can be fragmented or aggregated to form a PDU.</w:t>
      </w:r>
    </w:p>
    <w:p w14:paraId="5ACF0755"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Style w:val="Strong"/>
          <w:rFonts w:eastAsia="sans-serif"/>
          <w:color w:val="273239"/>
          <w:spacing w:val="2"/>
          <w:shd w:val="clear" w:color="auto" w:fill="FFFFFF"/>
        </w:rPr>
        <w:t>PDU:</w:t>
      </w:r>
      <w:r>
        <w:rPr>
          <w:rFonts w:eastAsia="sans-serif"/>
          <w:color w:val="273239"/>
          <w:spacing w:val="2"/>
          <w:shd w:val="clear" w:color="auto" w:fill="FFFFFF"/>
        </w:rPr>
        <w:t> It is a data unit projected as an output to communicate with the corresponding layer at the other end. They contain a header specific to the layer.</w:t>
      </w:r>
    </w:p>
    <w:p w14:paraId="5ACF0756"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Style w:val="Strong"/>
          <w:rFonts w:eastAsia="sans-serif"/>
          <w:color w:val="273239"/>
          <w:spacing w:val="2"/>
          <w:shd w:val="clear" w:color="auto" w:fill="FFFFFF"/>
        </w:rPr>
        <w:t>Network</w:t>
      </w:r>
      <w:r>
        <w:rPr>
          <w:rFonts w:eastAsia="sans-serif"/>
          <w:color w:val="273239"/>
          <w:spacing w:val="2"/>
          <w:shd w:val="clear" w:color="auto" w:fill="FFFFFF"/>
        </w:rPr>
        <w:t> </w:t>
      </w:r>
      <w:r>
        <w:rPr>
          <w:rStyle w:val="Strong"/>
          <w:rFonts w:eastAsia="sans-serif"/>
          <w:color w:val="273239"/>
          <w:spacing w:val="2"/>
          <w:shd w:val="clear" w:color="auto" w:fill="FFFFFF"/>
        </w:rPr>
        <w:t>Interface</w:t>
      </w:r>
      <w:r>
        <w:rPr>
          <w:rFonts w:eastAsia="sans-serif"/>
          <w:color w:val="273239"/>
          <w:spacing w:val="2"/>
          <w:shd w:val="clear" w:color="auto" w:fill="FFFFFF"/>
        </w:rPr>
        <w:t> </w:t>
      </w:r>
      <w:r>
        <w:rPr>
          <w:rStyle w:val="Strong"/>
          <w:rFonts w:eastAsia="sans-serif"/>
          <w:color w:val="273239"/>
          <w:spacing w:val="2"/>
          <w:shd w:val="clear" w:color="auto" w:fill="FFFFFF"/>
        </w:rPr>
        <w:t>Controller: </w:t>
      </w:r>
      <w:r>
        <w:rPr>
          <w:rFonts w:eastAsia="sans-serif"/>
          <w:color w:val="273239"/>
          <w:spacing w:val="2"/>
          <w:shd w:val="clear" w:color="auto" w:fill="FFFFFF"/>
        </w:rPr>
        <w:t>It is also known as network interface card. It is a hardware component that connects devices to the network.</w:t>
      </w:r>
    </w:p>
    <w:p w14:paraId="5ACF0757"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Style w:val="Strong"/>
          <w:rFonts w:eastAsia="sans-serif"/>
          <w:color w:val="273239"/>
          <w:spacing w:val="2"/>
          <w:shd w:val="clear" w:color="auto" w:fill="FFFFFF"/>
        </w:rPr>
        <w:t>Portal</w:t>
      </w:r>
      <w:r>
        <w:rPr>
          <w:rFonts w:eastAsia="sans-serif"/>
          <w:color w:val="273239"/>
          <w:spacing w:val="2"/>
          <w:shd w:val="clear" w:color="auto" w:fill="FFFFFF"/>
        </w:rPr>
        <w:t>: Serves as a gateway to other networks</w:t>
      </w:r>
    </w:p>
    <w:p w14:paraId="5ACF0758" w14:textId="77777777" w:rsidR="004C33D2" w:rsidRDefault="00261C3E">
      <w:pPr>
        <w:pStyle w:val="Heading2"/>
        <w:shd w:val="clear" w:color="auto" w:fill="FFFFFF"/>
        <w:spacing w:beforeAutospacing="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t>IEEE 802.11 Architecture and Services</w:t>
      </w:r>
    </w:p>
    <w:p w14:paraId="5ACF0759"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In the year 1990, IEEE 802.11 Committee formed a new working group, the IEEE 802.11 standard which defines protocols for Wireless Local Area Networks (WLANs). Just like how </w:t>
      </w:r>
      <w:hyperlink r:id="rId10" w:history="1">
        <w:r>
          <w:rPr>
            <w:rStyle w:val="Hyperlink"/>
            <w:rFonts w:eastAsia="sans-serif"/>
            <w:spacing w:val="2"/>
            <w:shd w:val="clear" w:color="auto" w:fill="FFFFFF"/>
          </w:rPr>
          <w:t>Ethernet</w:t>
        </w:r>
      </w:hyperlink>
      <w:r>
        <w:rPr>
          <w:rFonts w:eastAsia="sans-serif"/>
          <w:color w:val="273239"/>
          <w:spacing w:val="2"/>
          <w:shd w:val="clear" w:color="auto" w:fill="FFFFFF"/>
        </w:rPr>
        <w:t> provides services for wired media, IEEE 802.11 architecture is designed to provide features for wireless networks.</w:t>
      </w:r>
    </w:p>
    <w:p w14:paraId="5ACF075A"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 xml:space="preserve">An AP supports both wired and wireless connections. The 802.11 standard calls the upstream wired network the distribution system (DS). The AP bridges the wireless </w:t>
      </w:r>
      <w:r>
        <w:rPr>
          <w:rFonts w:eastAsia="sans-serif"/>
          <w:color w:val="273239"/>
          <w:spacing w:val="2"/>
          <w:shd w:val="clear" w:color="auto" w:fill="FFFFFF"/>
        </w:rPr>
        <w:lastRenderedPageBreak/>
        <w:t>and wired L2 Ethernet frames, allowing traffic to flow from the wired to the wireless network and vice versa. Each wireless network has a unique SSID.</w:t>
      </w:r>
    </w:p>
    <w:p w14:paraId="5ACF075B"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shd w:val="clear" w:color="auto" w:fill="FFFFFF"/>
        </w:rPr>
      </w:pPr>
      <w:r>
        <w:rPr>
          <w:rFonts w:eastAsia="sans-serif"/>
          <w:color w:val="273239"/>
          <w:spacing w:val="2"/>
          <w:shd w:val="clear" w:color="auto" w:fill="FFFFFF"/>
        </w:rPr>
        <w:t>The 802.11 architecture provides some basic services for WLANs whose implementation is supported by MAC layer:</w:t>
      </w:r>
    </w:p>
    <w:p w14:paraId="5ACF075C"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t>Basic Service Set</w:t>
      </w:r>
    </w:p>
    <w:p w14:paraId="5ACF075D"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The </w:t>
      </w:r>
      <w:hyperlink r:id="rId11" w:history="1">
        <w:r>
          <w:rPr>
            <w:rStyle w:val="Hyperlink"/>
            <w:rFonts w:eastAsia="sans-serif"/>
            <w:spacing w:val="2"/>
            <w:shd w:val="clear" w:color="auto" w:fill="FFFFFF"/>
          </w:rPr>
          <w:t>Basic Service Set</w:t>
        </w:r>
      </w:hyperlink>
      <w:r>
        <w:rPr>
          <w:rFonts w:eastAsia="sans-serif"/>
          <w:color w:val="273239"/>
          <w:spacing w:val="2"/>
          <w:shd w:val="clear" w:color="auto" w:fill="FFFFFF"/>
        </w:rPr>
        <w:t xml:space="preserve"> configuration consists of a </w:t>
      </w:r>
      <w:r>
        <w:rPr>
          <w:rFonts w:eastAsia="sans-serif"/>
          <w:color w:val="273239"/>
          <w:spacing w:val="2"/>
          <w:shd w:val="clear" w:color="auto" w:fill="FFFFFF"/>
        </w:rPr>
        <w:t>group of stations and relies on an Access Point (AP), which serves as a logical hub. Stations from different BSSs interact through the AP, which functions as a bridge, linking multiple WLAN cells or channels.</w:t>
      </w:r>
    </w:p>
    <w:p w14:paraId="5ACF075E"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t>Operating Modes</w:t>
      </w:r>
    </w:p>
    <w:p w14:paraId="5ACF075F"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Depending upon the mode of operation, BSS can be categorized into the following types:</w:t>
      </w:r>
    </w:p>
    <w:p w14:paraId="5ACF0760" w14:textId="77777777" w:rsidR="004C33D2" w:rsidRDefault="00261C3E">
      <w:pPr>
        <w:numPr>
          <w:ilvl w:val="0"/>
          <w:numId w:val="6"/>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Infrastructure BSS:</w:t>
      </w:r>
      <w:r>
        <w:rPr>
          <w:rFonts w:ascii="Times New Roman" w:eastAsia="sans-serif" w:hAnsi="Times New Roman" w:cs="Times New Roman"/>
          <w:color w:val="273239"/>
          <w:spacing w:val="2"/>
          <w:sz w:val="24"/>
          <w:szCs w:val="24"/>
          <w:shd w:val="clear" w:color="auto" w:fill="FFFFFF"/>
        </w:rPr>
        <w:t> Communication between stations takes place through access points. The AP and its associated wireless clients define the coverage area and form the BSS.</w:t>
      </w:r>
    </w:p>
    <w:p w14:paraId="5ACF0761"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shd w:val="clear" w:color="auto" w:fill="FFFFFF"/>
        </w:rPr>
      </w:pPr>
      <w:r>
        <w:rPr>
          <w:noProof/>
        </w:rPr>
        <w:drawing>
          <wp:inline distT="0" distB="0" distL="114300" distR="114300" wp14:anchorId="5ACF07A0" wp14:editId="5ACF07A1">
            <wp:extent cx="304800" cy="3048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14:paraId="5ACF0762" w14:textId="77777777" w:rsidR="004C33D2" w:rsidRDefault="00261C3E">
      <w:pPr>
        <w:rPr>
          <w:rFonts w:ascii="Times New Roman" w:hAnsi="Times New Roman" w:cs="Times New Roman"/>
          <w:sz w:val="24"/>
          <w:szCs w:val="24"/>
        </w:rPr>
      </w:pPr>
      <w:r>
        <w:rPr>
          <w:rFonts w:ascii="Times New Roman" w:eastAsia="SimSun" w:hAnsi="Times New Roman" w:cs="Times New Roman"/>
          <w:noProof/>
          <w:sz w:val="24"/>
          <w:szCs w:val="24"/>
        </w:rPr>
        <w:drawing>
          <wp:inline distT="0" distB="0" distL="114300" distR="114300" wp14:anchorId="5ACF07A2" wp14:editId="5ACF07A3">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ascii="Times New Roman" w:hAnsi="Times New Roman" w:cs="Times New Roman"/>
          <w:noProof/>
          <w:sz w:val="24"/>
          <w:szCs w:val="24"/>
        </w:rPr>
        <w:drawing>
          <wp:inline distT="0" distB="0" distL="114300" distR="114300" wp14:anchorId="5ACF07A4" wp14:editId="5ACF07A5">
            <wp:extent cx="3769995" cy="2047240"/>
            <wp:effectExtent l="0" t="0" r="1905" b="1016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3"/>
                    <a:stretch>
                      <a:fillRect/>
                    </a:stretch>
                  </pic:blipFill>
                  <pic:spPr>
                    <a:xfrm>
                      <a:off x="0" y="0"/>
                      <a:ext cx="3769995" cy="2047240"/>
                    </a:xfrm>
                    <a:prstGeom prst="rect">
                      <a:avLst/>
                    </a:prstGeom>
                    <a:noFill/>
                    <a:ln>
                      <a:noFill/>
                    </a:ln>
                  </pic:spPr>
                </pic:pic>
              </a:graphicData>
            </a:graphic>
          </wp:inline>
        </w:drawing>
      </w:r>
    </w:p>
    <w:p w14:paraId="5ACF0763" w14:textId="77777777" w:rsidR="004C33D2" w:rsidRDefault="004C33D2">
      <w:pPr>
        <w:rPr>
          <w:rFonts w:ascii="Times New Roman" w:hAnsi="Times New Roman" w:cs="Times New Roman"/>
          <w:sz w:val="24"/>
          <w:szCs w:val="24"/>
        </w:rPr>
      </w:pPr>
    </w:p>
    <w:p w14:paraId="5ACF0764" w14:textId="77777777" w:rsidR="004C33D2" w:rsidRDefault="00261C3E">
      <w:pPr>
        <w:numPr>
          <w:ilvl w:val="0"/>
          <w:numId w:val="7"/>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Independent BSS</w:t>
      </w:r>
      <w:r>
        <w:rPr>
          <w:rFonts w:ascii="Times New Roman" w:eastAsia="sans-serif" w:hAnsi="Times New Roman" w:cs="Times New Roman"/>
          <w:color w:val="273239"/>
          <w:spacing w:val="2"/>
          <w:sz w:val="24"/>
          <w:szCs w:val="24"/>
          <w:shd w:val="clear" w:color="auto" w:fill="FFFFFF"/>
        </w:rPr>
        <w:t xml:space="preserve"> – </w:t>
      </w:r>
      <w:r>
        <w:rPr>
          <w:rFonts w:ascii="Times New Roman" w:eastAsia="sans-serif" w:hAnsi="Times New Roman" w:cs="Times New Roman"/>
          <w:color w:val="273239"/>
          <w:spacing w:val="2"/>
          <w:sz w:val="24"/>
          <w:szCs w:val="24"/>
          <w:shd w:val="clear" w:color="auto" w:fill="FFFFFF"/>
        </w:rPr>
        <w:t>Supports mutual communication between wireless clients. An </w:t>
      </w:r>
      <w:hyperlink r:id="rId14" w:history="1">
        <w:r>
          <w:rPr>
            <w:rStyle w:val="Hyperlink"/>
            <w:rFonts w:ascii="Times New Roman" w:eastAsia="sans-serif" w:hAnsi="Times New Roman" w:cs="Times New Roman"/>
            <w:spacing w:val="2"/>
            <w:sz w:val="24"/>
            <w:szCs w:val="24"/>
            <w:shd w:val="clear" w:color="auto" w:fill="FFFFFF"/>
          </w:rPr>
          <w:t>ad-hoc</w:t>
        </w:r>
      </w:hyperlink>
      <w:r>
        <w:rPr>
          <w:rFonts w:ascii="Times New Roman" w:eastAsia="sans-serif" w:hAnsi="Times New Roman" w:cs="Times New Roman"/>
          <w:color w:val="273239"/>
          <w:spacing w:val="2"/>
          <w:sz w:val="24"/>
          <w:szCs w:val="24"/>
          <w:shd w:val="clear" w:color="auto" w:fill="FFFFFF"/>
        </w:rPr>
        <w:t xml:space="preserve"> network is spontaneously created and does not support </w:t>
      </w:r>
      <w:r>
        <w:rPr>
          <w:rFonts w:ascii="Times New Roman" w:eastAsia="sans-serif" w:hAnsi="Times New Roman" w:cs="Times New Roman"/>
          <w:color w:val="273239"/>
          <w:spacing w:val="2"/>
          <w:sz w:val="24"/>
          <w:szCs w:val="24"/>
          <w:shd w:val="clear" w:color="auto" w:fill="FFFFFF"/>
        </w:rPr>
        <w:t>access to wired networks.</w:t>
      </w:r>
    </w:p>
    <w:p w14:paraId="5ACF0765" w14:textId="77777777" w:rsidR="004C33D2" w:rsidRDefault="004C33D2">
      <w:pPr>
        <w:rPr>
          <w:rFonts w:ascii="Times New Roman" w:hAnsi="Times New Roman" w:cs="Times New Roman"/>
          <w:sz w:val="24"/>
          <w:szCs w:val="24"/>
        </w:rPr>
      </w:pPr>
    </w:p>
    <w:p w14:paraId="5ACF0766" w14:textId="77777777" w:rsidR="004C33D2" w:rsidRDefault="00261C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5ACF07A6" wp14:editId="5ACF07A7">
            <wp:extent cx="4810125" cy="31242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5"/>
                    <a:stretch>
                      <a:fillRect/>
                    </a:stretch>
                  </pic:blipFill>
                  <pic:spPr>
                    <a:xfrm>
                      <a:off x="0" y="0"/>
                      <a:ext cx="4810125" cy="3124200"/>
                    </a:xfrm>
                    <a:prstGeom prst="rect">
                      <a:avLst/>
                    </a:prstGeom>
                    <a:noFill/>
                    <a:ln>
                      <a:noFill/>
                    </a:ln>
                  </pic:spPr>
                </pic:pic>
              </a:graphicData>
            </a:graphic>
          </wp:inline>
        </w:drawing>
      </w:r>
    </w:p>
    <w:p w14:paraId="5ACF0767"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t>Independent Basic Service Set</w:t>
      </w:r>
    </w:p>
    <w:p w14:paraId="5ACF0768"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In the </w:t>
      </w:r>
      <w:hyperlink r:id="rId16" w:history="1">
        <w:r>
          <w:rPr>
            <w:rStyle w:val="Hyperlink"/>
            <w:rFonts w:eastAsia="sans-serif"/>
            <w:spacing w:val="2"/>
            <w:shd w:val="clear" w:color="auto" w:fill="FFFFFF"/>
          </w:rPr>
          <w:t>IBSS</w:t>
        </w:r>
      </w:hyperlink>
      <w:r>
        <w:rPr>
          <w:rFonts w:eastAsia="sans-serif"/>
          <w:color w:val="273239"/>
          <w:spacing w:val="2"/>
          <w:shd w:val="clear" w:color="auto" w:fill="FFFFFF"/>
        </w:rPr>
        <w:t xml:space="preserve"> configuration, also referred to as </w:t>
      </w:r>
      <w:r>
        <w:rPr>
          <w:rFonts w:eastAsia="sans-serif"/>
          <w:color w:val="273239"/>
          <w:spacing w:val="2"/>
          <w:shd w:val="clear" w:color="auto" w:fill="FFFFFF"/>
        </w:rPr>
        <w:t>independent configuration or ad-hoc network, no single node is required to act as a server. The stations communicate directly with one another in a peer-to-peer basis. Generally, IBSS covers a limited area instead of a large network. Typically covering a specific area, IBSS is used for specific, short-term purposes with a limited number of nodes.</w:t>
      </w:r>
    </w:p>
    <w:p w14:paraId="5ACF0769"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t>Extended Service Set</w:t>
      </w:r>
    </w:p>
    <w:p w14:paraId="5ACF076A"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hyperlink r:id="rId17" w:history="1">
        <w:r>
          <w:rPr>
            <w:rStyle w:val="Hyperlink"/>
            <w:rFonts w:eastAsia="sans-serif"/>
            <w:spacing w:val="2"/>
            <w:shd w:val="clear" w:color="auto" w:fill="FFFFFF"/>
          </w:rPr>
          <w:t>ESS</w:t>
        </w:r>
      </w:hyperlink>
      <w:r>
        <w:rPr>
          <w:rFonts w:eastAsia="sans-serif"/>
          <w:color w:val="273239"/>
          <w:spacing w:val="2"/>
          <w:shd w:val="clear" w:color="auto" w:fill="FFFFFF"/>
        </w:rPr>
        <w:t> connects multiple BSSs and consists of several BSS cells, which can be interlinked through wired or wireless backbones known as a distributed system.</w:t>
      </w:r>
      <w:r>
        <w:rPr>
          <w:rStyle w:val="Strong"/>
          <w:rFonts w:eastAsia="sans-serif"/>
          <w:color w:val="273239"/>
          <w:spacing w:val="2"/>
          <w:shd w:val="clear" w:color="auto" w:fill="FFFFFF"/>
        </w:rPr>
        <w:t> </w:t>
      </w:r>
      <w:r>
        <w:rPr>
          <w:rFonts w:eastAsia="sans-serif"/>
          <w:color w:val="273239"/>
          <w:spacing w:val="2"/>
          <w:shd w:val="clear" w:color="auto" w:fill="FFFFFF"/>
        </w:rPr>
        <w:t xml:space="preserve">Multiple cells use the same channel to boost aggregate throughput to network. The equipment outside of the ESS, the ESS and all </w:t>
      </w:r>
      <w:r>
        <w:rPr>
          <w:rFonts w:eastAsia="sans-serif"/>
          <w:color w:val="273239"/>
          <w:spacing w:val="2"/>
          <w:shd w:val="clear" w:color="auto" w:fill="FFFFFF"/>
        </w:rPr>
        <w:t>of its mobile stations comprise a single MAC layer network where all stations are virtually stationary. Thus, all stations within the ESS appear stationary from an outsider’s perspective.</w:t>
      </w:r>
    </w:p>
    <w:p w14:paraId="5ACF076B"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Style w:val="Strong"/>
          <w:rFonts w:eastAsia="sans-serif"/>
          <w:color w:val="273239"/>
          <w:spacing w:val="2"/>
          <w:shd w:val="clear" w:color="auto" w:fill="FFFFFF"/>
        </w:rPr>
        <w:t>Other components include:</w:t>
      </w:r>
    </w:p>
    <w:p w14:paraId="5ACF076C" w14:textId="77777777" w:rsidR="004C33D2" w:rsidRDefault="00261C3E">
      <w:pPr>
        <w:numPr>
          <w:ilvl w:val="0"/>
          <w:numId w:val="8"/>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Distribution System (DS):</w:t>
      </w:r>
      <w:r>
        <w:rPr>
          <w:rFonts w:ascii="Times New Roman" w:eastAsia="sans-serif" w:hAnsi="Times New Roman" w:cs="Times New Roman"/>
          <w:color w:val="273239"/>
          <w:spacing w:val="2"/>
          <w:sz w:val="24"/>
          <w:szCs w:val="24"/>
          <w:shd w:val="clear" w:color="auto" w:fill="FFFFFF"/>
        </w:rPr>
        <w:t> Links APs within the ESS.</w:t>
      </w:r>
    </w:p>
    <w:p w14:paraId="5ACF076D" w14:textId="77777777" w:rsidR="004C33D2" w:rsidRDefault="00261C3E">
      <w:pPr>
        <w:numPr>
          <w:ilvl w:val="0"/>
          <w:numId w:val="8"/>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Portal: </w:t>
      </w:r>
      <w:r>
        <w:rPr>
          <w:rFonts w:ascii="Times New Roman" w:eastAsia="sans-serif" w:hAnsi="Times New Roman" w:cs="Times New Roman"/>
          <w:color w:val="273239"/>
          <w:spacing w:val="2"/>
          <w:sz w:val="24"/>
          <w:szCs w:val="24"/>
          <w:shd w:val="clear" w:color="auto" w:fill="FFFFFF"/>
        </w:rPr>
        <w:t>Serves as a gateway to other networks.</w:t>
      </w:r>
    </w:p>
    <w:p w14:paraId="5ACF076E" w14:textId="77777777" w:rsidR="004C33D2" w:rsidRDefault="00261C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5ACF07A8" wp14:editId="5ACF07A9">
            <wp:extent cx="4191000" cy="321945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8"/>
                    <a:stretch>
                      <a:fillRect/>
                    </a:stretch>
                  </pic:blipFill>
                  <pic:spPr>
                    <a:xfrm>
                      <a:off x="0" y="0"/>
                      <a:ext cx="4191000" cy="3219450"/>
                    </a:xfrm>
                    <a:prstGeom prst="rect">
                      <a:avLst/>
                    </a:prstGeom>
                    <a:noFill/>
                    <a:ln>
                      <a:noFill/>
                    </a:ln>
                  </pic:spPr>
                </pic:pic>
              </a:graphicData>
            </a:graphic>
          </wp:inline>
        </w:drawing>
      </w:r>
    </w:p>
    <w:p w14:paraId="5ACF076F" w14:textId="77777777" w:rsidR="004C33D2" w:rsidRDefault="00261C3E">
      <w:pPr>
        <w:numPr>
          <w:ilvl w:val="0"/>
          <w:numId w:val="9"/>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Roaming:</w:t>
      </w:r>
      <w:r>
        <w:rPr>
          <w:rFonts w:ascii="Times New Roman" w:eastAsia="sans-serif" w:hAnsi="Times New Roman" w:cs="Times New Roman"/>
          <w:color w:val="273239"/>
          <w:spacing w:val="2"/>
          <w:sz w:val="24"/>
          <w:szCs w:val="24"/>
          <w:shd w:val="clear" w:color="auto" w:fill="FFFFFF"/>
        </w:rPr>
        <w:t> In an environment with multiple access points (like a large office building or campus), a device can move from the range of one AP to another and still maintain its connection. This is possible due to the underlying architecture of the IEEE 802.11 standard which allows for roaming between APs.</w:t>
      </w:r>
    </w:p>
    <w:p w14:paraId="5ACF0770" w14:textId="77777777" w:rsidR="004C33D2" w:rsidRDefault="00261C3E">
      <w:pPr>
        <w:numPr>
          <w:ilvl w:val="0"/>
          <w:numId w:val="9"/>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Authentication and Association: </w:t>
      </w:r>
      <w:r>
        <w:rPr>
          <w:rFonts w:ascii="Times New Roman" w:eastAsia="sans-serif" w:hAnsi="Times New Roman" w:cs="Times New Roman"/>
          <w:color w:val="273239"/>
          <w:spacing w:val="2"/>
          <w:sz w:val="24"/>
          <w:szCs w:val="24"/>
          <w:shd w:val="clear" w:color="auto" w:fill="FFFFFF"/>
        </w:rPr>
        <w:t>Before a station can send or receive data frames on a WLAN, it needs to establish its identity with an AP. This process is called authentication. After authentication, the station then establishes a data link-layer connection with the AP through a process called association.</w:t>
      </w:r>
    </w:p>
    <w:p w14:paraId="5ACF0771" w14:textId="77777777" w:rsidR="004C33D2" w:rsidRDefault="004C33D2">
      <w:pPr>
        <w:numPr>
          <w:ilvl w:val="0"/>
          <w:numId w:val="9"/>
        </w:numPr>
        <w:spacing w:after="0" w:line="24" w:lineRule="atLeast"/>
        <w:ind w:left="360"/>
        <w:textAlignment w:val="baseline"/>
        <w:rPr>
          <w:rFonts w:ascii="Times New Roman" w:hAnsi="Times New Roman" w:cs="Times New Roman"/>
          <w:sz w:val="24"/>
          <w:szCs w:val="24"/>
        </w:rPr>
      </w:pPr>
    </w:p>
    <w:p w14:paraId="5ACF0772" w14:textId="77777777" w:rsidR="004C33D2" w:rsidRDefault="00261C3E">
      <w:pPr>
        <w:pStyle w:val="Heading2"/>
        <w:shd w:val="clear" w:color="auto" w:fill="FFFFFF"/>
        <w:spacing w:beforeAutospacing="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t>Frame Format of IEEE 802.11</w:t>
      </w:r>
    </w:p>
    <w:p w14:paraId="5ACF0773"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shd w:val="clear" w:color="auto" w:fill="FFFFFF"/>
        </w:rPr>
      </w:pPr>
      <w:r>
        <w:rPr>
          <w:rFonts w:eastAsia="sans-serif"/>
          <w:color w:val="273239"/>
          <w:spacing w:val="2"/>
          <w:shd w:val="clear" w:color="auto" w:fill="FFFFFF"/>
        </w:rPr>
        <w:t>IEEE 802.11 MAC layer data frame consists of 9 fields:</w:t>
      </w:r>
    </w:p>
    <w:p w14:paraId="5ACF0774" w14:textId="77777777" w:rsidR="004C33D2" w:rsidRDefault="00261C3E">
      <w:pPr>
        <w:pStyle w:val="NormalWeb"/>
        <w:shd w:val="clear" w:color="auto" w:fill="FFFFFF"/>
        <w:spacing w:beforeAutospacing="0" w:after="150" w:afterAutospacing="0"/>
        <w:jc w:val="both"/>
        <w:textAlignment w:val="baseline"/>
      </w:pPr>
      <w:r>
        <w:rPr>
          <w:noProof/>
        </w:rPr>
        <w:drawing>
          <wp:inline distT="0" distB="0" distL="114300" distR="114300" wp14:anchorId="5ACF07AA" wp14:editId="5ACF07AB">
            <wp:extent cx="5268595" cy="2588260"/>
            <wp:effectExtent l="0" t="0" r="8255" b="254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9"/>
                    <a:stretch>
                      <a:fillRect/>
                    </a:stretch>
                  </pic:blipFill>
                  <pic:spPr>
                    <a:xfrm>
                      <a:off x="0" y="0"/>
                      <a:ext cx="5268595" cy="2588260"/>
                    </a:xfrm>
                    <a:prstGeom prst="rect">
                      <a:avLst/>
                    </a:prstGeom>
                    <a:noFill/>
                    <a:ln>
                      <a:noFill/>
                    </a:ln>
                  </pic:spPr>
                </pic:pic>
              </a:graphicData>
            </a:graphic>
          </wp:inline>
        </w:drawing>
      </w:r>
    </w:p>
    <w:p w14:paraId="5ACF0775"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Style w:val="Strong"/>
          <w:rFonts w:ascii="Times New Roman" w:eastAsia="sans-serif" w:hAnsi="Times New Roman" w:hint="default"/>
          <w:b/>
          <w:bCs/>
          <w:color w:val="273239"/>
          <w:spacing w:val="2"/>
          <w:sz w:val="24"/>
          <w:szCs w:val="24"/>
          <w:shd w:val="clear" w:color="auto" w:fill="FFFFFF"/>
        </w:rPr>
        <w:t xml:space="preserve">Frame </w:t>
      </w:r>
      <w:r>
        <w:rPr>
          <w:rStyle w:val="Strong"/>
          <w:rFonts w:ascii="Times New Roman" w:eastAsia="sans-serif" w:hAnsi="Times New Roman" w:hint="default"/>
          <w:b/>
          <w:bCs/>
          <w:color w:val="273239"/>
          <w:spacing w:val="2"/>
          <w:sz w:val="24"/>
          <w:szCs w:val="24"/>
          <w:shd w:val="clear" w:color="auto" w:fill="FFFFFF"/>
        </w:rPr>
        <w:t>Control</w:t>
      </w:r>
    </w:p>
    <w:p w14:paraId="5ACF0776"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lastRenderedPageBreak/>
        <w:t>It is 2 bytes long and defines type of frame and control information. The types of fields present in FC are:</w:t>
      </w:r>
    </w:p>
    <w:p w14:paraId="5ACF0777"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Version: </w:t>
      </w:r>
      <w:r>
        <w:rPr>
          <w:rFonts w:ascii="Times New Roman" w:eastAsia="sans-serif" w:hAnsi="Times New Roman" w:cs="Times New Roman"/>
          <w:color w:val="273239"/>
          <w:spacing w:val="2"/>
          <w:sz w:val="24"/>
          <w:szCs w:val="24"/>
          <w:shd w:val="clear" w:color="auto" w:fill="FFFFFF"/>
        </w:rPr>
        <w:t>Indicates the current protocol version.</w:t>
      </w:r>
    </w:p>
    <w:p w14:paraId="5ACF0778"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Type</w:t>
      </w:r>
      <w:r>
        <w:rPr>
          <w:rFonts w:ascii="Times New Roman" w:eastAsia="sans-serif" w:hAnsi="Times New Roman" w:cs="Times New Roman"/>
          <w:color w:val="273239"/>
          <w:spacing w:val="2"/>
          <w:sz w:val="24"/>
          <w:szCs w:val="24"/>
          <w:shd w:val="clear" w:color="auto" w:fill="FFFFFF"/>
        </w:rPr>
        <w:t xml:space="preserve">: Determines the function of frame i.e. </w:t>
      </w:r>
      <w:proofErr w:type="gramStart"/>
      <w:r>
        <w:rPr>
          <w:rFonts w:ascii="Times New Roman" w:eastAsia="sans-serif" w:hAnsi="Times New Roman" w:cs="Times New Roman"/>
          <w:color w:val="273239"/>
          <w:spacing w:val="2"/>
          <w:sz w:val="24"/>
          <w:szCs w:val="24"/>
          <w:shd w:val="clear" w:color="auto" w:fill="FFFFFF"/>
        </w:rPr>
        <w:t>management(</w:t>
      </w:r>
      <w:proofErr w:type="gramEnd"/>
      <w:r>
        <w:rPr>
          <w:rFonts w:ascii="Times New Roman" w:eastAsia="sans-serif" w:hAnsi="Times New Roman" w:cs="Times New Roman"/>
          <w:color w:val="273239"/>
          <w:spacing w:val="2"/>
          <w:sz w:val="24"/>
          <w:szCs w:val="24"/>
          <w:shd w:val="clear" w:color="auto" w:fill="FFFFFF"/>
        </w:rPr>
        <w:t xml:space="preserve">00), control(01) or </w:t>
      </w:r>
      <w:r>
        <w:rPr>
          <w:rFonts w:ascii="Times New Roman" w:eastAsia="sans-serif" w:hAnsi="Times New Roman" w:cs="Times New Roman"/>
          <w:color w:val="273239"/>
          <w:spacing w:val="2"/>
          <w:sz w:val="24"/>
          <w:szCs w:val="24"/>
          <w:shd w:val="clear" w:color="auto" w:fill="FFFFFF"/>
        </w:rPr>
        <w:t>data(10).</w:t>
      </w:r>
    </w:p>
    <w:p w14:paraId="5ACF0779"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Subtype</w:t>
      </w:r>
      <w:r>
        <w:rPr>
          <w:rFonts w:ascii="Times New Roman" w:eastAsia="sans-serif" w:hAnsi="Times New Roman" w:cs="Times New Roman"/>
          <w:color w:val="273239"/>
          <w:spacing w:val="2"/>
          <w:sz w:val="24"/>
          <w:szCs w:val="24"/>
          <w:shd w:val="clear" w:color="auto" w:fill="FFFFFF"/>
        </w:rPr>
        <w:t>: Indicates subtype of frame like 0000 for association request, 1000 for beacon.</w:t>
      </w:r>
    </w:p>
    <w:p w14:paraId="5ACF077A"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To DS</w:t>
      </w:r>
      <w:r>
        <w:rPr>
          <w:rFonts w:ascii="Times New Roman" w:eastAsia="sans-serif" w:hAnsi="Times New Roman" w:cs="Times New Roman"/>
          <w:color w:val="273239"/>
          <w:spacing w:val="2"/>
          <w:sz w:val="24"/>
          <w:szCs w:val="24"/>
          <w:shd w:val="clear" w:color="auto" w:fill="FFFFFF"/>
        </w:rPr>
        <w:t xml:space="preserve">: When set indicates that the destination frame is for </w:t>
      </w:r>
      <w:proofErr w:type="gramStart"/>
      <w:r>
        <w:rPr>
          <w:rFonts w:ascii="Times New Roman" w:eastAsia="sans-serif" w:hAnsi="Times New Roman" w:cs="Times New Roman"/>
          <w:color w:val="273239"/>
          <w:spacing w:val="2"/>
          <w:sz w:val="24"/>
          <w:szCs w:val="24"/>
          <w:shd w:val="clear" w:color="auto" w:fill="FFFFFF"/>
        </w:rPr>
        <w:t>DS(</w:t>
      </w:r>
      <w:proofErr w:type="gramEnd"/>
      <w:r>
        <w:rPr>
          <w:rFonts w:ascii="Times New Roman" w:eastAsia="sans-serif" w:hAnsi="Times New Roman" w:cs="Times New Roman"/>
          <w:color w:val="273239"/>
          <w:spacing w:val="2"/>
          <w:sz w:val="24"/>
          <w:szCs w:val="24"/>
          <w:shd w:val="clear" w:color="auto" w:fill="FFFFFF"/>
        </w:rPr>
        <w:t>distribution system).</w:t>
      </w:r>
    </w:p>
    <w:p w14:paraId="5ACF077B"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From DS: </w:t>
      </w:r>
      <w:r>
        <w:rPr>
          <w:rFonts w:ascii="Times New Roman" w:eastAsia="sans-serif" w:hAnsi="Times New Roman" w:cs="Times New Roman"/>
          <w:color w:val="273239"/>
          <w:spacing w:val="2"/>
          <w:sz w:val="24"/>
          <w:szCs w:val="24"/>
          <w:shd w:val="clear" w:color="auto" w:fill="FFFFFF"/>
        </w:rPr>
        <w:t>When set indicates frame coming from DS.</w:t>
      </w:r>
    </w:p>
    <w:p w14:paraId="5ACF077C"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More frag (More fragments)</w:t>
      </w:r>
      <w:r>
        <w:rPr>
          <w:rFonts w:ascii="Times New Roman" w:eastAsia="sans-serif" w:hAnsi="Times New Roman" w:cs="Times New Roman"/>
          <w:color w:val="273239"/>
          <w:spacing w:val="2"/>
          <w:sz w:val="24"/>
          <w:szCs w:val="24"/>
          <w:shd w:val="clear" w:color="auto" w:fill="FFFFFF"/>
        </w:rPr>
        <w:t>: When set to 1 means frame is followed by other fragments.</w:t>
      </w:r>
    </w:p>
    <w:p w14:paraId="5ACF077D"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Retry: I</w:t>
      </w:r>
      <w:r>
        <w:rPr>
          <w:rFonts w:ascii="Times New Roman" w:eastAsia="sans-serif" w:hAnsi="Times New Roman" w:cs="Times New Roman"/>
          <w:color w:val="273239"/>
          <w:spacing w:val="2"/>
          <w:sz w:val="24"/>
          <w:szCs w:val="24"/>
          <w:shd w:val="clear" w:color="auto" w:fill="FFFFFF"/>
        </w:rPr>
        <w:t>f the current frame is a re-transmission of an earlier frame, this bit is set to 1.</w:t>
      </w:r>
    </w:p>
    <w:p w14:paraId="5ACF077E"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 xml:space="preserve">Power </w:t>
      </w:r>
      <w:proofErr w:type="spellStart"/>
      <w:r>
        <w:rPr>
          <w:rStyle w:val="Strong"/>
          <w:rFonts w:ascii="Times New Roman" w:eastAsia="sans-serif" w:hAnsi="Times New Roman" w:cs="Times New Roman"/>
          <w:color w:val="273239"/>
          <w:spacing w:val="2"/>
          <w:sz w:val="24"/>
          <w:szCs w:val="24"/>
          <w:shd w:val="clear" w:color="auto" w:fill="FFFFFF"/>
        </w:rPr>
        <w:t>Mgmt</w:t>
      </w:r>
      <w:proofErr w:type="spellEnd"/>
      <w:r>
        <w:rPr>
          <w:rStyle w:val="Strong"/>
          <w:rFonts w:ascii="Times New Roman" w:eastAsia="sans-serif" w:hAnsi="Times New Roman" w:cs="Times New Roman"/>
          <w:color w:val="273239"/>
          <w:spacing w:val="2"/>
          <w:sz w:val="24"/>
          <w:szCs w:val="24"/>
          <w:shd w:val="clear" w:color="auto" w:fill="FFFFFF"/>
        </w:rPr>
        <w:t xml:space="preserve"> (Power Management): </w:t>
      </w:r>
      <w:r>
        <w:rPr>
          <w:rFonts w:ascii="Times New Roman" w:eastAsia="sans-serif" w:hAnsi="Times New Roman" w:cs="Times New Roman"/>
          <w:color w:val="273239"/>
          <w:spacing w:val="2"/>
          <w:sz w:val="24"/>
          <w:szCs w:val="24"/>
          <w:shd w:val="clear" w:color="auto" w:fill="FFFFFF"/>
        </w:rPr>
        <w:t>It indicates the mode of a station after successful transmission of a frame. Set to ‘1’ field indicates that the station goes into power-save mode. If the field is set to 0, the station stays active.</w:t>
      </w:r>
    </w:p>
    <w:p w14:paraId="5ACF077F"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More data: </w:t>
      </w:r>
      <w:r>
        <w:rPr>
          <w:rFonts w:ascii="Times New Roman" w:eastAsia="sans-serif" w:hAnsi="Times New Roman" w:cs="Times New Roman"/>
          <w:color w:val="273239"/>
          <w:spacing w:val="2"/>
          <w:sz w:val="24"/>
          <w:szCs w:val="24"/>
          <w:shd w:val="clear" w:color="auto" w:fill="FFFFFF"/>
        </w:rPr>
        <w:t>It is used to indicate to the receiver that a sender has more data to send than the current frame.</w:t>
      </w:r>
    </w:p>
    <w:p w14:paraId="5ACF0780"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WEP</w:t>
      </w:r>
      <w:r>
        <w:rPr>
          <w:rFonts w:ascii="Times New Roman" w:eastAsia="sans-serif" w:hAnsi="Times New Roman" w:cs="Times New Roman"/>
          <w:color w:val="273239"/>
          <w:spacing w:val="2"/>
          <w:sz w:val="24"/>
          <w:szCs w:val="24"/>
          <w:shd w:val="clear" w:color="auto" w:fill="FFFFFF"/>
        </w:rPr>
        <w:t>: It indicates that the standard security mechanism of 802.11 is applied.</w:t>
      </w:r>
    </w:p>
    <w:p w14:paraId="5ACF0781" w14:textId="77777777" w:rsidR="004C33D2" w:rsidRDefault="00261C3E">
      <w:pPr>
        <w:numPr>
          <w:ilvl w:val="0"/>
          <w:numId w:val="10"/>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Order: </w:t>
      </w:r>
      <w:r>
        <w:rPr>
          <w:rFonts w:ascii="Times New Roman" w:eastAsia="sans-serif" w:hAnsi="Times New Roman" w:cs="Times New Roman"/>
          <w:color w:val="273239"/>
          <w:spacing w:val="2"/>
          <w:sz w:val="24"/>
          <w:szCs w:val="24"/>
          <w:shd w:val="clear" w:color="auto" w:fill="FFFFFF"/>
        </w:rPr>
        <w:t>If this bit is set to 1 the received frames must be processed in strict order.</w:t>
      </w:r>
    </w:p>
    <w:p w14:paraId="5ACF0782"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Style w:val="Strong"/>
          <w:rFonts w:ascii="Times New Roman" w:eastAsia="sans-serif" w:hAnsi="Times New Roman" w:hint="default"/>
          <w:b/>
          <w:bCs/>
          <w:color w:val="273239"/>
          <w:spacing w:val="2"/>
          <w:sz w:val="24"/>
          <w:szCs w:val="24"/>
          <w:shd w:val="clear" w:color="auto" w:fill="FFFFFF"/>
        </w:rPr>
        <w:t>Duration / ID</w:t>
      </w:r>
    </w:p>
    <w:p w14:paraId="5ACF0783"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 xml:space="preserve">It contains the value indicating the period of time in which the medium is occupied (in </w:t>
      </w:r>
      <w:r>
        <w:rPr>
          <w:rFonts w:eastAsia="sans-serif"/>
          <w:color w:val="273239"/>
          <w:spacing w:val="2"/>
          <w:shd w:val="clear" w:color="auto" w:fill="FFFFFF"/>
        </w:rPr>
        <w:t>µs).</w:t>
      </w:r>
    </w:p>
    <w:p w14:paraId="5ACF0784"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Style w:val="Strong"/>
          <w:rFonts w:ascii="Times New Roman" w:eastAsia="sans-serif" w:hAnsi="Times New Roman" w:hint="default"/>
          <w:b/>
          <w:bCs/>
          <w:color w:val="273239"/>
          <w:spacing w:val="2"/>
          <w:sz w:val="24"/>
          <w:szCs w:val="24"/>
          <w:shd w:val="clear" w:color="auto" w:fill="FFFFFF"/>
        </w:rPr>
        <w:t>Address 1 to 4</w:t>
      </w:r>
    </w:p>
    <w:p w14:paraId="5ACF0785"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These fields contain standard IEEE 802 MAC addresses (48 bit each). The meaning of each address is defined by DS bits in the frame control field.</w:t>
      </w:r>
    </w:p>
    <w:p w14:paraId="5ACF0786"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Style w:val="Strong"/>
          <w:rFonts w:ascii="Times New Roman" w:eastAsia="sans-serif" w:hAnsi="Times New Roman" w:hint="default"/>
          <w:b/>
          <w:bCs/>
          <w:color w:val="273239"/>
          <w:spacing w:val="2"/>
          <w:sz w:val="24"/>
          <w:szCs w:val="24"/>
          <w:shd w:val="clear" w:color="auto" w:fill="FFFFFF"/>
        </w:rPr>
        <w:t>SC (Sequence Control)</w:t>
      </w:r>
    </w:p>
    <w:p w14:paraId="5ACF0787"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 xml:space="preserve">It consists of 2 sub-fields i.e. sequence number (12 bits) and </w:t>
      </w:r>
      <w:r>
        <w:rPr>
          <w:rFonts w:eastAsia="sans-serif"/>
          <w:color w:val="273239"/>
          <w:spacing w:val="2"/>
          <w:shd w:val="clear" w:color="auto" w:fill="FFFFFF"/>
        </w:rPr>
        <w:t>fragment number (4 bits). Sequence number is used to filter duplicate frames.</w:t>
      </w:r>
    </w:p>
    <w:p w14:paraId="5ACF0788"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Style w:val="Strong"/>
          <w:rFonts w:ascii="Times New Roman" w:eastAsia="sans-serif" w:hAnsi="Times New Roman" w:hint="default"/>
          <w:b/>
          <w:bCs/>
          <w:color w:val="273239"/>
          <w:spacing w:val="2"/>
          <w:sz w:val="24"/>
          <w:szCs w:val="24"/>
          <w:shd w:val="clear" w:color="auto" w:fill="FFFFFF"/>
        </w:rPr>
        <w:t>Data</w:t>
      </w:r>
    </w:p>
    <w:p w14:paraId="5ACF0789"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It is a variable length field which contains information specific to individual frames which is transferred transparently from a sender to the receiver.</w:t>
      </w:r>
    </w:p>
    <w:p w14:paraId="5ACF078A"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Style w:val="Strong"/>
          <w:rFonts w:ascii="Times New Roman" w:eastAsia="sans-serif" w:hAnsi="Times New Roman" w:hint="default"/>
          <w:b/>
          <w:bCs/>
          <w:color w:val="273239"/>
          <w:spacing w:val="2"/>
          <w:sz w:val="24"/>
          <w:szCs w:val="24"/>
          <w:shd w:val="clear" w:color="auto" w:fill="FFFFFF"/>
        </w:rPr>
        <w:t>CRC (Cyclic Redundancy Check)</w:t>
      </w:r>
    </w:p>
    <w:p w14:paraId="5ACF078B"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 xml:space="preserve">It contains </w:t>
      </w:r>
      <w:proofErr w:type="gramStart"/>
      <w:r>
        <w:rPr>
          <w:rFonts w:eastAsia="sans-serif"/>
          <w:color w:val="273239"/>
          <w:spacing w:val="2"/>
          <w:shd w:val="clear" w:color="auto" w:fill="FFFFFF"/>
        </w:rPr>
        <w:t>32 bit</w:t>
      </w:r>
      <w:proofErr w:type="gramEnd"/>
      <w:r>
        <w:rPr>
          <w:rFonts w:eastAsia="sans-serif"/>
          <w:color w:val="273239"/>
          <w:spacing w:val="2"/>
          <w:shd w:val="clear" w:color="auto" w:fill="FFFFFF"/>
        </w:rPr>
        <w:t xml:space="preserve"> CRC error detection sequence to ensure error free frame.</w:t>
      </w:r>
    </w:p>
    <w:p w14:paraId="5ACF078C" w14:textId="77777777" w:rsidR="004C33D2" w:rsidRDefault="00261C3E">
      <w:pPr>
        <w:pStyle w:val="Heading2"/>
        <w:shd w:val="clear" w:color="auto" w:fill="FFFFFF"/>
        <w:spacing w:beforeAutospacing="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lastRenderedPageBreak/>
        <w:t>Advantages and Disadvantages of IEEE 802.11 Architecture</w:t>
      </w:r>
    </w:p>
    <w:p w14:paraId="5ACF078D" w14:textId="77777777" w:rsidR="004C33D2" w:rsidRDefault="00261C3E">
      <w:pPr>
        <w:pStyle w:val="NormalWeb"/>
        <w:shd w:val="clear" w:color="auto" w:fill="FFFFFF"/>
        <w:spacing w:beforeAutospacing="0" w:after="150" w:afterAutospacing="0"/>
        <w:jc w:val="both"/>
        <w:textAlignment w:val="baseline"/>
        <w:rPr>
          <w:rFonts w:eastAsia="sans-serif"/>
          <w:color w:val="273239"/>
          <w:spacing w:val="2"/>
        </w:rPr>
      </w:pPr>
      <w:r>
        <w:rPr>
          <w:rFonts w:eastAsia="sans-serif"/>
          <w:color w:val="273239"/>
          <w:spacing w:val="2"/>
          <w:shd w:val="clear" w:color="auto" w:fill="FFFFFF"/>
        </w:rPr>
        <w:t xml:space="preserve">There are some list of Advantages and Disadvantages of IEEE 802.11 Architecture are given </w:t>
      </w:r>
      <w:proofErr w:type="gramStart"/>
      <w:r>
        <w:rPr>
          <w:rFonts w:eastAsia="sans-serif"/>
          <w:color w:val="273239"/>
          <w:spacing w:val="2"/>
          <w:shd w:val="clear" w:color="auto" w:fill="FFFFFF"/>
        </w:rPr>
        <w:t>below :</w:t>
      </w:r>
      <w:proofErr w:type="gramEnd"/>
    </w:p>
    <w:p w14:paraId="5ACF078E"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t>Advantages of IEEE 802.11 Architecture</w:t>
      </w:r>
    </w:p>
    <w:p w14:paraId="5ACF078F" w14:textId="77777777" w:rsidR="004C33D2" w:rsidRDefault="00261C3E">
      <w:pPr>
        <w:numPr>
          <w:ilvl w:val="0"/>
          <w:numId w:val="11"/>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Fault Tolerance:</w:t>
      </w:r>
      <w:r>
        <w:rPr>
          <w:rFonts w:ascii="Times New Roman" w:eastAsia="sans-serif" w:hAnsi="Times New Roman" w:cs="Times New Roman"/>
          <w:color w:val="273239"/>
          <w:spacing w:val="2"/>
          <w:sz w:val="24"/>
          <w:szCs w:val="24"/>
          <w:shd w:val="clear" w:color="auto" w:fill="FFFFFF"/>
        </w:rPr>
        <w:t> The centralized architecture minimizes the bottlenecks and introduces resilience in the WLAN equipment.</w:t>
      </w:r>
    </w:p>
    <w:p w14:paraId="5ACF0790" w14:textId="77777777" w:rsidR="004C33D2" w:rsidRDefault="00261C3E">
      <w:pPr>
        <w:numPr>
          <w:ilvl w:val="0"/>
          <w:numId w:val="11"/>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Flexible Architecture</w:t>
      </w:r>
      <w:r>
        <w:rPr>
          <w:rFonts w:ascii="Times New Roman" w:eastAsia="sans-serif" w:hAnsi="Times New Roman" w:cs="Times New Roman"/>
          <w:color w:val="273239"/>
          <w:spacing w:val="2"/>
          <w:sz w:val="24"/>
          <w:szCs w:val="24"/>
          <w:shd w:val="clear" w:color="auto" w:fill="FFFFFF"/>
        </w:rPr>
        <w:t>: Supports both temporary smaller networks and larger, more permanent ones.</w:t>
      </w:r>
    </w:p>
    <w:p w14:paraId="5ACF0791" w14:textId="77777777" w:rsidR="004C33D2" w:rsidRDefault="00261C3E">
      <w:pPr>
        <w:numPr>
          <w:ilvl w:val="0"/>
          <w:numId w:val="11"/>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 xml:space="preserve">Prolonged </w:t>
      </w:r>
      <w:r>
        <w:rPr>
          <w:rStyle w:val="Strong"/>
          <w:rFonts w:ascii="Times New Roman" w:eastAsia="sans-serif" w:hAnsi="Times New Roman" w:cs="Times New Roman"/>
          <w:color w:val="273239"/>
          <w:spacing w:val="2"/>
          <w:sz w:val="24"/>
          <w:szCs w:val="24"/>
          <w:shd w:val="clear" w:color="auto" w:fill="FFFFFF"/>
        </w:rPr>
        <w:t>Battery Life:</w:t>
      </w:r>
      <w:r>
        <w:rPr>
          <w:rFonts w:ascii="Times New Roman" w:eastAsia="sans-serif" w:hAnsi="Times New Roman" w:cs="Times New Roman"/>
          <w:color w:val="273239"/>
          <w:spacing w:val="2"/>
          <w:sz w:val="24"/>
          <w:szCs w:val="24"/>
          <w:shd w:val="clear" w:color="auto" w:fill="FFFFFF"/>
        </w:rPr>
        <w:t> Efficient power-saving protocols extend mobile device battery life without compromising network connections.</w:t>
      </w:r>
    </w:p>
    <w:p w14:paraId="5ACF0792" w14:textId="77777777" w:rsidR="004C33D2" w:rsidRDefault="00261C3E">
      <w:pPr>
        <w:pStyle w:val="Heading3"/>
        <w:shd w:val="clear" w:color="auto" w:fill="FFFFFF"/>
        <w:spacing w:before="360" w:beforeAutospacing="0" w:after="36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t>Disadvantages of IEEE 802.11 Architecture</w:t>
      </w:r>
    </w:p>
    <w:p w14:paraId="5ACF0793" w14:textId="77777777" w:rsidR="004C33D2" w:rsidRDefault="00261C3E">
      <w:pPr>
        <w:numPr>
          <w:ilvl w:val="0"/>
          <w:numId w:val="12"/>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Noisy Channels:</w:t>
      </w:r>
      <w:r>
        <w:rPr>
          <w:rFonts w:ascii="Times New Roman" w:eastAsia="sans-serif" w:hAnsi="Times New Roman" w:cs="Times New Roman"/>
          <w:color w:val="273239"/>
          <w:spacing w:val="2"/>
          <w:sz w:val="24"/>
          <w:szCs w:val="24"/>
          <w:shd w:val="clear" w:color="auto" w:fill="FFFFFF"/>
        </w:rPr>
        <w:t> Due to reliance on radio waves, signals may experience interference from nearby devices.</w:t>
      </w:r>
    </w:p>
    <w:p w14:paraId="5ACF0794" w14:textId="77777777" w:rsidR="004C33D2" w:rsidRDefault="00261C3E">
      <w:pPr>
        <w:numPr>
          <w:ilvl w:val="0"/>
          <w:numId w:val="12"/>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Greater Bandwidth and Complexity:</w:t>
      </w:r>
      <w:r>
        <w:rPr>
          <w:rFonts w:ascii="Times New Roman" w:eastAsia="sans-serif" w:hAnsi="Times New Roman" w:cs="Times New Roman"/>
          <w:color w:val="273239"/>
          <w:spacing w:val="2"/>
          <w:sz w:val="24"/>
          <w:szCs w:val="24"/>
          <w:shd w:val="clear" w:color="auto" w:fill="FFFFFF"/>
        </w:rPr>
        <w:t> Due to necessary data encryption and susceptibility to errors, WLANs need more bandwidth than their wired counterparts.</w:t>
      </w:r>
    </w:p>
    <w:p w14:paraId="5ACF0795" w14:textId="77777777" w:rsidR="004C33D2" w:rsidRDefault="00261C3E">
      <w:pPr>
        <w:numPr>
          <w:ilvl w:val="0"/>
          <w:numId w:val="12"/>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Speed: </w:t>
      </w:r>
      <w:r>
        <w:rPr>
          <w:rFonts w:ascii="Times New Roman" w:eastAsia="sans-serif" w:hAnsi="Times New Roman" w:cs="Times New Roman"/>
          <w:color w:val="273239"/>
          <w:spacing w:val="2"/>
          <w:sz w:val="24"/>
          <w:szCs w:val="24"/>
          <w:shd w:val="clear" w:color="auto" w:fill="FFFFFF"/>
        </w:rPr>
        <w:t>Generally, WLANs offer slower speeds compared to wired LANs.</w:t>
      </w:r>
    </w:p>
    <w:p w14:paraId="5ACF0796" w14:textId="77777777" w:rsidR="004C33D2" w:rsidRDefault="00261C3E">
      <w:pPr>
        <w:pStyle w:val="Heading2"/>
        <w:shd w:val="clear" w:color="auto" w:fill="FFFFFF"/>
        <w:spacing w:beforeAutospacing="0" w:afterAutospacing="0"/>
        <w:textAlignment w:val="baseline"/>
        <w:rPr>
          <w:rFonts w:ascii="Times New Roman" w:eastAsia="sans-serif" w:hAnsi="Times New Roman" w:hint="default"/>
          <w:color w:val="273239"/>
          <w:spacing w:val="2"/>
          <w:sz w:val="24"/>
          <w:szCs w:val="24"/>
        </w:rPr>
      </w:pPr>
      <w:r>
        <w:rPr>
          <w:rFonts w:ascii="Times New Roman" w:eastAsia="sans-serif" w:hAnsi="Times New Roman" w:hint="default"/>
          <w:color w:val="273239"/>
          <w:spacing w:val="2"/>
          <w:sz w:val="24"/>
          <w:szCs w:val="24"/>
          <w:shd w:val="clear" w:color="auto" w:fill="FFFFFF"/>
        </w:rPr>
        <w:t>Applications of IEEE 802.11 Architecture</w:t>
      </w:r>
    </w:p>
    <w:p w14:paraId="5ACF0797" w14:textId="77777777" w:rsidR="004C33D2" w:rsidRDefault="00261C3E">
      <w:pPr>
        <w:numPr>
          <w:ilvl w:val="0"/>
          <w:numId w:val="13"/>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Home</w:t>
      </w:r>
      <w:r>
        <w:rPr>
          <w:rFonts w:ascii="Times New Roman" w:eastAsia="sans-serif" w:hAnsi="Times New Roman" w:cs="Times New Roman"/>
          <w:color w:val="273239"/>
          <w:spacing w:val="2"/>
          <w:sz w:val="24"/>
          <w:szCs w:val="24"/>
          <w:shd w:val="clear" w:color="auto" w:fill="FFFFFF"/>
        </w:rPr>
        <w:t> </w:t>
      </w:r>
      <w:r>
        <w:rPr>
          <w:rStyle w:val="Strong"/>
          <w:rFonts w:ascii="Times New Roman" w:eastAsia="sans-serif" w:hAnsi="Times New Roman" w:cs="Times New Roman"/>
          <w:color w:val="273239"/>
          <w:spacing w:val="2"/>
          <w:sz w:val="24"/>
          <w:szCs w:val="24"/>
          <w:shd w:val="clear" w:color="auto" w:fill="FFFFFF"/>
        </w:rPr>
        <w:t>Networking: </w:t>
      </w:r>
      <w:r>
        <w:rPr>
          <w:rFonts w:ascii="Times New Roman" w:eastAsia="sans-serif" w:hAnsi="Times New Roman" w:cs="Times New Roman"/>
          <w:color w:val="273239"/>
          <w:spacing w:val="2"/>
          <w:sz w:val="24"/>
          <w:szCs w:val="24"/>
          <w:shd w:val="clear" w:color="auto" w:fill="FFFFFF"/>
        </w:rPr>
        <w:t>Connecting devices, laptops, smart TVs, speakers, gaming consoles etc.</w:t>
      </w:r>
    </w:p>
    <w:p w14:paraId="5ACF0798" w14:textId="77777777" w:rsidR="004C33D2" w:rsidRDefault="00261C3E">
      <w:pPr>
        <w:numPr>
          <w:ilvl w:val="0"/>
          <w:numId w:val="13"/>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Wi-Fi Hotspots: </w:t>
      </w:r>
      <w:r>
        <w:rPr>
          <w:rFonts w:ascii="Times New Roman" w:eastAsia="sans-serif" w:hAnsi="Times New Roman" w:cs="Times New Roman"/>
          <w:color w:val="273239"/>
          <w:spacing w:val="2"/>
          <w:sz w:val="24"/>
          <w:szCs w:val="24"/>
          <w:shd w:val="clear" w:color="auto" w:fill="FFFFFF"/>
        </w:rPr>
        <w:t>Free or paid internet access to visitors in coffee shops, hotels, airports, malls and restaurants.</w:t>
      </w:r>
    </w:p>
    <w:p w14:paraId="5ACF0799" w14:textId="77777777" w:rsidR="004C33D2" w:rsidRDefault="00261C3E">
      <w:pPr>
        <w:numPr>
          <w:ilvl w:val="0"/>
          <w:numId w:val="13"/>
        </w:numPr>
        <w:spacing w:after="0" w:line="24" w:lineRule="atLeast"/>
        <w:ind w:left="360"/>
        <w:textAlignment w:val="baseline"/>
        <w:rPr>
          <w:rFonts w:ascii="Times New Roman" w:hAnsi="Times New Roman" w:cs="Times New Roman"/>
          <w:sz w:val="24"/>
          <w:szCs w:val="24"/>
        </w:rPr>
      </w:pPr>
      <w:r>
        <w:rPr>
          <w:rStyle w:val="Strong"/>
          <w:rFonts w:ascii="Times New Roman" w:eastAsia="sans-serif" w:hAnsi="Times New Roman" w:cs="Times New Roman"/>
          <w:color w:val="273239"/>
          <w:spacing w:val="2"/>
          <w:sz w:val="24"/>
          <w:szCs w:val="24"/>
          <w:shd w:val="clear" w:color="auto" w:fill="FFFFFF"/>
        </w:rPr>
        <w:t>Connectivity in Campus: </w:t>
      </w:r>
      <w:r>
        <w:rPr>
          <w:rFonts w:ascii="Times New Roman" w:eastAsia="sans-serif" w:hAnsi="Times New Roman" w:cs="Times New Roman"/>
          <w:color w:val="273239"/>
          <w:spacing w:val="2"/>
          <w:sz w:val="24"/>
          <w:szCs w:val="24"/>
          <w:shd w:val="clear" w:color="auto" w:fill="FFFFFF"/>
        </w:rPr>
        <w:t>Provide internet access in university, colleges, schools or corporate campuses.</w:t>
      </w:r>
    </w:p>
    <w:p w14:paraId="5ACF079A" w14:textId="77777777" w:rsidR="004C33D2" w:rsidRDefault="004C33D2">
      <w:pPr>
        <w:pStyle w:val="NormalWeb"/>
        <w:shd w:val="clear" w:color="auto" w:fill="FFFFFF"/>
        <w:spacing w:beforeAutospacing="0" w:after="150" w:afterAutospacing="0"/>
        <w:jc w:val="both"/>
        <w:textAlignment w:val="baseline"/>
      </w:pPr>
    </w:p>
    <w:p w14:paraId="5ACF079B" w14:textId="77777777" w:rsidR="004C33D2" w:rsidRDefault="004C33D2">
      <w:pPr>
        <w:rPr>
          <w:rFonts w:ascii="Times New Roman" w:hAnsi="Times New Roman" w:cs="Times New Roman"/>
          <w:sz w:val="24"/>
          <w:szCs w:val="24"/>
        </w:rPr>
      </w:pPr>
    </w:p>
    <w:sectPr w:rsidR="004C33D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F07AE" w14:textId="77777777" w:rsidR="004C33D2" w:rsidRDefault="00261C3E">
      <w:pPr>
        <w:spacing w:line="240" w:lineRule="auto"/>
      </w:pPr>
      <w:r>
        <w:separator/>
      </w:r>
    </w:p>
  </w:endnote>
  <w:endnote w:type="continuationSeparator" w:id="0">
    <w:p w14:paraId="5ACF07AF" w14:textId="77777777" w:rsidR="004C33D2" w:rsidRDefault="00261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F07AC" w14:textId="77777777" w:rsidR="004C33D2" w:rsidRDefault="00261C3E">
      <w:pPr>
        <w:spacing w:after="0"/>
      </w:pPr>
      <w:r>
        <w:separator/>
      </w:r>
    </w:p>
  </w:footnote>
  <w:footnote w:type="continuationSeparator" w:id="0">
    <w:p w14:paraId="5ACF07AD" w14:textId="77777777" w:rsidR="004C33D2" w:rsidRDefault="00261C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0892E0"/>
    <w:multiLevelType w:val="multilevel"/>
    <w:tmpl w:val="8A0892E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BFCD2434"/>
    <w:multiLevelType w:val="multilevel"/>
    <w:tmpl w:val="BFCD24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D084BA6F"/>
    <w:multiLevelType w:val="multilevel"/>
    <w:tmpl w:val="D084BA6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D2F1D9BD"/>
    <w:multiLevelType w:val="multilevel"/>
    <w:tmpl w:val="D2F1D9B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A71D238"/>
    <w:multiLevelType w:val="multilevel"/>
    <w:tmpl w:val="EA71D2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03B7A21"/>
    <w:multiLevelType w:val="multilevel"/>
    <w:tmpl w:val="003B7A2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129D8C1E"/>
    <w:multiLevelType w:val="multilevel"/>
    <w:tmpl w:val="129D8C1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16283F15"/>
    <w:multiLevelType w:val="multilevel"/>
    <w:tmpl w:val="16283F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317551B2"/>
    <w:multiLevelType w:val="multilevel"/>
    <w:tmpl w:val="317551B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403A0973"/>
    <w:multiLevelType w:val="multilevel"/>
    <w:tmpl w:val="403A097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514925DA"/>
    <w:multiLevelType w:val="multilevel"/>
    <w:tmpl w:val="514925D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54C70D20"/>
    <w:multiLevelType w:val="multilevel"/>
    <w:tmpl w:val="54C70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7BA15C9"/>
    <w:multiLevelType w:val="multilevel"/>
    <w:tmpl w:val="67BA15C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2083410212">
    <w:abstractNumId w:val="11"/>
  </w:num>
  <w:num w:numId="2" w16cid:durableId="941760056">
    <w:abstractNumId w:val="7"/>
  </w:num>
  <w:num w:numId="3" w16cid:durableId="1536651687">
    <w:abstractNumId w:val="10"/>
  </w:num>
  <w:num w:numId="4" w16cid:durableId="745538846">
    <w:abstractNumId w:val="5"/>
  </w:num>
  <w:num w:numId="5" w16cid:durableId="1144078471">
    <w:abstractNumId w:val="6"/>
  </w:num>
  <w:num w:numId="6" w16cid:durableId="1561941592">
    <w:abstractNumId w:val="2"/>
  </w:num>
  <w:num w:numId="7" w16cid:durableId="241187217">
    <w:abstractNumId w:val="12"/>
  </w:num>
  <w:num w:numId="8" w16cid:durableId="1365598800">
    <w:abstractNumId w:val="3"/>
  </w:num>
  <w:num w:numId="9" w16cid:durableId="1678656323">
    <w:abstractNumId w:val="8"/>
  </w:num>
  <w:num w:numId="10" w16cid:durableId="808937245">
    <w:abstractNumId w:val="9"/>
  </w:num>
  <w:num w:numId="11" w16cid:durableId="745494611">
    <w:abstractNumId w:val="0"/>
  </w:num>
  <w:num w:numId="12" w16cid:durableId="819469647">
    <w:abstractNumId w:val="1"/>
  </w:num>
  <w:num w:numId="13" w16cid:durableId="59913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864E9E"/>
    <w:rsid w:val="00261C3E"/>
    <w:rsid w:val="004C33D2"/>
    <w:rsid w:val="007A5336"/>
    <w:rsid w:val="00D85243"/>
    <w:rsid w:val="00E44E07"/>
    <w:rsid w:val="1CC438EB"/>
    <w:rsid w:val="2A1D7E8E"/>
    <w:rsid w:val="3BE3030D"/>
    <w:rsid w:val="41052493"/>
    <w:rsid w:val="585B4FCE"/>
    <w:rsid w:val="6CC45398"/>
    <w:rsid w:val="779E0B18"/>
    <w:rsid w:val="7F864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F0713"/>
  <w15:docId w15:val="{5DE4630A-AB1A-43E0-AC5E-A21E1718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NULL"/><Relationship Id="rId17" Type="http://schemas.openxmlformats.org/officeDocument/2006/relationships/hyperlink" Target="https://www.geeksforgeeks.org/difference-between-bss-and-ess/" TargetMode="External"/><Relationship Id="rId2" Type="http://schemas.openxmlformats.org/officeDocument/2006/relationships/styles" Target="styles.xml"/><Relationship Id="rId16" Type="http://schemas.openxmlformats.org/officeDocument/2006/relationships/hyperlink" Target="https://www.geeksforgeeks.org/introduction-of-independent-basic-service-set-ib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roduction-of-basic-service-set-bs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geeksforgeeks.org/what-is-etherne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difference-between-wlan-and-wwan/" TargetMode="External"/><Relationship Id="rId14" Type="http://schemas.openxmlformats.org/officeDocument/2006/relationships/hyperlink" Target="https://www.geeksforgeeks.org/difference-between-cellular-and-ad-hoc-net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1912</Words>
  <Characters>10904</Characters>
  <Application>Microsoft Office Word</Application>
  <DocSecurity>0</DocSecurity>
  <Lines>90</Lines>
  <Paragraphs>25</Paragraphs>
  <ScaleCrop>false</ScaleCrop>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chaudhari</dc:creator>
  <cp:lastModifiedBy>Roshan Thokal</cp:lastModifiedBy>
  <cp:revision>4</cp:revision>
  <dcterms:created xsi:type="dcterms:W3CDTF">2024-01-17T23:09:00Z</dcterms:created>
  <dcterms:modified xsi:type="dcterms:W3CDTF">2024-11-22T05:28:00Z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BDFCC9D3CDFB497FBF9690060DC8414B_13</vt:lpwstr>
  </property>
</Properties>
</file>