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9"/>
      </w:tblGrid>
      <w:tr w:rsidR="0075785F" w14:paraId="696481A7" w14:textId="77777777" w:rsidTr="0075785F">
        <w:trPr>
          <w:trHeight w:val="1134"/>
          <w:jc w:val="center"/>
        </w:trPr>
        <w:tc>
          <w:tcPr>
            <w:tcW w:w="9639" w:type="dxa"/>
          </w:tcPr>
          <w:p w14:paraId="09B1144D" w14:textId="77777777" w:rsidR="0075785F" w:rsidRDefault="0075785F" w:rsidP="00866FCC">
            <w:pPr>
              <w:pStyle w:val="AMainBodyText"/>
            </w:pPr>
          </w:p>
        </w:tc>
      </w:tr>
      <w:tr w:rsidR="0075785F" w14:paraId="4C5EBA62" w14:textId="77777777" w:rsidTr="0075785F">
        <w:trPr>
          <w:trHeight w:val="3814"/>
          <w:jc w:val="center"/>
        </w:trPr>
        <w:sdt>
          <w:sdtPr>
            <w:alias w:val="ccFrontCoverLogo"/>
            <w:tag w:val="ccFrontCover"/>
            <w:id w:val="1866709831"/>
            <w:picture/>
          </w:sdtPr>
          <w:sdtEndPr/>
          <w:sdtContent>
            <w:tc>
              <w:tcPr>
                <w:tcW w:w="9639" w:type="dxa"/>
              </w:tcPr>
              <w:p w14:paraId="4FCED218" w14:textId="77777777" w:rsidR="0075785F" w:rsidRDefault="000206B2" w:rsidP="00866FCC">
                <w:pPr>
                  <w:pStyle w:val="AMainBodyText"/>
                </w:pPr>
                <w:r>
                  <w:rPr>
                    <w:noProof/>
                  </w:rPr>
                  <w:drawing>
                    <wp:inline distT="0" distB="0" distL="0" distR="0" wp14:anchorId="71218466" wp14:editId="2DE12E0C">
                      <wp:extent cx="2340000" cy="127516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340000" cy="1275168"/>
                              </a:xfrm>
                              <a:prstGeom prst="rect">
                                <a:avLst/>
                              </a:prstGeom>
                              <a:noFill/>
                              <a:ln>
                                <a:noFill/>
                              </a:ln>
                            </pic:spPr>
                          </pic:pic>
                        </a:graphicData>
                      </a:graphic>
                    </wp:inline>
                  </w:drawing>
                </w:r>
              </w:p>
            </w:tc>
          </w:sdtContent>
        </w:sdt>
      </w:tr>
      <w:tr w:rsidR="00866FCC" w14:paraId="39232D53" w14:textId="77777777" w:rsidTr="0075785F">
        <w:trPr>
          <w:jc w:val="center"/>
        </w:trPr>
        <w:tc>
          <w:tcPr>
            <w:tcW w:w="9639" w:type="dxa"/>
          </w:tcPr>
          <w:p w14:paraId="69212F5F" w14:textId="5C971686"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"Title" </w:instrText>
            </w:r>
            <w:r w:rsidRPr="0075785F">
              <w:rPr>
                <w:b/>
                <w:bCs/>
                <w:color w:val="4472C4" w:themeColor="text2"/>
                <w:sz w:val="44"/>
                <w:szCs w:val="44"/>
              </w:rPr>
              <w:fldChar w:fldCharType="separate"/>
            </w:r>
            <w:r w:rsidR="002F1631">
              <w:rPr>
                <w:b/>
                <w:bCs/>
                <w:color w:val="4472C4" w:themeColor="text2"/>
                <w:sz w:val="44"/>
                <w:szCs w:val="44"/>
              </w:rPr>
              <w:t>M2S-HS-PD-0800</w:t>
            </w:r>
            <w:r w:rsidRPr="0075785F">
              <w:rPr>
                <w:b/>
                <w:bCs/>
                <w:color w:val="4472C4" w:themeColor="text2"/>
                <w:sz w:val="44"/>
                <w:szCs w:val="44"/>
              </w:rPr>
              <w:fldChar w:fldCharType="end"/>
            </w:r>
          </w:p>
        </w:tc>
      </w:tr>
      <w:tr w:rsidR="00866FCC" w14:paraId="18B162BF" w14:textId="77777777" w:rsidTr="00515B70">
        <w:trPr>
          <w:trHeight w:val="1070"/>
          <w:jc w:val="center"/>
        </w:trPr>
        <w:tc>
          <w:tcPr>
            <w:tcW w:w="9639" w:type="dxa"/>
          </w:tcPr>
          <w:p w14:paraId="158E8C84" w14:textId="0409BC4F"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"Subject" </w:instrText>
            </w:r>
            <w:r w:rsidRPr="0075785F">
              <w:rPr>
                <w:b/>
                <w:bCs/>
                <w:color w:val="4472C4" w:themeColor="text2"/>
                <w:sz w:val="44"/>
                <w:szCs w:val="44"/>
              </w:rPr>
              <w:fldChar w:fldCharType="separate"/>
            </w:r>
            <w:r w:rsidR="002F1631">
              <w:rPr>
                <w:b/>
                <w:bCs/>
                <w:color w:val="4472C4" w:themeColor="text2"/>
                <w:sz w:val="44"/>
                <w:szCs w:val="44"/>
              </w:rPr>
              <w:t>Risk Assessment</w:t>
            </w:r>
            <w:r w:rsidRPr="0075785F">
              <w:rPr>
                <w:b/>
                <w:bCs/>
                <w:color w:val="4472C4" w:themeColor="text2"/>
                <w:sz w:val="44"/>
                <w:szCs w:val="44"/>
              </w:rPr>
              <w:fldChar w:fldCharType="end"/>
            </w:r>
          </w:p>
        </w:tc>
      </w:tr>
      <w:tr w:rsidR="00866FCC" w14:paraId="1338DDBC" w14:textId="77777777" w:rsidTr="0075785F">
        <w:trPr>
          <w:jc w:val="center"/>
        </w:trPr>
        <w:tc>
          <w:tcPr>
            <w:tcW w:w="9639" w:type="dxa"/>
          </w:tcPr>
          <w:p w14:paraId="6825F51A" w14:textId="77777777" w:rsidR="00866FCC" w:rsidRPr="0075785F" w:rsidRDefault="00866FCC" w:rsidP="00866FCC">
            <w:pPr>
              <w:pStyle w:val="AMainBodyText"/>
              <w:rPr>
                <w:b/>
                <w:bCs/>
                <w:color w:val="4472C4" w:themeColor="text2"/>
                <w:sz w:val="44"/>
                <w:szCs w:val="44"/>
              </w:rPr>
            </w:pPr>
          </w:p>
        </w:tc>
      </w:tr>
      <w:tr w:rsidR="00866FCC" w14:paraId="00E8FA3A" w14:textId="77777777" w:rsidTr="00515B70">
        <w:trPr>
          <w:trHeight w:val="1953"/>
          <w:jc w:val="center"/>
        </w:trPr>
        <w:tc>
          <w:tcPr>
            <w:tcW w:w="9639" w:type="dxa"/>
          </w:tcPr>
          <w:p w14:paraId="079F2F5F" w14:textId="555A3943" w:rsidR="00866FCC" w:rsidRPr="0075785F" w:rsidRDefault="00866FCC" w:rsidP="00866FCC">
            <w:pPr>
              <w:pStyle w:val="AMainBodyText"/>
              <w:rPr>
                <w:b/>
                <w:bCs/>
                <w:color w:val="4472C4" w:themeColor="text2"/>
                <w:sz w:val="44"/>
                <w:szCs w:val="44"/>
              </w:rPr>
            </w:pPr>
            <w:r w:rsidRPr="0075785F">
              <w:rPr>
                <w:b/>
                <w:bCs/>
                <w:color w:val="4472C4" w:themeColor="text2"/>
                <w:sz w:val="44"/>
                <w:szCs w:val="44"/>
              </w:rPr>
              <w:fldChar w:fldCharType="begin"/>
            </w:r>
            <w:r w:rsidRPr="0075785F">
              <w:rPr>
                <w:b/>
                <w:bCs/>
                <w:color w:val="4472C4" w:themeColor="text2"/>
                <w:sz w:val="44"/>
                <w:szCs w:val="44"/>
              </w:rPr>
              <w:instrText xml:space="preserve"> DocProperty "cpDocumentType" </w:instrText>
            </w:r>
            <w:r w:rsidRPr="0075785F">
              <w:rPr>
                <w:b/>
                <w:bCs/>
                <w:color w:val="4472C4" w:themeColor="text2"/>
                <w:sz w:val="44"/>
                <w:szCs w:val="44"/>
              </w:rPr>
              <w:fldChar w:fldCharType="separate"/>
            </w:r>
            <w:r w:rsidR="009E2522">
              <w:rPr>
                <w:b/>
                <w:bCs/>
                <w:color w:val="4472C4" w:themeColor="text2"/>
                <w:sz w:val="44"/>
                <w:szCs w:val="44"/>
              </w:rPr>
              <w:t>Procedure</w:t>
            </w:r>
            <w:r w:rsidRPr="0075785F">
              <w:rPr>
                <w:b/>
                <w:bCs/>
                <w:color w:val="4472C4" w:themeColor="text2"/>
                <w:sz w:val="44"/>
                <w:szCs w:val="44"/>
              </w:rPr>
              <w:fldChar w:fldCharType="end"/>
            </w:r>
          </w:p>
        </w:tc>
      </w:tr>
      <w:tr w:rsidR="00866FCC" w14:paraId="59914950" w14:textId="77777777" w:rsidTr="00515B70">
        <w:trPr>
          <w:trHeight w:val="3248"/>
          <w:jc w:val="center"/>
        </w:trPr>
        <w:tc>
          <w:tcPr>
            <w:tcW w:w="9639" w:type="dxa"/>
          </w:tcPr>
          <w:p w14:paraId="04D424B8" w14:textId="77777777" w:rsidR="00866FCC" w:rsidRDefault="00866FCC" w:rsidP="00866FCC">
            <w:pPr>
              <w:pStyle w:val="AMainBodyText"/>
            </w:pPr>
          </w:p>
        </w:tc>
      </w:tr>
      <w:tr w:rsidR="00866FCC" w14:paraId="2F1A2A42" w14:textId="77777777" w:rsidTr="0075785F">
        <w:trPr>
          <w:jc w:val="center"/>
        </w:trPr>
        <w:tc>
          <w:tcPr>
            <w:tcW w:w="9639" w:type="dxa"/>
          </w:tcPr>
          <w:p w14:paraId="35B65651" w14:textId="77777777" w:rsidR="00866FCC" w:rsidRPr="0075785F" w:rsidRDefault="0075785F" w:rsidP="00866FCC">
            <w:pPr>
              <w:pStyle w:val="AMainBodyText"/>
              <w:rPr>
                <w:color w:val="4472C4" w:themeColor="text2"/>
                <w:sz w:val="28"/>
                <w:szCs w:val="28"/>
              </w:rPr>
            </w:pPr>
            <w:r w:rsidRPr="0075785F">
              <w:rPr>
                <w:color w:val="4472C4" w:themeColor="text2"/>
                <w:sz w:val="28"/>
                <w:szCs w:val="28"/>
              </w:rPr>
              <w:t>Issue Number:</w:t>
            </w:r>
            <w:r>
              <w:rPr>
                <w:color w:val="4472C4" w:themeColor="text2"/>
                <w:sz w:val="28"/>
                <w:szCs w:val="28"/>
              </w:rPr>
              <w:t xml:space="preserve"> </w:t>
            </w:r>
            <w:r>
              <w:rPr>
                <w:color w:val="4472C4" w:themeColor="text2"/>
                <w:sz w:val="28"/>
                <w:szCs w:val="28"/>
              </w:rPr>
              <w:fldChar w:fldCharType="begin"/>
            </w:r>
            <w:r>
              <w:rPr>
                <w:color w:val="4472C4" w:themeColor="text2"/>
                <w:sz w:val="28"/>
                <w:szCs w:val="28"/>
              </w:rPr>
              <w:instrText xml:space="preserve"> DocProperty "cpRevision" </w:instrText>
            </w:r>
            <w:r>
              <w:rPr>
                <w:color w:val="4472C4" w:themeColor="text2"/>
                <w:sz w:val="28"/>
                <w:szCs w:val="28"/>
              </w:rPr>
              <w:fldChar w:fldCharType="separate"/>
            </w:r>
            <w:r w:rsidR="009E2522">
              <w:rPr>
                <w:color w:val="4472C4" w:themeColor="text2"/>
                <w:sz w:val="28"/>
                <w:szCs w:val="28"/>
              </w:rPr>
              <w:t>01</w:t>
            </w:r>
            <w:r>
              <w:rPr>
                <w:color w:val="4472C4" w:themeColor="text2"/>
                <w:sz w:val="28"/>
                <w:szCs w:val="28"/>
              </w:rPr>
              <w:fldChar w:fldCharType="end"/>
            </w:r>
          </w:p>
        </w:tc>
      </w:tr>
      <w:tr w:rsidR="0075785F" w14:paraId="727A6415" w14:textId="77777777" w:rsidTr="0075785F">
        <w:trPr>
          <w:trHeight w:val="1118"/>
          <w:jc w:val="center"/>
        </w:trPr>
        <w:tc>
          <w:tcPr>
            <w:tcW w:w="9639" w:type="dxa"/>
          </w:tcPr>
          <w:p w14:paraId="19D3EEBC" w14:textId="7FFDC1CA" w:rsidR="0075785F" w:rsidRPr="0075785F" w:rsidRDefault="0075785F" w:rsidP="00866FCC">
            <w:pPr>
              <w:pStyle w:val="AMainBodyText"/>
              <w:rPr>
                <w:color w:val="4472C4" w:themeColor="text2"/>
                <w:sz w:val="28"/>
                <w:szCs w:val="28"/>
              </w:rPr>
            </w:pPr>
            <w:r w:rsidRPr="0075785F">
              <w:rPr>
                <w:color w:val="4472C4" w:themeColor="text2"/>
                <w:sz w:val="28"/>
                <w:szCs w:val="28"/>
              </w:rPr>
              <w:t>Issue Date:</w:t>
            </w:r>
            <w:r>
              <w:rPr>
                <w:color w:val="4472C4" w:themeColor="text2"/>
                <w:sz w:val="28"/>
                <w:szCs w:val="28"/>
              </w:rPr>
              <w:t xml:space="preserve"> </w:t>
            </w:r>
            <w:r>
              <w:rPr>
                <w:color w:val="4472C4" w:themeColor="text2"/>
                <w:sz w:val="28"/>
                <w:szCs w:val="28"/>
              </w:rPr>
              <w:fldChar w:fldCharType="begin"/>
            </w:r>
            <w:r>
              <w:rPr>
                <w:color w:val="4472C4" w:themeColor="text2"/>
                <w:sz w:val="28"/>
                <w:szCs w:val="28"/>
              </w:rPr>
              <w:instrText xml:space="preserve"> DocProperty "cpIssueDate" </w:instrText>
            </w:r>
            <w:r>
              <w:rPr>
                <w:color w:val="4472C4" w:themeColor="text2"/>
                <w:sz w:val="28"/>
                <w:szCs w:val="28"/>
              </w:rPr>
              <w:fldChar w:fldCharType="separate"/>
            </w:r>
            <w:r w:rsidR="009E2522">
              <w:rPr>
                <w:color w:val="4472C4" w:themeColor="text2"/>
                <w:sz w:val="28"/>
                <w:szCs w:val="28"/>
              </w:rPr>
              <w:t>05 Feb 2020</w:t>
            </w:r>
            <w:r>
              <w:rPr>
                <w:color w:val="4472C4" w:themeColor="text2"/>
                <w:sz w:val="28"/>
                <w:szCs w:val="28"/>
              </w:rPr>
              <w:fldChar w:fldCharType="end"/>
            </w:r>
          </w:p>
        </w:tc>
      </w:tr>
    </w:tbl>
    <w:p w14:paraId="5C5E65E6" w14:textId="77777777" w:rsidR="00F84322" w:rsidRDefault="00F84322" w:rsidP="0075785F">
      <w:pPr>
        <w:pStyle w:val="AHeaderSeperator"/>
      </w:pPr>
    </w:p>
    <w:p w14:paraId="2C781487" w14:textId="77777777" w:rsidR="00866FCC" w:rsidRDefault="00866FCC" w:rsidP="00866FCC">
      <w:pPr>
        <w:pStyle w:val="AMainBodyText"/>
      </w:pPr>
    </w:p>
    <w:p w14:paraId="15B84F12" w14:textId="77777777" w:rsidR="00866FCC" w:rsidRDefault="00866FCC" w:rsidP="00866FCC">
      <w:pPr>
        <w:pStyle w:val="AMainBodyText"/>
        <w:sectPr w:rsidR="00866FCC" w:rsidSect="008A4146">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284" w:gutter="0"/>
          <w:cols w:space="708"/>
          <w:docGrid w:linePitch="360"/>
        </w:sectPr>
      </w:pPr>
    </w:p>
    <w:tbl>
      <w:tblPr>
        <w:tblW w:w="96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13"/>
        <w:gridCol w:w="4964"/>
        <w:gridCol w:w="852"/>
        <w:gridCol w:w="2416"/>
      </w:tblGrid>
      <w:tr w:rsidR="009655EF" w14:paraId="21972E69" w14:textId="77777777" w:rsidTr="009655EF">
        <w:trPr>
          <w:trHeight w:val="340"/>
        </w:trPr>
        <w:tc>
          <w:tcPr>
            <w:tcW w:w="963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1F7D3641" w14:textId="77777777" w:rsidR="009655EF" w:rsidRDefault="009655EF">
            <w:pPr>
              <w:pStyle w:val="AControlHeaderLeft"/>
              <w:rPr>
                <w:lang w:eastAsia="en-US"/>
              </w:rPr>
            </w:pPr>
            <w:r>
              <w:rPr>
                <w:lang w:eastAsia="en-US"/>
              </w:rPr>
              <w:lastRenderedPageBreak/>
              <w:t>Document Control</w:t>
            </w:r>
          </w:p>
        </w:tc>
      </w:tr>
      <w:tr w:rsidR="009655EF" w14:paraId="34EACFEF" w14:textId="77777777" w:rsidTr="009655EF">
        <w:trPr>
          <w:trHeight w:val="454"/>
        </w:trPr>
        <w:tc>
          <w:tcPr>
            <w:tcW w:w="14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3FDC40F8" w14:textId="77777777" w:rsidR="009655EF" w:rsidRDefault="009655EF">
            <w:pPr>
              <w:pStyle w:val="AControlHeaderLeft"/>
              <w:rPr>
                <w:lang w:eastAsia="en-US"/>
              </w:rPr>
            </w:pPr>
            <w:r>
              <w:rPr>
                <w:lang w:eastAsia="en-US"/>
              </w:rPr>
              <w:t>Status:</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5473A" w14:textId="77777777" w:rsidR="009655EF" w:rsidRDefault="009655EF">
            <w:pPr>
              <w:pStyle w:val="ATableBodyLeft"/>
            </w:pPr>
            <w:r>
              <w:t>Live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687A73CE" w14:textId="77777777" w:rsidR="009655EF" w:rsidRDefault="009655EF">
            <w:pPr>
              <w:pStyle w:val="AControlHeaderLeft"/>
              <w:rPr>
                <w:lang w:eastAsia="en-US"/>
              </w:rPr>
            </w:pPr>
            <w:r>
              <w:rPr>
                <w:lang w:eastAsia="en-US"/>
              </w:rPr>
              <w:t>Date:</w:t>
            </w:r>
          </w:p>
        </w:tc>
        <w:tc>
          <w:tcPr>
            <w:tcW w:w="24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989DE" w14:textId="77777777" w:rsidR="009655EF" w:rsidRDefault="00CC43CC">
            <w:pPr>
              <w:pStyle w:val="ATableBodyLeft"/>
            </w:pPr>
            <w:r>
              <w:fldChar w:fldCharType="begin"/>
            </w:r>
            <w:r>
              <w:instrText xml:space="preserve"> DocProperty "cpIssueDate" </w:instrText>
            </w:r>
            <w:r>
              <w:fldChar w:fldCharType="separate"/>
            </w:r>
            <w:r w:rsidR="009655EF">
              <w:t>05 Feb 2020</w:t>
            </w:r>
            <w:r>
              <w:fldChar w:fldCharType="end"/>
            </w:r>
          </w:p>
        </w:tc>
      </w:tr>
    </w:tbl>
    <w:p w14:paraId="2F37C5D6" w14:textId="77777777" w:rsidR="009655EF" w:rsidRDefault="009655EF" w:rsidP="009655EF">
      <w:pPr>
        <w:pStyle w:val="ATableBodyLeft"/>
      </w:pPr>
    </w:p>
    <w:tbl>
      <w:tblPr>
        <w:tblW w:w="96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19"/>
        <w:gridCol w:w="4003"/>
        <w:gridCol w:w="4223"/>
      </w:tblGrid>
      <w:tr w:rsidR="009655EF" w14:paraId="5FB6901E" w14:textId="77777777" w:rsidTr="00CC43CC">
        <w:trPr>
          <w:trHeight w:val="340"/>
        </w:trPr>
        <w:tc>
          <w:tcPr>
            <w:tcW w:w="96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09AD7D8F" w14:textId="77777777" w:rsidR="009655EF" w:rsidRDefault="009655EF">
            <w:pPr>
              <w:pStyle w:val="AControlHeaderLeft"/>
              <w:rPr>
                <w:lang w:eastAsia="en-US"/>
              </w:rPr>
            </w:pPr>
            <w:r>
              <w:rPr>
                <w:lang w:eastAsia="en-US"/>
              </w:rPr>
              <w:t>Approval / Acceptance</w:t>
            </w:r>
          </w:p>
        </w:tc>
      </w:tr>
      <w:tr w:rsidR="009655EF" w14:paraId="69EFFC99" w14:textId="77777777" w:rsidTr="00CC43CC">
        <w:trPr>
          <w:trHeight w:val="283"/>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tcPr>
          <w:p w14:paraId="79C3BF70" w14:textId="77777777" w:rsidR="009655EF" w:rsidRDefault="009655EF">
            <w:pPr>
              <w:pStyle w:val="AControlHeader"/>
              <w:rPr>
                <w:lang w:eastAsia="en-US"/>
              </w:rPr>
            </w:pPr>
          </w:p>
        </w:tc>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65942525" w14:textId="77777777" w:rsidR="009655EF" w:rsidRDefault="009655EF">
            <w:pPr>
              <w:pStyle w:val="AControlHeader"/>
              <w:rPr>
                <w:lang w:eastAsia="en-US"/>
              </w:rPr>
            </w:pPr>
            <w:r>
              <w:rPr>
                <w:lang w:eastAsia="en-US"/>
              </w:rPr>
              <w:t>Author</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7F61E736" w14:textId="77777777" w:rsidR="009655EF" w:rsidRDefault="009655EF">
            <w:pPr>
              <w:pStyle w:val="AControlHeader"/>
              <w:rPr>
                <w:lang w:eastAsia="en-US"/>
              </w:rPr>
            </w:pPr>
            <w:r>
              <w:rPr>
                <w:lang w:eastAsia="en-US"/>
              </w:rPr>
              <w:t>Approved</w:t>
            </w:r>
          </w:p>
        </w:tc>
      </w:tr>
      <w:tr w:rsidR="00CC43CC" w14:paraId="7B834683" w14:textId="77777777" w:rsidTr="00CC43CC">
        <w:trPr>
          <w:trHeight w:val="45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36BA6EB2" w14:textId="77777777" w:rsidR="00CC43CC" w:rsidRDefault="00CC43CC" w:rsidP="00CC43CC">
            <w:pPr>
              <w:pStyle w:val="AControlHeaderLeft"/>
              <w:rPr>
                <w:lang w:eastAsia="en-US"/>
              </w:rPr>
            </w:pPr>
            <w:bookmarkStart w:id="0" w:name="_GoBack" w:colFirst="1" w:colLast="1"/>
            <w:r>
              <w:rPr>
                <w:lang w:eastAsia="en-US"/>
              </w:rPr>
              <w:t>Title:</w:t>
            </w:r>
          </w:p>
        </w:tc>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578D5" w14:textId="07155F31" w:rsidR="00CC43CC" w:rsidRDefault="00CC43CC" w:rsidP="00CC43CC">
            <w:pPr>
              <w:pStyle w:val="ATableBodyLeft"/>
            </w:pPr>
            <w:r>
              <w:t>Director</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58E0" w14:textId="77777777" w:rsidR="00CC43CC" w:rsidRDefault="00CC43CC" w:rsidP="00CC43CC">
            <w:pPr>
              <w:pStyle w:val="ATableBodyLeft"/>
            </w:pPr>
          </w:p>
        </w:tc>
      </w:tr>
      <w:tr w:rsidR="00CC43CC" w14:paraId="018A831D" w14:textId="77777777" w:rsidTr="00CC43CC">
        <w:trPr>
          <w:trHeight w:val="45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7635182E" w14:textId="77777777" w:rsidR="00CC43CC" w:rsidRDefault="00CC43CC" w:rsidP="00CC43CC">
            <w:pPr>
              <w:pStyle w:val="AControlHeaderLeft"/>
              <w:rPr>
                <w:lang w:eastAsia="en-US"/>
              </w:rPr>
            </w:pPr>
            <w:r>
              <w:rPr>
                <w:lang w:eastAsia="en-US"/>
              </w:rPr>
              <w:t>Company:</w:t>
            </w:r>
          </w:p>
        </w:tc>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DA202" w14:textId="25E5C932" w:rsidR="00CC43CC" w:rsidRDefault="00CC43CC" w:rsidP="00CC43CC">
            <w:pPr>
              <w:pStyle w:val="ATableBodyLeft"/>
            </w:pPr>
            <w:r>
              <w:t xml:space="preserve">M2 Safety Consultants Ltd </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D05F6" w14:textId="77777777" w:rsidR="00CC43CC" w:rsidRDefault="00CC43CC" w:rsidP="00CC43CC">
            <w:pPr>
              <w:pStyle w:val="ATableBodyLeft"/>
            </w:pPr>
          </w:p>
        </w:tc>
      </w:tr>
      <w:tr w:rsidR="00CC43CC" w14:paraId="77596C16" w14:textId="77777777" w:rsidTr="00CC43CC">
        <w:trPr>
          <w:trHeight w:val="45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39D4B3B8" w14:textId="77777777" w:rsidR="00CC43CC" w:rsidRDefault="00CC43CC" w:rsidP="00CC43CC">
            <w:pPr>
              <w:pStyle w:val="AControlHeaderLeft"/>
              <w:rPr>
                <w:lang w:eastAsia="en-US"/>
              </w:rPr>
            </w:pPr>
            <w:r>
              <w:rPr>
                <w:lang w:eastAsia="en-US"/>
              </w:rPr>
              <w:t>Name:</w:t>
            </w:r>
          </w:p>
        </w:tc>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F7EED" w14:textId="519080B8" w:rsidR="00CC43CC" w:rsidRDefault="00CC43CC" w:rsidP="00CC43CC">
            <w:pPr>
              <w:pStyle w:val="ATableBodyLeft"/>
            </w:pPr>
            <w:r>
              <w:t>Fraser Morrison</w:t>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50A4F" w14:textId="77777777" w:rsidR="00CC43CC" w:rsidRDefault="00CC43CC" w:rsidP="00CC43CC">
            <w:pPr>
              <w:pStyle w:val="ATableBodyLeft"/>
            </w:pPr>
          </w:p>
        </w:tc>
      </w:tr>
      <w:bookmarkEnd w:id="0"/>
      <w:tr w:rsidR="009655EF" w14:paraId="493B8214" w14:textId="77777777" w:rsidTr="00CC43CC">
        <w:trPr>
          <w:trHeight w:val="113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3C947DB4" w14:textId="77777777" w:rsidR="009655EF" w:rsidRDefault="009655EF">
            <w:pPr>
              <w:pStyle w:val="AControlHeaderLeft"/>
              <w:rPr>
                <w:lang w:eastAsia="en-US"/>
              </w:rPr>
            </w:pPr>
            <w:r>
              <w:rPr>
                <w:lang w:eastAsia="en-US"/>
              </w:rPr>
              <w:t>Signature:</w:t>
            </w:r>
          </w:p>
        </w:tc>
        <w:sdt>
          <w:sdtPr>
            <w:rPr>
              <w:noProof/>
            </w:rPr>
            <w:alias w:val="ccAuthorSignature"/>
            <w:tag w:val="ccAuthorSignature"/>
            <w:id w:val="1516800964"/>
            <w:picture/>
          </w:sdtPr>
          <w:sdtEndPr/>
          <w:sdtContent>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A74A05" w14:textId="7C6C7E3B" w:rsidR="009655EF" w:rsidRDefault="009655EF">
                <w:pPr>
                  <w:pStyle w:val="ATableBodyLeft"/>
                  <w:rPr>
                    <w:noProof/>
                  </w:rPr>
                </w:pPr>
                <w:r>
                  <w:rPr>
                    <w:noProof/>
                  </w:rPr>
                  <w:drawing>
                    <wp:inline distT="0" distB="0" distL="0" distR="0" wp14:anchorId="65EF1172" wp14:editId="086DEEBD">
                      <wp:extent cx="1905000" cy="46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463550"/>
                              </a:xfrm>
                              <a:prstGeom prst="rect">
                                <a:avLst/>
                              </a:prstGeom>
                              <a:noFill/>
                              <a:ln>
                                <a:noFill/>
                              </a:ln>
                            </pic:spPr>
                          </pic:pic>
                        </a:graphicData>
                      </a:graphic>
                    </wp:inline>
                  </w:drawing>
                </w:r>
              </w:p>
            </w:tc>
          </w:sdtContent>
        </w:sdt>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F5D4F" w14:textId="77777777" w:rsidR="009655EF" w:rsidRDefault="009655EF">
            <w:pPr>
              <w:pStyle w:val="ATableBodyLeft"/>
            </w:pPr>
          </w:p>
        </w:tc>
      </w:tr>
      <w:tr w:rsidR="009655EF" w14:paraId="31A8F66E" w14:textId="77777777" w:rsidTr="00CC43CC">
        <w:trPr>
          <w:trHeight w:val="454"/>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6AA2DA" w:themeFill="accent2"/>
            <w:hideMark/>
          </w:tcPr>
          <w:p w14:paraId="0AFA2611" w14:textId="77777777" w:rsidR="009655EF" w:rsidRDefault="009655EF">
            <w:pPr>
              <w:pStyle w:val="AControlHeaderLeft"/>
              <w:rPr>
                <w:lang w:eastAsia="en-US"/>
              </w:rPr>
            </w:pPr>
            <w:r>
              <w:rPr>
                <w:lang w:eastAsia="en-US"/>
              </w:rPr>
              <w:t>Date:</w:t>
            </w:r>
          </w:p>
        </w:tc>
        <w:tc>
          <w:tcPr>
            <w:tcW w:w="40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303C3" w14:textId="77777777" w:rsidR="009655EF" w:rsidRDefault="00CC43CC">
            <w:pPr>
              <w:pStyle w:val="ATableBodyLeft"/>
            </w:pPr>
            <w:r>
              <w:fldChar w:fldCharType="begin"/>
            </w:r>
            <w:r>
              <w:instrText xml:space="preserve"> DocProperty "cpAmendedDate" </w:instrText>
            </w:r>
            <w:r>
              <w:fldChar w:fldCharType="separate"/>
            </w:r>
            <w:r w:rsidR="009655EF">
              <w:t>05 Feb 2020</w:t>
            </w:r>
            <w:r>
              <w:fldChar w:fldCharType="end"/>
            </w:r>
          </w:p>
        </w:tc>
        <w:tc>
          <w:tcPr>
            <w:tcW w:w="42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42269" w14:textId="77777777" w:rsidR="009655EF" w:rsidRDefault="009655EF">
            <w:pPr>
              <w:pStyle w:val="ATableBodyLeft"/>
            </w:pPr>
          </w:p>
        </w:tc>
      </w:tr>
    </w:tbl>
    <w:p w14:paraId="09A1FA44" w14:textId="77777777" w:rsidR="002753E0" w:rsidRPr="00713B8E" w:rsidRDefault="002753E0" w:rsidP="00D3521A">
      <w:pPr>
        <w:pStyle w:val="ATableBodyLeft"/>
      </w:pPr>
    </w:p>
    <w:tbl>
      <w:tblPr>
        <w:tblW w:w="963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40" w:firstRow="0" w:lastRow="1" w:firstColumn="0" w:lastColumn="0" w:noHBand="0" w:noVBand="0"/>
      </w:tblPr>
      <w:tblGrid>
        <w:gridCol w:w="668"/>
        <w:gridCol w:w="1474"/>
        <w:gridCol w:w="2402"/>
        <w:gridCol w:w="2403"/>
        <w:gridCol w:w="1342"/>
        <w:gridCol w:w="1350"/>
      </w:tblGrid>
      <w:tr w:rsidR="002753E0" w:rsidRPr="005F6A79" w14:paraId="03551BE3" w14:textId="77777777" w:rsidTr="007C2906">
        <w:trPr>
          <w:trHeight w:val="340"/>
        </w:trPr>
        <w:tc>
          <w:tcPr>
            <w:tcW w:w="9639" w:type="dxa"/>
            <w:gridSpan w:val="6"/>
            <w:shd w:val="clear" w:color="auto" w:fill="6AA2DA" w:themeFill="accent2"/>
          </w:tcPr>
          <w:p w14:paraId="260AB1D6" w14:textId="77777777" w:rsidR="002753E0" w:rsidRPr="005F6A79" w:rsidRDefault="002753E0" w:rsidP="007C2906">
            <w:pPr>
              <w:pStyle w:val="AControlHeaderLeft"/>
            </w:pPr>
            <w:r w:rsidRPr="006159C2">
              <w:t>Revision History</w:t>
            </w:r>
          </w:p>
        </w:tc>
      </w:tr>
      <w:tr w:rsidR="00075279" w:rsidRPr="00075279" w14:paraId="2AAED7EE" w14:textId="77777777" w:rsidTr="007C2906">
        <w:trPr>
          <w:trHeight w:val="227"/>
        </w:trPr>
        <w:tc>
          <w:tcPr>
            <w:tcW w:w="9639" w:type="dxa"/>
            <w:gridSpan w:val="6"/>
            <w:shd w:val="clear" w:color="auto" w:fill="auto"/>
          </w:tcPr>
          <w:p w14:paraId="731B8F54" w14:textId="77777777" w:rsidR="002753E0" w:rsidRPr="00713B8E" w:rsidRDefault="002753E0" w:rsidP="00713B8E">
            <w:pPr>
              <w:pStyle w:val="ATableBodyLeft"/>
            </w:pPr>
            <w:r w:rsidRPr="00713B8E">
              <w:t>This document should be reviewed at least every 12 months to maintain its effectiveness.</w:t>
            </w:r>
          </w:p>
          <w:p w14:paraId="03568EBF" w14:textId="77777777" w:rsidR="002753E0" w:rsidRPr="003D2B92" w:rsidRDefault="002753E0" w:rsidP="00713B8E">
            <w:pPr>
              <w:pStyle w:val="ATableBodyLeft"/>
            </w:pPr>
            <w:r w:rsidRPr="00713B8E">
              <w:t>Record the details of any changes made as a result of these reviews in the table below:</w:t>
            </w:r>
          </w:p>
        </w:tc>
      </w:tr>
      <w:tr w:rsidR="007C2906" w:rsidRPr="006159C2" w14:paraId="63CED1E9" w14:textId="77777777" w:rsidTr="007C2906">
        <w:trPr>
          <w:trHeight w:val="283"/>
        </w:trPr>
        <w:tc>
          <w:tcPr>
            <w:tcW w:w="668" w:type="dxa"/>
            <w:shd w:val="clear" w:color="auto" w:fill="6AA2DA" w:themeFill="accent2"/>
          </w:tcPr>
          <w:p w14:paraId="109E9530" w14:textId="77777777" w:rsidR="002753E0" w:rsidRPr="006159C2" w:rsidRDefault="002753E0" w:rsidP="0007200A">
            <w:pPr>
              <w:pStyle w:val="AControlHeader"/>
            </w:pPr>
            <w:r w:rsidRPr="006159C2">
              <w:t>Rev:</w:t>
            </w:r>
          </w:p>
        </w:tc>
        <w:tc>
          <w:tcPr>
            <w:tcW w:w="1474" w:type="dxa"/>
            <w:shd w:val="clear" w:color="auto" w:fill="6AA2DA" w:themeFill="accent2"/>
          </w:tcPr>
          <w:p w14:paraId="2ECE101B" w14:textId="77777777" w:rsidR="002753E0" w:rsidRPr="006159C2" w:rsidRDefault="002753E0" w:rsidP="0007200A">
            <w:pPr>
              <w:pStyle w:val="AControlHeader"/>
            </w:pPr>
            <w:r w:rsidRPr="006159C2">
              <w:t>Date:</w:t>
            </w:r>
          </w:p>
        </w:tc>
        <w:tc>
          <w:tcPr>
            <w:tcW w:w="2402" w:type="dxa"/>
            <w:shd w:val="clear" w:color="auto" w:fill="6AA2DA" w:themeFill="accent2"/>
          </w:tcPr>
          <w:p w14:paraId="324CA218" w14:textId="77777777" w:rsidR="002753E0" w:rsidRPr="006159C2" w:rsidRDefault="002753E0" w:rsidP="0007200A">
            <w:pPr>
              <w:pStyle w:val="AControlHeader"/>
            </w:pPr>
            <w:r w:rsidRPr="006159C2">
              <w:t>Reason for Review:</w:t>
            </w:r>
          </w:p>
        </w:tc>
        <w:tc>
          <w:tcPr>
            <w:tcW w:w="2403" w:type="dxa"/>
            <w:shd w:val="clear" w:color="auto" w:fill="6AA2DA" w:themeFill="accent2"/>
          </w:tcPr>
          <w:p w14:paraId="40F334BB" w14:textId="77777777" w:rsidR="002753E0" w:rsidRPr="006159C2" w:rsidRDefault="002753E0" w:rsidP="0007200A">
            <w:pPr>
              <w:pStyle w:val="AControlHeader"/>
            </w:pPr>
            <w:r w:rsidRPr="006159C2">
              <w:t>Nature of Changes:</w:t>
            </w:r>
          </w:p>
        </w:tc>
        <w:tc>
          <w:tcPr>
            <w:tcW w:w="1342" w:type="dxa"/>
            <w:shd w:val="clear" w:color="auto" w:fill="6AA2DA" w:themeFill="accent2"/>
          </w:tcPr>
          <w:p w14:paraId="4D3AC4BF" w14:textId="77777777" w:rsidR="002753E0" w:rsidRPr="006159C2" w:rsidRDefault="002753E0" w:rsidP="0007200A">
            <w:pPr>
              <w:pStyle w:val="AControlHeader"/>
            </w:pPr>
            <w:r w:rsidRPr="006159C2">
              <w:t>Prepared by:</w:t>
            </w:r>
          </w:p>
        </w:tc>
        <w:tc>
          <w:tcPr>
            <w:tcW w:w="1350" w:type="dxa"/>
            <w:shd w:val="clear" w:color="auto" w:fill="6AA2DA" w:themeFill="accent2"/>
          </w:tcPr>
          <w:p w14:paraId="629AB2EB" w14:textId="77777777" w:rsidR="002753E0" w:rsidRPr="006159C2" w:rsidRDefault="002753E0" w:rsidP="0007200A">
            <w:pPr>
              <w:pStyle w:val="AControlHeader"/>
            </w:pPr>
            <w:r w:rsidRPr="006159C2">
              <w:t>Checked by:</w:t>
            </w:r>
          </w:p>
        </w:tc>
      </w:tr>
      <w:tr w:rsidR="00713B8E" w:rsidRPr="00713B8E" w14:paraId="6E38DE89" w14:textId="77777777" w:rsidTr="007C2906">
        <w:tc>
          <w:tcPr>
            <w:tcW w:w="668" w:type="dxa"/>
            <w:shd w:val="clear" w:color="auto" w:fill="auto"/>
          </w:tcPr>
          <w:p w14:paraId="1057D11B" w14:textId="77777777" w:rsidR="002753E0" w:rsidRPr="00713B8E" w:rsidRDefault="002753E0" w:rsidP="00713B8E">
            <w:pPr>
              <w:pStyle w:val="ATableBodyLeft"/>
            </w:pPr>
          </w:p>
        </w:tc>
        <w:tc>
          <w:tcPr>
            <w:tcW w:w="1474" w:type="dxa"/>
            <w:shd w:val="clear" w:color="auto" w:fill="auto"/>
          </w:tcPr>
          <w:p w14:paraId="13FDBD25" w14:textId="77777777" w:rsidR="002753E0" w:rsidRPr="00713B8E" w:rsidRDefault="002753E0" w:rsidP="00713B8E">
            <w:pPr>
              <w:pStyle w:val="ATableBodyLeft"/>
            </w:pPr>
          </w:p>
        </w:tc>
        <w:tc>
          <w:tcPr>
            <w:tcW w:w="2402" w:type="dxa"/>
            <w:shd w:val="clear" w:color="auto" w:fill="auto"/>
          </w:tcPr>
          <w:p w14:paraId="084E0119" w14:textId="77777777" w:rsidR="002753E0" w:rsidRPr="00713B8E" w:rsidRDefault="002753E0" w:rsidP="00713B8E">
            <w:pPr>
              <w:pStyle w:val="ATableBodyLeft"/>
            </w:pPr>
          </w:p>
        </w:tc>
        <w:tc>
          <w:tcPr>
            <w:tcW w:w="2403" w:type="dxa"/>
            <w:shd w:val="clear" w:color="auto" w:fill="auto"/>
          </w:tcPr>
          <w:p w14:paraId="338CC897" w14:textId="77777777" w:rsidR="002753E0" w:rsidRPr="00713B8E" w:rsidRDefault="002753E0" w:rsidP="00713B8E">
            <w:pPr>
              <w:pStyle w:val="ATableBodyLeft"/>
            </w:pPr>
          </w:p>
        </w:tc>
        <w:tc>
          <w:tcPr>
            <w:tcW w:w="1342" w:type="dxa"/>
            <w:shd w:val="clear" w:color="auto" w:fill="auto"/>
          </w:tcPr>
          <w:p w14:paraId="3AF81EA6" w14:textId="77777777" w:rsidR="002753E0" w:rsidRPr="00713B8E" w:rsidRDefault="002753E0" w:rsidP="00713B8E">
            <w:pPr>
              <w:pStyle w:val="ATableBodyLeft"/>
            </w:pPr>
          </w:p>
        </w:tc>
        <w:tc>
          <w:tcPr>
            <w:tcW w:w="1350" w:type="dxa"/>
            <w:shd w:val="clear" w:color="auto" w:fill="auto"/>
          </w:tcPr>
          <w:p w14:paraId="5BBC9F51" w14:textId="77777777" w:rsidR="002753E0" w:rsidRPr="00713B8E" w:rsidRDefault="002753E0" w:rsidP="00713B8E">
            <w:pPr>
              <w:pStyle w:val="ATableBodyLeft"/>
            </w:pPr>
          </w:p>
        </w:tc>
      </w:tr>
      <w:tr w:rsidR="00713B8E" w:rsidRPr="00713B8E" w14:paraId="737659BA" w14:textId="77777777" w:rsidTr="007C2906">
        <w:tc>
          <w:tcPr>
            <w:tcW w:w="668" w:type="dxa"/>
            <w:shd w:val="clear" w:color="auto" w:fill="auto"/>
          </w:tcPr>
          <w:p w14:paraId="16BE0E21" w14:textId="77777777" w:rsidR="002753E0" w:rsidRPr="00713B8E" w:rsidRDefault="002753E0" w:rsidP="00713B8E">
            <w:pPr>
              <w:pStyle w:val="ATableBodyLeft"/>
            </w:pPr>
          </w:p>
        </w:tc>
        <w:tc>
          <w:tcPr>
            <w:tcW w:w="1474" w:type="dxa"/>
            <w:shd w:val="clear" w:color="auto" w:fill="auto"/>
          </w:tcPr>
          <w:p w14:paraId="1430D23F" w14:textId="77777777" w:rsidR="002753E0" w:rsidRPr="00713B8E" w:rsidRDefault="002753E0" w:rsidP="00713B8E">
            <w:pPr>
              <w:pStyle w:val="ATableBodyLeft"/>
            </w:pPr>
          </w:p>
        </w:tc>
        <w:tc>
          <w:tcPr>
            <w:tcW w:w="2402" w:type="dxa"/>
            <w:shd w:val="clear" w:color="auto" w:fill="auto"/>
          </w:tcPr>
          <w:p w14:paraId="2FFE6E97" w14:textId="77777777" w:rsidR="002753E0" w:rsidRPr="00713B8E" w:rsidRDefault="002753E0" w:rsidP="00713B8E">
            <w:pPr>
              <w:pStyle w:val="ATableBodyLeft"/>
            </w:pPr>
          </w:p>
        </w:tc>
        <w:tc>
          <w:tcPr>
            <w:tcW w:w="2403" w:type="dxa"/>
            <w:shd w:val="clear" w:color="auto" w:fill="auto"/>
          </w:tcPr>
          <w:p w14:paraId="4EE55712" w14:textId="77777777" w:rsidR="002753E0" w:rsidRPr="00713B8E" w:rsidRDefault="002753E0" w:rsidP="00713B8E">
            <w:pPr>
              <w:pStyle w:val="ATableBodyLeft"/>
            </w:pPr>
          </w:p>
        </w:tc>
        <w:tc>
          <w:tcPr>
            <w:tcW w:w="1342" w:type="dxa"/>
            <w:shd w:val="clear" w:color="auto" w:fill="auto"/>
          </w:tcPr>
          <w:p w14:paraId="4F4A1A91" w14:textId="77777777" w:rsidR="002753E0" w:rsidRPr="00713B8E" w:rsidRDefault="002753E0" w:rsidP="00713B8E">
            <w:pPr>
              <w:pStyle w:val="ATableBodyLeft"/>
            </w:pPr>
          </w:p>
        </w:tc>
        <w:tc>
          <w:tcPr>
            <w:tcW w:w="1350" w:type="dxa"/>
            <w:shd w:val="clear" w:color="auto" w:fill="auto"/>
          </w:tcPr>
          <w:p w14:paraId="68E9FC06" w14:textId="77777777" w:rsidR="002753E0" w:rsidRPr="00713B8E" w:rsidRDefault="002753E0" w:rsidP="00713B8E">
            <w:pPr>
              <w:pStyle w:val="ATableBodyLeft"/>
            </w:pPr>
          </w:p>
        </w:tc>
      </w:tr>
      <w:tr w:rsidR="00713B8E" w:rsidRPr="00713B8E" w14:paraId="1434D4A7" w14:textId="77777777" w:rsidTr="007C2906">
        <w:tc>
          <w:tcPr>
            <w:tcW w:w="668" w:type="dxa"/>
            <w:shd w:val="clear" w:color="auto" w:fill="auto"/>
          </w:tcPr>
          <w:p w14:paraId="1E5D35D3" w14:textId="77777777" w:rsidR="002753E0" w:rsidRPr="00713B8E" w:rsidRDefault="002753E0" w:rsidP="00713B8E">
            <w:pPr>
              <w:pStyle w:val="ATableBodyLeft"/>
            </w:pPr>
          </w:p>
        </w:tc>
        <w:tc>
          <w:tcPr>
            <w:tcW w:w="1474" w:type="dxa"/>
            <w:shd w:val="clear" w:color="auto" w:fill="auto"/>
          </w:tcPr>
          <w:p w14:paraId="78E69FDD" w14:textId="77777777" w:rsidR="002753E0" w:rsidRPr="00713B8E" w:rsidRDefault="002753E0" w:rsidP="00713B8E">
            <w:pPr>
              <w:pStyle w:val="ATableBodyLeft"/>
            </w:pPr>
          </w:p>
        </w:tc>
        <w:tc>
          <w:tcPr>
            <w:tcW w:w="2402" w:type="dxa"/>
            <w:shd w:val="clear" w:color="auto" w:fill="auto"/>
          </w:tcPr>
          <w:p w14:paraId="428FD4AD" w14:textId="77777777" w:rsidR="002753E0" w:rsidRPr="00713B8E" w:rsidRDefault="002753E0" w:rsidP="00713B8E">
            <w:pPr>
              <w:pStyle w:val="ATableBodyLeft"/>
            </w:pPr>
          </w:p>
        </w:tc>
        <w:tc>
          <w:tcPr>
            <w:tcW w:w="2403" w:type="dxa"/>
            <w:shd w:val="clear" w:color="auto" w:fill="auto"/>
          </w:tcPr>
          <w:p w14:paraId="22DEC033" w14:textId="77777777" w:rsidR="002753E0" w:rsidRPr="00713B8E" w:rsidRDefault="002753E0" w:rsidP="00713B8E">
            <w:pPr>
              <w:pStyle w:val="ATableBodyLeft"/>
            </w:pPr>
          </w:p>
        </w:tc>
        <w:tc>
          <w:tcPr>
            <w:tcW w:w="1342" w:type="dxa"/>
            <w:shd w:val="clear" w:color="auto" w:fill="auto"/>
          </w:tcPr>
          <w:p w14:paraId="568025B7" w14:textId="77777777" w:rsidR="002753E0" w:rsidRPr="00713B8E" w:rsidRDefault="002753E0" w:rsidP="00713B8E">
            <w:pPr>
              <w:pStyle w:val="ATableBodyLeft"/>
            </w:pPr>
          </w:p>
        </w:tc>
        <w:tc>
          <w:tcPr>
            <w:tcW w:w="1350" w:type="dxa"/>
            <w:shd w:val="clear" w:color="auto" w:fill="auto"/>
          </w:tcPr>
          <w:p w14:paraId="0D33B85F" w14:textId="77777777" w:rsidR="002753E0" w:rsidRPr="00713B8E" w:rsidRDefault="002753E0" w:rsidP="00713B8E">
            <w:pPr>
              <w:pStyle w:val="ATableBodyLeft"/>
            </w:pPr>
          </w:p>
        </w:tc>
      </w:tr>
      <w:tr w:rsidR="00713B8E" w:rsidRPr="00713B8E" w14:paraId="5CD7B009" w14:textId="77777777" w:rsidTr="007C2906">
        <w:tc>
          <w:tcPr>
            <w:tcW w:w="668" w:type="dxa"/>
            <w:shd w:val="clear" w:color="auto" w:fill="auto"/>
          </w:tcPr>
          <w:p w14:paraId="49CED0BA" w14:textId="77777777" w:rsidR="002753E0" w:rsidRPr="00713B8E" w:rsidRDefault="002753E0" w:rsidP="00713B8E">
            <w:pPr>
              <w:pStyle w:val="ATableBodyLeft"/>
            </w:pPr>
          </w:p>
        </w:tc>
        <w:tc>
          <w:tcPr>
            <w:tcW w:w="1474" w:type="dxa"/>
            <w:shd w:val="clear" w:color="auto" w:fill="auto"/>
          </w:tcPr>
          <w:p w14:paraId="1E2A430B" w14:textId="77777777" w:rsidR="002753E0" w:rsidRPr="00713B8E" w:rsidRDefault="002753E0" w:rsidP="00713B8E">
            <w:pPr>
              <w:pStyle w:val="ATableBodyLeft"/>
            </w:pPr>
          </w:p>
        </w:tc>
        <w:tc>
          <w:tcPr>
            <w:tcW w:w="2402" w:type="dxa"/>
            <w:shd w:val="clear" w:color="auto" w:fill="auto"/>
          </w:tcPr>
          <w:p w14:paraId="565ABDCF" w14:textId="77777777" w:rsidR="002753E0" w:rsidRPr="00713B8E" w:rsidRDefault="002753E0" w:rsidP="00713B8E">
            <w:pPr>
              <w:pStyle w:val="ATableBodyLeft"/>
            </w:pPr>
          </w:p>
        </w:tc>
        <w:tc>
          <w:tcPr>
            <w:tcW w:w="2403" w:type="dxa"/>
            <w:shd w:val="clear" w:color="auto" w:fill="auto"/>
          </w:tcPr>
          <w:p w14:paraId="72308C9B" w14:textId="77777777" w:rsidR="002753E0" w:rsidRPr="00713B8E" w:rsidRDefault="002753E0" w:rsidP="00713B8E">
            <w:pPr>
              <w:pStyle w:val="ATableBodyLeft"/>
            </w:pPr>
          </w:p>
        </w:tc>
        <w:tc>
          <w:tcPr>
            <w:tcW w:w="1342" w:type="dxa"/>
            <w:shd w:val="clear" w:color="auto" w:fill="auto"/>
          </w:tcPr>
          <w:p w14:paraId="4B8F116A" w14:textId="77777777" w:rsidR="002753E0" w:rsidRPr="00713B8E" w:rsidRDefault="002753E0" w:rsidP="00713B8E">
            <w:pPr>
              <w:pStyle w:val="ATableBodyLeft"/>
            </w:pPr>
          </w:p>
        </w:tc>
        <w:tc>
          <w:tcPr>
            <w:tcW w:w="1350" w:type="dxa"/>
            <w:shd w:val="clear" w:color="auto" w:fill="auto"/>
          </w:tcPr>
          <w:p w14:paraId="4A9BFA21" w14:textId="77777777" w:rsidR="002753E0" w:rsidRPr="00713B8E" w:rsidRDefault="002753E0" w:rsidP="00713B8E">
            <w:pPr>
              <w:pStyle w:val="ATableBodyLeft"/>
            </w:pPr>
          </w:p>
        </w:tc>
      </w:tr>
      <w:tr w:rsidR="00713B8E" w:rsidRPr="00713B8E" w14:paraId="2287C022" w14:textId="77777777" w:rsidTr="007C2906">
        <w:tc>
          <w:tcPr>
            <w:tcW w:w="668" w:type="dxa"/>
            <w:tcBorders>
              <w:bottom w:val="single" w:sz="4" w:space="0" w:color="000000" w:themeColor="text1"/>
            </w:tcBorders>
            <w:shd w:val="clear" w:color="auto" w:fill="auto"/>
          </w:tcPr>
          <w:p w14:paraId="59892043" w14:textId="77777777" w:rsidR="002753E0" w:rsidRPr="00713B8E" w:rsidRDefault="002753E0" w:rsidP="00713B8E">
            <w:pPr>
              <w:pStyle w:val="ATableBodyLeft"/>
            </w:pPr>
          </w:p>
        </w:tc>
        <w:tc>
          <w:tcPr>
            <w:tcW w:w="1474" w:type="dxa"/>
            <w:tcBorders>
              <w:bottom w:val="single" w:sz="4" w:space="0" w:color="000000" w:themeColor="text1"/>
            </w:tcBorders>
            <w:shd w:val="clear" w:color="auto" w:fill="auto"/>
          </w:tcPr>
          <w:p w14:paraId="7CA77FC1" w14:textId="77777777" w:rsidR="002753E0" w:rsidRPr="00713B8E" w:rsidRDefault="002753E0" w:rsidP="00713B8E">
            <w:pPr>
              <w:pStyle w:val="ATableBodyLeft"/>
            </w:pPr>
          </w:p>
        </w:tc>
        <w:tc>
          <w:tcPr>
            <w:tcW w:w="2402" w:type="dxa"/>
            <w:tcBorders>
              <w:bottom w:val="single" w:sz="4" w:space="0" w:color="000000" w:themeColor="text1"/>
            </w:tcBorders>
            <w:shd w:val="clear" w:color="auto" w:fill="auto"/>
          </w:tcPr>
          <w:p w14:paraId="40DD1203" w14:textId="77777777" w:rsidR="002753E0" w:rsidRPr="00713B8E" w:rsidRDefault="002753E0" w:rsidP="00713B8E">
            <w:pPr>
              <w:pStyle w:val="ATableBodyLeft"/>
            </w:pPr>
          </w:p>
        </w:tc>
        <w:tc>
          <w:tcPr>
            <w:tcW w:w="2403" w:type="dxa"/>
            <w:tcBorders>
              <w:bottom w:val="single" w:sz="4" w:space="0" w:color="000000" w:themeColor="text1"/>
            </w:tcBorders>
            <w:shd w:val="clear" w:color="auto" w:fill="auto"/>
          </w:tcPr>
          <w:p w14:paraId="7C08E383" w14:textId="77777777" w:rsidR="002753E0" w:rsidRPr="00713B8E" w:rsidRDefault="002753E0" w:rsidP="00713B8E">
            <w:pPr>
              <w:pStyle w:val="ATableBodyLeft"/>
            </w:pPr>
          </w:p>
        </w:tc>
        <w:tc>
          <w:tcPr>
            <w:tcW w:w="1342" w:type="dxa"/>
            <w:tcBorders>
              <w:bottom w:val="single" w:sz="4" w:space="0" w:color="000000" w:themeColor="text1"/>
            </w:tcBorders>
            <w:shd w:val="clear" w:color="auto" w:fill="auto"/>
          </w:tcPr>
          <w:p w14:paraId="7C0D2467" w14:textId="77777777" w:rsidR="002753E0" w:rsidRPr="00713B8E" w:rsidRDefault="002753E0" w:rsidP="00713B8E">
            <w:pPr>
              <w:pStyle w:val="ATableBodyLeft"/>
            </w:pPr>
          </w:p>
        </w:tc>
        <w:tc>
          <w:tcPr>
            <w:tcW w:w="1350" w:type="dxa"/>
            <w:tcBorders>
              <w:bottom w:val="single" w:sz="4" w:space="0" w:color="000000" w:themeColor="text1"/>
            </w:tcBorders>
            <w:shd w:val="clear" w:color="auto" w:fill="auto"/>
          </w:tcPr>
          <w:p w14:paraId="1F3A8186" w14:textId="77777777" w:rsidR="002753E0" w:rsidRPr="00713B8E" w:rsidRDefault="002753E0" w:rsidP="00713B8E">
            <w:pPr>
              <w:pStyle w:val="ATableBodyLeft"/>
            </w:pPr>
          </w:p>
        </w:tc>
      </w:tr>
      <w:tr w:rsidR="00713B8E" w:rsidRPr="00713B8E" w14:paraId="15133E02" w14:textId="77777777" w:rsidTr="007C2906">
        <w:tc>
          <w:tcPr>
            <w:tcW w:w="668" w:type="dxa"/>
            <w:tcBorders>
              <w:left w:val="nil"/>
              <w:bottom w:val="nil"/>
              <w:right w:val="nil"/>
            </w:tcBorders>
            <w:shd w:val="clear" w:color="auto" w:fill="auto"/>
          </w:tcPr>
          <w:p w14:paraId="4CE292A5" w14:textId="77777777" w:rsidR="002753E0" w:rsidRPr="00713B8E" w:rsidRDefault="002753E0" w:rsidP="00713B8E">
            <w:pPr>
              <w:pStyle w:val="ATableBodyLeft"/>
            </w:pPr>
          </w:p>
        </w:tc>
        <w:tc>
          <w:tcPr>
            <w:tcW w:w="1474" w:type="dxa"/>
            <w:tcBorders>
              <w:left w:val="nil"/>
              <w:bottom w:val="nil"/>
              <w:right w:val="nil"/>
            </w:tcBorders>
            <w:shd w:val="clear" w:color="auto" w:fill="auto"/>
          </w:tcPr>
          <w:p w14:paraId="2B20A9EC" w14:textId="77777777" w:rsidR="002753E0" w:rsidRPr="00713B8E" w:rsidRDefault="002753E0" w:rsidP="00713B8E">
            <w:pPr>
              <w:pStyle w:val="ATableBodyLeft"/>
            </w:pPr>
          </w:p>
        </w:tc>
        <w:tc>
          <w:tcPr>
            <w:tcW w:w="2402" w:type="dxa"/>
            <w:tcBorders>
              <w:left w:val="nil"/>
              <w:bottom w:val="nil"/>
              <w:right w:val="nil"/>
            </w:tcBorders>
            <w:shd w:val="clear" w:color="auto" w:fill="auto"/>
          </w:tcPr>
          <w:p w14:paraId="1F237E61" w14:textId="77777777" w:rsidR="002753E0" w:rsidRPr="00713B8E" w:rsidRDefault="002753E0" w:rsidP="00713B8E">
            <w:pPr>
              <w:pStyle w:val="ATableBodyLeft"/>
            </w:pPr>
          </w:p>
        </w:tc>
        <w:tc>
          <w:tcPr>
            <w:tcW w:w="2403" w:type="dxa"/>
            <w:tcBorders>
              <w:left w:val="nil"/>
              <w:bottom w:val="nil"/>
              <w:right w:val="nil"/>
            </w:tcBorders>
            <w:shd w:val="clear" w:color="auto" w:fill="auto"/>
          </w:tcPr>
          <w:p w14:paraId="2FB41932" w14:textId="77777777" w:rsidR="002753E0" w:rsidRPr="00713B8E" w:rsidRDefault="002753E0" w:rsidP="00713B8E">
            <w:pPr>
              <w:pStyle w:val="ATableBodyLeft"/>
            </w:pPr>
          </w:p>
        </w:tc>
        <w:tc>
          <w:tcPr>
            <w:tcW w:w="1342" w:type="dxa"/>
            <w:tcBorders>
              <w:left w:val="nil"/>
              <w:bottom w:val="nil"/>
              <w:right w:val="nil"/>
            </w:tcBorders>
            <w:shd w:val="clear" w:color="auto" w:fill="auto"/>
          </w:tcPr>
          <w:p w14:paraId="2B37515B" w14:textId="77777777" w:rsidR="002753E0" w:rsidRPr="00713B8E" w:rsidRDefault="002753E0" w:rsidP="00713B8E">
            <w:pPr>
              <w:pStyle w:val="ATableBodyLeft"/>
            </w:pPr>
          </w:p>
        </w:tc>
        <w:tc>
          <w:tcPr>
            <w:tcW w:w="1350" w:type="dxa"/>
            <w:tcBorders>
              <w:left w:val="nil"/>
              <w:bottom w:val="nil"/>
              <w:right w:val="nil"/>
            </w:tcBorders>
            <w:shd w:val="clear" w:color="auto" w:fill="auto"/>
          </w:tcPr>
          <w:p w14:paraId="0438E0C3" w14:textId="77777777" w:rsidR="002753E0" w:rsidRPr="00713B8E" w:rsidRDefault="002753E0" w:rsidP="00713B8E">
            <w:pPr>
              <w:pStyle w:val="ATableBodyLeft"/>
            </w:pPr>
          </w:p>
        </w:tc>
      </w:tr>
    </w:tbl>
    <w:p w14:paraId="1E3E89CD" w14:textId="77777777" w:rsidR="002753E0" w:rsidRDefault="002753E0" w:rsidP="00D3521A">
      <w:pPr>
        <w:pStyle w:val="ATableBodyLeft"/>
      </w:pPr>
    </w:p>
    <w:p w14:paraId="6039445A" w14:textId="77777777" w:rsidR="00D35DF3" w:rsidRDefault="00D35DF3">
      <w:r>
        <w:br w:type="page"/>
      </w:r>
    </w:p>
    <w:p w14:paraId="10002A75" w14:textId="77777777" w:rsidR="00D35DF3" w:rsidRDefault="00D35DF3" w:rsidP="00D35DF3">
      <w:pPr>
        <w:pStyle w:val="Heading6"/>
      </w:pPr>
      <w:r>
        <w:lastRenderedPageBreak/>
        <w:t>Contents</w:t>
      </w:r>
    </w:p>
    <w:p w14:paraId="0CC07596" w14:textId="02A39167" w:rsidR="002F1631" w:rsidRPr="002F1631" w:rsidRDefault="00892B6F">
      <w:pPr>
        <w:pStyle w:val="TOC1"/>
        <w:rPr>
          <w:rStyle w:val="Hyperlink"/>
          <w:rFonts w:eastAsiaTheme="minorEastAsia"/>
        </w:rPr>
      </w:pPr>
      <w:r>
        <w:fldChar w:fldCharType="begin"/>
      </w:r>
      <w:r>
        <w:instrText xml:space="preserve"> TOC \o "1-2" \h \z \u \t "Heading 7,7" </w:instrText>
      </w:r>
      <w:r>
        <w:fldChar w:fldCharType="separate"/>
      </w:r>
      <w:hyperlink w:anchor="_Toc31882551" w:history="1">
        <w:r w:rsidR="002F1631" w:rsidRPr="002F1631">
          <w:rPr>
            <w:rStyle w:val="Hyperlink"/>
          </w:rPr>
          <w:t>1.0</w:t>
        </w:r>
        <w:r w:rsidR="002F1631" w:rsidRPr="002F1631">
          <w:rPr>
            <w:rStyle w:val="Hyperlink"/>
            <w:rFonts w:eastAsiaTheme="minorEastAsia"/>
          </w:rPr>
          <w:tab/>
        </w:r>
        <w:r w:rsidR="002F1631" w:rsidRPr="002F1631">
          <w:rPr>
            <w:rStyle w:val="Hyperlink"/>
          </w:rPr>
          <w:t>PURPOSE</w:t>
        </w:r>
        <w:r w:rsidR="002F1631" w:rsidRPr="002F1631">
          <w:rPr>
            <w:rStyle w:val="Hyperlink"/>
            <w:webHidden/>
          </w:rPr>
          <w:tab/>
        </w:r>
        <w:r w:rsidR="002F1631" w:rsidRPr="002F1631">
          <w:rPr>
            <w:rStyle w:val="Hyperlink"/>
            <w:webHidden/>
          </w:rPr>
          <w:fldChar w:fldCharType="begin"/>
        </w:r>
        <w:r w:rsidR="002F1631" w:rsidRPr="002F1631">
          <w:rPr>
            <w:rStyle w:val="Hyperlink"/>
            <w:webHidden/>
          </w:rPr>
          <w:instrText xml:space="preserve"> PAGEREF _Toc31882551 \h </w:instrText>
        </w:r>
        <w:r w:rsidR="002F1631" w:rsidRPr="002F1631">
          <w:rPr>
            <w:rStyle w:val="Hyperlink"/>
            <w:webHidden/>
          </w:rPr>
        </w:r>
        <w:r w:rsidR="002F1631" w:rsidRPr="002F1631">
          <w:rPr>
            <w:rStyle w:val="Hyperlink"/>
            <w:webHidden/>
          </w:rPr>
          <w:fldChar w:fldCharType="separate"/>
        </w:r>
        <w:r w:rsidR="002F1631" w:rsidRPr="002F1631">
          <w:rPr>
            <w:rStyle w:val="Hyperlink"/>
            <w:webHidden/>
          </w:rPr>
          <w:t>1</w:t>
        </w:r>
        <w:r w:rsidR="002F1631" w:rsidRPr="002F1631">
          <w:rPr>
            <w:rStyle w:val="Hyperlink"/>
            <w:webHidden/>
          </w:rPr>
          <w:fldChar w:fldCharType="end"/>
        </w:r>
      </w:hyperlink>
    </w:p>
    <w:p w14:paraId="4E6BC30C" w14:textId="201B7063" w:rsidR="002F1631" w:rsidRPr="002F1631" w:rsidRDefault="00CC43CC">
      <w:pPr>
        <w:pStyle w:val="TOC1"/>
        <w:rPr>
          <w:rStyle w:val="Hyperlink"/>
          <w:rFonts w:eastAsiaTheme="minorEastAsia"/>
        </w:rPr>
      </w:pPr>
      <w:hyperlink w:anchor="_Toc31882552" w:history="1">
        <w:r w:rsidR="002F1631" w:rsidRPr="002F1631">
          <w:rPr>
            <w:rStyle w:val="Hyperlink"/>
          </w:rPr>
          <w:t>2.0</w:t>
        </w:r>
        <w:r w:rsidR="002F1631" w:rsidRPr="002F1631">
          <w:rPr>
            <w:rStyle w:val="Hyperlink"/>
            <w:rFonts w:eastAsiaTheme="minorEastAsia"/>
          </w:rPr>
          <w:tab/>
        </w:r>
        <w:r w:rsidR="002F1631" w:rsidRPr="002F1631">
          <w:rPr>
            <w:rStyle w:val="Hyperlink"/>
          </w:rPr>
          <w:t>RISK ASSESSMENT RECORDS</w:t>
        </w:r>
        <w:r w:rsidR="002F1631" w:rsidRPr="002F1631">
          <w:rPr>
            <w:rStyle w:val="Hyperlink"/>
            <w:webHidden/>
          </w:rPr>
          <w:tab/>
        </w:r>
        <w:r w:rsidR="002F1631" w:rsidRPr="002F1631">
          <w:rPr>
            <w:rStyle w:val="Hyperlink"/>
            <w:webHidden/>
          </w:rPr>
          <w:fldChar w:fldCharType="begin"/>
        </w:r>
        <w:r w:rsidR="002F1631" w:rsidRPr="002F1631">
          <w:rPr>
            <w:rStyle w:val="Hyperlink"/>
            <w:webHidden/>
          </w:rPr>
          <w:instrText xml:space="preserve"> PAGEREF _Toc31882552 \h </w:instrText>
        </w:r>
        <w:r w:rsidR="002F1631" w:rsidRPr="002F1631">
          <w:rPr>
            <w:rStyle w:val="Hyperlink"/>
            <w:webHidden/>
          </w:rPr>
        </w:r>
        <w:r w:rsidR="002F1631" w:rsidRPr="002F1631">
          <w:rPr>
            <w:rStyle w:val="Hyperlink"/>
            <w:webHidden/>
          </w:rPr>
          <w:fldChar w:fldCharType="separate"/>
        </w:r>
        <w:r w:rsidR="002F1631" w:rsidRPr="002F1631">
          <w:rPr>
            <w:rStyle w:val="Hyperlink"/>
            <w:webHidden/>
          </w:rPr>
          <w:t>1</w:t>
        </w:r>
        <w:r w:rsidR="002F1631" w:rsidRPr="002F1631">
          <w:rPr>
            <w:rStyle w:val="Hyperlink"/>
            <w:webHidden/>
          </w:rPr>
          <w:fldChar w:fldCharType="end"/>
        </w:r>
      </w:hyperlink>
    </w:p>
    <w:p w14:paraId="17268F1C" w14:textId="7A3BA858" w:rsidR="002F1631" w:rsidRPr="002F1631" w:rsidRDefault="00CC43CC">
      <w:pPr>
        <w:pStyle w:val="TOC1"/>
        <w:rPr>
          <w:rStyle w:val="Hyperlink"/>
          <w:rFonts w:eastAsiaTheme="minorEastAsia"/>
        </w:rPr>
      </w:pPr>
      <w:hyperlink w:anchor="_Toc31882553" w:history="1">
        <w:r w:rsidR="002F1631" w:rsidRPr="002F1631">
          <w:rPr>
            <w:rStyle w:val="Hyperlink"/>
          </w:rPr>
          <w:t>3.0</w:t>
        </w:r>
        <w:r w:rsidR="002F1631" w:rsidRPr="002F1631">
          <w:rPr>
            <w:rStyle w:val="Hyperlink"/>
            <w:rFonts w:eastAsiaTheme="minorEastAsia"/>
          </w:rPr>
          <w:tab/>
        </w:r>
        <w:r w:rsidR="002F1631" w:rsidRPr="002F1631">
          <w:rPr>
            <w:rStyle w:val="Hyperlink"/>
          </w:rPr>
          <w:t>RISK ASSESSMENT CONDUCT</w:t>
        </w:r>
        <w:r w:rsidR="002F1631" w:rsidRPr="002F1631">
          <w:rPr>
            <w:rStyle w:val="Hyperlink"/>
            <w:webHidden/>
          </w:rPr>
          <w:tab/>
        </w:r>
        <w:r w:rsidR="002F1631" w:rsidRPr="002F1631">
          <w:rPr>
            <w:rStyle w:val="Hyperlink"/>
            <w:webHidden/>
          </w:rPr>
          <w:fldChar w:fldCharType="begin"/>
        </w:r>
        <w:r w:rsidR="002F1631" w:rsidRPr="002F1631">
          <w:rPr>
            <w:rStyle w:val="Hyperlink"/>
            <w:webHidden/>
          </w:rPr>
          <w:instrText xml:space="preserve"> PAGEREF _Toc31882553 \h </w:instrText>
        </w:r>
        <w:r w:rsidR="002F1631" w:rsidRPr="002F1631">
          <w:rPr>
            <w:rStyle w:val="Hyperlink"/>
            <w:webHidden/>
          </w:rPr>
        </w:r>
        <w:r w:rsidR="002F1631" w:rsidRPr="002F1631">
          <w:rPr>
            <w:rStyle w:val="Hyperlink"/>
            <w:webHidden/>
          </w:rPr>
          <w:fldChar w:fldCharType="separate"/>
        </w:r>
        <w:r w:rsidR="002F1631" w:rsidRPr="002F1631">
          <w:rPr>
            <w:rStyle w:val="Hyperlink"/>
            <w:webHidden/>
          </w:rPr>
          <w:t>1</w:t>
        </w:r>
        <w:r w:rsidR="002F1631" w:rsidRPr="002F1631">
          <w:rPr>
            <w:rStyle w:val="Hyperlink"/>
            <w:webHidden/>
          </w:rPr>
          <w:fldChar w:fldCharType="end"/>
        </w:r>
      </w:hyperlink>
    </w:p>
    <w:p w14:paraId="3D4CE04A" w14:textId="71B943E7" w:rsidR="002F1631" w:rsidRPr="002F1631" w:rsidRDefault="00CC43CC">
      <w:pPr>
        <w:pStyle w:val="TOC1"/>
        <w:rPr>
          <w:rStyle w:val="Hyperlink"/>
          <w:rFonts w:eastAsiaTheme="minorEastAsia"/>
        </w:rPr>
      </w:pPr>
      <w:hyperlink w:anchor="_Toc31882554" w:history="1">
        <w:r w:rsidR="002F1631" w:rsidRPr="002F1631">
          <w:rPr>
            <w:rStyle w:val="Hyperlink"/>
          </w:rPr>
          <w:t>4.0</w:t>
        </w:r>
        <w:r w:rsidR="002F1631" w:rsidRPr="002F1631">
          <w:rPr>
            <w:rStyle w:val="Hyperlink"/>
            <w:rFonts w:eastAsiaTheme="minorEastAsia"/>
          </w:rPr>
          <w:tab/>
        </w:r>
        <w:r w:rsidR="002F1631" w:rsidRPr="002F1631">
          <w:rPr>
            <w:rStyle w:val="Hyperlink"/>
          </w:rPr>
          <w:t>Risk Assessment Process</w:t>
        </w:r>
        <w:r w:rsidR="002F1631" w:rsidRPr="002F1631">
          <w:rPr>
            <w:rStyle w:val="Hyperlink"/>
            <w:webHidden/>
          </w:rPr>
          <w:tab/>
        </w:r>
        <w:r w:rsidR="002F1631" w:rsidRPr="002F1631">
          <w:rPr>
            <w:rStyle w:val="Hyperlink"/>
            <w:webHidden/>
          </w:rPr>
          <w:fldChar w:fldCharType="begin"/>
        </w:r>
        <w:r w:rsidR="002F1631" w:rsidRPr="002F1631">
          <w:rPr>
            <w:rStyle w:val="Hyperlink"/>
            <w:webHidden/>
          </w:rPr>
          <w:instrText xml:space="preserve"> PAGEREF _Toc31882554 \h </w:instrText>
        </w:r>
        <w:r w:rsidR="002F1631" w:rsidRPr="002F1631">
          <w:rPr>
            <w:rStyle w:val="Hyperlink"/>
            <w:webHidden/>
          </w:rPr>
        </w:r>
        <w:r w:rsidR="002F1631" w:rsidRPr="002F1631">
          <w:rPr>
            <w:rStyle w:val="Hyperlink"/>
            <w:webHidden/>
          </w:rPr>
          <w:fldChar w:fldCharType="separate"/>
        </w:r>
        <w:r w:rsidR="002F1631" w:rsidRPr="002F1631">
          <w:rPr>
            <w:rStyle w:val="Hyperlink"/>
            <w:webHidden/>
          </w:rPr>
          <w:t>1</w:t>
        </w:r>
        <w:r w:rsidR="002F1631" w:rsidRPr="002F1631">
          <w:rPr>
            <w:rStyle w:val="Hyperlink"/>
            <w:webHidden/>
          </w:rPr>
          <w:fldChar w:fldCharType="end"/>
        </w:r>
      </w:hyperlink>
    </w:p>
    <w:p w14:paraId="49455CC9" w14:textId="1F5B392B" w:rsidR="002F1631" w:rsidRPr="002F1631" w:rsidRDefault="00CC43CC">
      <w:pPr>
        <w:pStyle w:val="TOC1"/>
        <w:rPr>
          <w:rStyle w:val="Hyperlink"/>
          <w:rFonts w:eastAsiaTheme="minorEastAsia"/>
        </w:rPr>
      </w:pPr>
      <w:hyperlink w:anchor="_Toc31882555" w:history="1">
        <w:r w:rsidR="002F1631" w:rsidRPr="002F1631">
          <w:rPr>
            <w:rStyle w:val="Hyperlink"/>
          </w:rPr>
          <w:t>5.0</w:t>
        </w:r>
        <w:r w:rsidR="002F1631" w:rsidRPr="002F1631">
          <w:rPr>
            <w:rStyle w:val="Hyperlink"/>
            <w:rFonts w:eastAsiaTheme="minorEastAsia"/>
          </w:rPr>
          <w:tab/>
        </w:r>
        <w:r w:rsidR="002F1631" w:rsidRPr="002F1631">
          <w:rPr>
            <w:rStyle w:val="Hyperlink"/>
          </w:rPr>
          <w:t>IMPLEMENTATION</w:t>
        </w:r>
        <w:r w:rsidR="002F1631" w:rsidRPr="002F1631">
          <w:rPr>
            <w:rStyle w:val="Hyperlink"/>
            <w:webHidden/>
          </w:rPr>
          <w:tab/>
        </w:r>
        <w:r w:rsidR="002F1631" w:rsidRPr="002F1631">
          <w:rPr>
            <w:rStyle w:val="Hyperlink"/>
            <w:webHidden/>
          </w:rPr>
          <w:fldChar w:fldCharType="begin"/>
        </w:r>
        <w:r w:rsidR="002F1631" w:rsidRPr="002F1631">
          <w:rPr>
            <w:rStyle w:val="Hyperlink"/>
            <w:webHidden/>
          </w:rPr>
          <w:instrText xml:space="preserve"> PAGEREF _Toc31882555 \h </w:instrText>
        </w:r>
        <w:r w:rsidR="002F1631" w:rsidRPr="002F1631">
          <w:rPr>
            <w:rStyle w:val="Hyperlink"/>
            <w:webHidden/>
          </w:rPr>
        </w:r>
        <w:r w:rsidR="002F1631" w:rsidRPr="002F1631">
          <w:rPr>
            <w:rStyle w:val="Hyperlink"/>
            <w:webHidden/>
          </w:rPr>
          <w:fldChar w:fldCharType="separate"/>
        </w:r>
        <w:r w:rsidR="002F1631" w:rsidRPr="002F1631">
          <w:rPr>
            <w:rStyle w:val="Hyperlink"/>
            <w:webHidden/>
          </w:rPr>
          <w:t>2</w:t>
        </w:r>
        <w:r w:rsidR="002F1631" w:rsidRPr="002F1631">
          <w:rPr>
            <w:rStyle w:val="Hyperlink"/>
            <w:webHidden/>
          </w:rPr>
          <w:fldChar w:fldCharType="end"/>
        </w:r>
      </w:hyperlink>
    </w:p>
    <w:p w14:paraId="29E34AAF" w14:textId="7FE4E526" w:rsidR="002F1631" w:rsidRPr="00D35DF3" w:rsidRDefault="00892B6F" w:rsidP="002F1631">
      <w:pPr>
        <w:pStyle w:val="Heading6"/>
      </w:pPr>
      <w:r>
        <w:fldChar w:fldCharType="end"/>
      </w:r>
      <w:r w:rsidR="002F1631" w:rsidRPr="00D35DF3">
        <w:t xml:space="preserve"> </w:t>
      </w:r>
    </w:p>
    <w:p w14:paraId="21337CBD" w14:textId="7DE38304" w:rsidR="00892B6F" w:rsidRPr="00D35DF3" w:rsidRDefault="00892B6F" w:rsidP="00D35DF3">
      <w:pPr>
        <w:pStyle w:val="AMainBodyText"/>
      </w:pPr>
    </w:p>
    <w:p w14:paraId="4F451728" w14:textId="77777777" w:rsidR="00D35DF3" w:rsidRDefault="00D35DF3" w:rsidP="00866FCC">
      <w:pPr>
        <w:pStyle w:val="AMainBodyText"/>
      </w:pPr>
    </w:p>
    <w:p w14:paraId="289631B9" w14:textId="77777777" w:rsidR="00866FCC" w:rsidRDefault="00866FCC" w:rsidP="00866FCC">
      <w:pPr>
        <w:pStyle w:val="AMainBodyText"/>
        <w:sectPr w:rsidR="00866FCC" w:rsidSect="007F7DFB">
          <w:headerReference w:type="default" r:id="rId19"/>
          <w:footerReference w:type="default" r:id="rId20"/>
          <w:pgSz w:w="11906" w:h="16838" w:code="9"/>
          <w:pgMar w:top="1134" w:right="1134" w:bottom="1134" w:left="1134" w:header="709" w:footer="284" w:gutter="0"/>
          <w:pgNumType w:fmt="lowerRoman" w:start="1"/>
          <w:cols w:space="708"/>
          <w:docGrid w:linePitch="360"/>
        </w:sectPr>
      </w:pPr>
    </w:p>
    <w:p w14:paraId="24FE5808" w14:textId="737695DD" w:rsidR="00866FCC" w:rsidRDefault="002F1631" w:rsidP="0027373A">
      <w:pPr>
        <w:pStyle w:val="Heading1"/>
        <w:numPr>
          <w:ilvl w:val="0"/>
          <w:numId w:val="4"/>
        </w:numPr>
      </w:pPr>
      <w:bookmarkStart w:id="1" w:name="_Toc31882551"/>
      <w:r>
        <w:lastRenderedPageBreak/>
        <w:t>PURPOSE</w:t>
      </w:r>
      <w:bookmarkEnd w:id="1"/>
    </w:p>
    <w:p w14:paraId="447364D5" w14:textId="1FBBA881" w:rsidR="0060025F" w:rsidRDefault="002F1631" w:rsidP="002F1631">
      <w:pPr>
        <w:pStyle w:val="ListNumber"/>
      </w:pPr>
      <w:r w:rsidRPr="002F1631">
        <w:t>To make a suitable and sufficient assessment of the risks to health and safety of employees and others who may be affected by your undertakings.</w:t>
      </w:r>
    </w:p>
    <w:p w14:paraId="7D3C186E" w14:textId="77777777" w:rsidR="002F1631" w:rsidRDefault="002F1631" w:rsidP="009F7CAB">
      <w:pPr>
        <w:pStyle w:val="AMainBodyText"/>
      </w:pPr>
    </w:p>
    <w:p w14:paraId="31D109FB" w14:textId="4EDC2CF8" w:rsidR="002F1631" w:rsidRDefault="002F1631" w:rsidP="002F1631">
      <w:pPr>
        <w:pStyle w:val="Heading1"/>
      </w:pPr>
      <w:bookmarkStart w:id="2" w:name="_Toc31882552"/>
      <w:r>
        <w:t>RISK ASSESSMENT RECORDS</w:t>
      </w:r>
      <w:bookmarkEnd w:id="2"/>
    </w:p>
    <w:p w14:paraId="3B78ADDD" w14:textId="5691927E" w:rsidR="002F1631" w:rsidRDefault="002F1631" w:rsidP="002F1631">
      <w:pPr>
        <w:pStyle w:val="ListNumber"/>
        <w:numPr>
          <w:ilvl w:val="0"/>
          <w:numId w:val="27"/>
        </w:numPr>
      </w:pPr>
      <w:r>
        <w:t>All risk assessments will be recorded on the appropriate form and filed in the Risk Assessment Manual retained in the Company office.</w:t>
      </w:r>
    </w:p>
    <w:p w14:paraId="1FB2BC4C" w14:textId="390AD3A1" w:rsidR="002F1631" w:rsidRDefault="002F1631" w:rsidP="002F1631">
      <w:pPr>
        <w:pStyle w:val="ListNumber"/>
      </w:pPr>
      <w:r>
        <w:t>An employee within the Company will be designated responsibility to ensure that copies of the risk assessment relevant to the task are made available to all person being allotted a task prior to the commencement of work.</w:t>
      </w:r>
    </w:p>
    <w:p w14:paraId="26EE6E40" w14:textId="77777777" w:rsidR="002F1631" w:rsidRDefault="002F1631" w:rsidP="002F1631">
      <w:pPr>
        <w:pStyle w:val="ListNumber"/>
      </w:pPr>
      <w:r>
        <w:t>For this purpose, satellite copies of the Risk Assessment Manual will be maintained in each of the Company’s premises.</w:t>
      </w:r>
    </w:p>
    <w:p w14:paraId="24086166" w14:textId="155CEF37" w:rsidR="002F1631" w:rsidRDefault="002F1631" w:rsidP="002F1631">
      <w:pPr>
        <w:pStyle w:val="ListNumber"/>
      </w:pPr>
      <w:r>
        <w:t>Further responsibility for the maintenance of the satellite manual will rest with the line manager to whom the copy is issued.</w:t>
      </w:r>
    </w:p>
    <w:p w14:paraId="708D38DA" w14:textId="2B0FFEF7" w:rsidR="002F1631" w:rsidRDefault="002F1631" w:rsidP="002F1631">
      <w:pPr>
        <w:pStyle w:val="ListNumber"/>
      </w:pPr>
      <w:r>
        <w:t>The responsibility for the currency of all satellite copies will rest with the person managing the site/ premises.</w:t>
      </w:r>
    </w:p>
    <w:p w14:paraId="74CB093D" w14:textId="77777777" w:rsidR="002F1631" w:rsidRDefault="002F1631" w:rsidP="002F1631">
      <w:pPr>
        <w:pStyle w:val="AMainBodyText"/>
      </w:pPr>
    </w:p>
    <w:p w14:paraId="2C2E67B7" w14:textId="3A073545" w:rsidR="002F1631" w:rsidRDefault="002F1631" w:rsidP="002F1631">
      <w:pPr>
        <w:pStyle w:val="Heading1"/>
      </w:pPr>
      <w:bookmarkStart w:id="3" w:name="_Toc31882553"/>
      <w:r>
        <w:t>RISK ASSESSMENT CONDUCT</w:t>
      </w:r>
      <w:bookmarkEnd w:id="3"/>
    </w:p>
    <w:p w14:paraId="0B4DA961" w14:textId="77777777" w:rsidR="002F1631" w:rsidRDefault="002F1631" w:rsidP="002F1631">
      <w:pPr>
        <w:pStyle w:val="ListNumber"/>
        <w:numPr>
          <w:ilvl w:val="0"/>
          <w:numId w:val="28"/>
        </w:numPr>
      </w:pPr>
      <w:r>
        <w:t>All staff will be actively encouraged to engage in the risk assessment process and any person may carry out an assessment of their own task or that of another employee.</w:t>
      </w:r>
    </w:p>
    <w:p w14:paraId="3D67B62C" w14:textId="77777777" w:rsidR="002F1631" w:rsidRDefault="002F1631" w:rsidP="002F1631">
      <w:pPr>
        <w:pStyle w:val="ListNumber"/>
      </w:pPr>
      <w:r>
        <w:t>All assessments carried out will be recorded on the standard form, copies of which will be found in the “Forms” section of this manual.</w:t>
      </w:r>
    </w:p>
    <w:p w14:paraId="4EC477D9" w14:textId="77777777" w:rsidR="002F1631" w:rsidRDefault="002F1631" w:rsidP="002F1631">
      <w:pPr>
        <w:pStyle w:val="ListNumber"/>
      </w:pPr>
      <w:r>
        <w:t>The Line Manager responsible for the conduct of a task will ensure assessments are completed for all tasks and approve all assessments not carried out by him.</w:t>
      </w:r>
    </w:p>
    <w:p w14:paraId="62368CB5" w14:textId="6C8E2DD8" w:rsidR="002F1631" w:rsidRDefault="002F1631" w:rsidP="002F1631">
      <w:pPr>
        <w:pStyle w:val="ListNumber"/>
      </w:pPr>
      <w:r>
        <w:t>The Supervisors/ Managers will approve all assessments before the procedure is adopted.</w:t>
      </w:r>
    </w:p>
    <w:p w14:paraId="61C0E387" w14:textId="581C2608" w:rsidR="002F1631" w:rsidRDefault="002F1631" w:rsidP="002F1631">
      <w:pPr>
        <w:pStyle w:val="ListNumber"/>
      </w:pPr>
      <w:r>
        <w:t>The M2 Safety Consultants Limited will issue an individual identification number for each assessment approved.</w:t>
      </w:r>
    </w:p>
    <w:p w14:paraId="3FE5A1D6" w14:textId="18B08FBA" w:rsidR="002F1631" w:rsidRDefault="002F1631" w:rsidP="002F1631">
      <w:pPr>
        <w:pStyle w:val="ListNumber"/>
      </w:pPr>
      <w:r>
        <w:t>M2 Safety Consultants Limited will ensure the filing and distribution of all new or revised assessments.</w:t>
      </w:r>
    </w:p>
    <w:p w14:paraId="48868FC9" w14:textId="4733EFA3" w:rsidR="002F1631" w:rsidRDefault="002F1631" w:rsidP="002F1631">
      <w:pPr>
        <w:pStyle w:val="ListNumber"/>
        <w:numPr>
          <w:ilvl w:val="0"/>
          <w:numId w:val="0"/>
        </w:numPr>
        <w:ind w:left="720" w:hanging="720"/>
      </w:pPr>
    </w:p>
    <w:p w14:paraId="2E7D1EB3" w14:textId="422F299E" w:rsidR="002F1631" w:rsidRDefault="002F1631" w:rsidP="002F1631">
      <w:pPr>
        <w:pStyle w:val="ListNumber"/>
        <w:numPr>
          <w:ilvl w:val="0"/>
          <w:numId w:val="0"/>
        </w:numPr>
        <w:ind w:left="720" w:hanging="720"/>
      </w:pPr>
    </w:p>
    <w:p w14:paraId="265C638C" w14:textId="77777777" w:rsidR="002F1631" w:rsidRDefault="002F1631" w:rsidP="002F1631">
      <w:pPr>
        <w:pStyle w:val="ListNumber"/>
        <w:numPr>
          <w:ilvl w:val="0"/>
          <w:numId w:val="0"/>
        </w:numPr>
        <w:ind w:left="720" w:hanging="720"/>
      </w:pPr>
    </w:p>
    <w:p w14:paraId="677E68E1" w14:textId="77777777" w:rsidR="002F1631" w:rsidRPr="002F1631" w:rsidRDefault="002F1631" w:rsidP="002F1631">
      <w:pPr>
        <w:pStyle w:val="AMainBodyText"/>
        <w:rPr>
          <w:u w:val="single"/>
        </w:rPr>
      </w:pPr>
    </w:p>
    <w:p w14:paraId="778A6D48" w14:textId="77777777" w:rsidR="002F1631" w:rsidRPr="002F1631" w:rsidRDefault="002F1631" w:rsidP="002F1631">
      <w:pPr>
        <w:pStyle w:val="Heading1"/>
      </w:pPr>
      <w:bookmarkStart w:id="4" w:name="_Toc31882554"/>
      <w:r w:rsidRPr="002F1631">
        <w:lastRenderedPageBreak/>
        <w:t>Risk Assessment Process</w:t>
      </w:r>
      <w:bookmarkEnd w:id="4"/>
    </w:p>
    <w:p w14:paraId="148F526E" w14:textId="77777777" w:rsidR="002F1631" w:rsidRDefault="002F1631" w:rsidP="002F1631">
      <w:pPr>
        <w:pStyle w:val="ListNumber"/>
        <w:numPr>
          <w:ilvl w:val="0"/>
          <w:numId w:val="29"/>
        </w:numPr>
      </w:pPr>
      <w:r>
        <w:t>The process of risk assessment will follow the process outlined in HSE guidance.</w:t>
      </w:r>
    </w:p>
    <w:p w14:paraId="5959EF65" w14:textId="77777777" w:rsidR="002F1631" w:rsidRDefault="002F1631" w:rsidP="002F1631">
      <w:pPr>
        <w:pStyle w:val="ListNumber"/>
      </w:pPr>
      <w:r>
        <w:t>The process is designed to ensure that the employer complies with all his statutory duties.</w:t>
      </w:r>
    </w:p>
    <w:p w14:paraId="6A41E0B0" w14:textId="77777777" w:rsidR="002F1631" w:rsidRDefault="002F1631" w:rsidP="002F1631">
      <w:pPr>
        <w:pStyle w:val="ListNumber"/>
      </w:pPr>
      <w:r>
        <w:t xml:space="preserve">At the end of the process, the employee and others should not be exposed to significant risk. </w:t>
      </w:r>
    </w:p>
    <w:p w14:paraId="7C55A876" w14:textId="77777777" w:rsidR="002F1631" w:rsidRDefault="002F1631" w:rsidP="002F1631">
      <w:pPr>
        <w:pStyle w:val="ListNumber"/>
      </w:pPr>
      <w:r>
        <w:t>Take account of young persons and the physical and mental abilities of those persons who are to carry out the task, or who may be affected by it.</w:t>
      </w:r>
    </w:p>
    <w:p w14:paraId="7D2C9F9D" w14:textId="4686E760" w:rsidR="002F1631" w:rsidRDefault="002F1631" w:rsidP="002F1631">
      <w:pPr>
        <w:pStyle w:val="ListBullet"/>
      </w:pPr>
      <w:r>
        <w:t>Step 1 - Identify and list all the hazards, regardless of their nature or probability, associated with the task to be undertaken. A hazard is defined as “something with the potential to cause harm, physical, mental or financial”.  Hazards involving the potential of harm to others must be included.</w:t>
      </w:r>
    </w:p>
    <w:p w14:paraId="33F447D7" w14:textId="53AC6157" w:rsidR="002F1631" w:rsidRDefault="002F1631" w:rsidP="002F1631">
      <w:pPr>
        <w:pStyle w:val="ListBullet"/>
      </w:pPr>
      <w:r>
        <w:t>Step 2 - Assess the risk relevant to each identified hazard and record those that are significant. Risk is defined as a combination of the probability of the harm from the hazard becoming a reality and the resultant degree of harm. An unlikely event combined with a possible fatal outcome, or a frequent event with a potential for minor injury would both be “significant”.</w:t>
      </w:r>
    </w:p>
    <w:p w14:paraId="3D74DC0C" w14:textId="7F752D4D" w:rsidR="002F1631" w:rsidRDefault="002F1631" w:rsidP="002F1631">
      <w:pPr>
        <w:pStyle w:val="ListBullet"/>
      </w:pPr>
      <w:r>
        <w:t>Step 3 - Identify and list those groups or individuals that are at risk from the hazard.</w:t>
      </w:r>
    </w:p>
    <w:p w14:paraId="472A8323" w14:textId="51D4AD0F" w:rsidR="002F1631" w:rsidRDefault="002F1631" w:rsidP="002F1631">
      <w:pPr>
        <w:pStyle w:val="ListBullet"/>
      </w:pPr>
      <w:r>
        <w:t>Step 4 - Appraise whether the task can be carried out by another, more safe, method.</w:t>
      </w:r>
    </w:p>
    <w:p w14:paraId="44F5BA32" w14:textId="3F4C6B05" w:rsidR="002F1631" w:rsidRDefault="002F1631" w:rsidP="002F1631">
      <w:pPr>
        <w:pStyle w:val="ListBullet"/>
      </w:pPr>
      <w:r>
        <w:t>Step 5 - Identify “control measures” which will attenuate the risk and reassess whether the residual risk is at an insignificant or acceptable level. Where this has been achieved, record the control measure. Where the risk is still significant repeat the process.</w:t>
      </w:r>
    </w:p>
    <w:p w14:paraId="21F4D9E5" w14:textId="197AAF2E" w:rsidR="002F1631" w:rsidRDefault="002F1631" w:rsidP="002F1631">
      <w:pPr>
        <w:pStyle w:val="ListBullet"/>
      </w:pPr>
      <w:r>
        <w:t>Step 6 - Where no other solution is possible; identify personal protective equipment that will reduce the risk to an insignificant or acceptable level. Record the equipment and its specification.</w:t>
      </w:r>
    </w:p>
    <w:p w14:paraId="4957F5D7" w14:textId="1F293438" w:rsidR="002F1631" w:rsidRDefault="002F1631" w:rsidP="002F1631">
      <w:pPr>
        <w:pStyle w:val="ListBullet"/>
      </w:pPr>
      <w:r>
        <w:t>Step 7 - Record the assessment and inform and instruct all those who affected.</w:t>
      </w:r>
    </w:p>
    <w:p w14:paraId="4E7F162A" w14:textId="28D5A579" w:rsidR="002F1631" w:rsidRDefault="002F1631" w:rsidP="002F1631">
      <w:pPr>
        <w:pStyle w:val="ListBullet"/>
      </w:pPr>
      <w:r>
        <w:t>Step 8 - Monitor the process to ensure its adoption and efficiency.</w:t>
      </w:r>
    </w:p>
    <w:p w14:paraId="7C823A06" w14:textId="2772430C" w:rsidR="002F1631" w:rsidRDefault="002F1631" w:rsidP="002F1631">
      <w:pPr>
        <w:pStyle w:val="ListBullet"/>
      </w:pPr>
      <w:r>
        <w:t>Step 9 - Review the assessment in light of process, plant, operative or legislative change, or at intervals not exceeding 2 years.</w:t>
      </w:r>
    </w:p>
    <w:p w14:paraId="2AF8E02F" w14:textId="77777777" w:rsidR="002F1631" w:rsidRDefault="002F1631" w:rsidP="002F1631">
      <w:pPr>
        <w:pStyle w:val="AMainBodyText"/>
      </w:pPr>
    </w:p>
    <w:p w14:paraId="28BD230C" w14:textId="3EF47ECE" w:rsidR="002F1631" w:rsidRDefault="002F1631" w:rsidP="002F1631">
      <w:pPr>
        <w:pStyle w:val="Heading1"/>
      </w:pPr>
      <w:bookmarkStart w:id="5" w:name="_Toc31882555"/>
      <w:r>
        <w:t>IMPLEMENTATION</w:t>
      </w:r>
      <w:bookmarkEnd w:id="5"/>
    </w:p>
    <w:p w14:paraId="7AF65122" w14:textId="5B8EA237" w:rsidR="002F1631" w:rsidRDefault="002F1631" w:rsidP="002F1631">
      <w:pPr>
        <w:pStyle w:val="ListNumber"/>
        <w:numPr>
          <w:ilvl w:val="0"/>
          <w:numId w:val="30"/>
        </w:numPr>
      </w:pPr>
      <w:r>
        <w:t>Line Manager will ensure that sufficient and suitable resources are allotted by which risk assessments can be implemented.</w:t>
      </w:r>
    </w:p>
    <w:p w14:paraId="374EDC94" w14:textId="56937405" w:rsidR="002F1631" w:rsidRDefault="002F1631" w:rsidP="002F1631">
      <w:pPr>
        <w:pStyle w:val="ListNumber"/>
      </w:pPr>
      <w:r>
        <w:t>The Line Manager will ensure that all person affected are informed and instructed as to the details of the risk assessment and that they fully adopt the control measures.</w:t>
      </w:r>
    </w:p>
    <w:p w14:paraId="39115C0E" w14:textId="77777777" w:rsidR="002F1631" w:rsidRPr="009F7CAB" w:rsidRDefault="002F1631" w:rsidP="009F7CAB">
      <w:pPr>
        <w:pStyle w:val="AMainBodyText"/>
      </w:pPr>
    </w:p>
    <w:p w14:paraId="19B7EFC7" w14:textId="77777777" w:rsidR="001C3D5F" w:rsidRDefault="001C3D5F" w:rsidP="00866FCC">
      <w:pPr>
        <w:pStyle w:val="AMainBodyText"/>
      </w:pPr>
      <w:bookmarkStart w:id="6" w:name="LastPage"/>
    </w:p>
    <w:bookmarkEnd w:id="6"/>
    <w:p w14:paraId="40766AD4" w14:textId="77777777" w:rsidR="00866FCC" w:rsidRDefault="00866FCC" w:rsidP="00866FCC">
      <w:pPr>
        <w:pStyle w:val="AMainBodyText"/>
        <w:sectPr w:rsidR="00866FCC" w:rsidSect="001C3D5F">
          <w:footerReference w:type="default" r:id="rId21"/>
          <w:pgSz w:w="11906" w:h="16838" w:code="9"/>
          <w:pgMar w:top="1134" w:right="1134" w:bottom="1134" w:left="1134" w:header="709" w:footer="284" w:gutter="0"/>
          <w:pgNumType w:start="1"/>
          <w:cols w:space="708"/>
          <w:docGrid w:linePitch="360"/>
        </w:sectPr>
      </w:pPr>
    </w:p>
    <w:tbl>
      <w:tblPr>
        <w:tblStyle w:val="TableGrid"/>
        <w:tblpPr w:vertAnchor="page" w:horzAnchor="margin" w:tblpY="11341"/>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39"/>
      </w:tblGrid>
      <w:tr w:rsidR="00213709" w14:paraId="368E6033" w14:textId="77777777" w:rsidTr="00213709">
        <w:trPr>
          <w:trHeight w:val="1412"/>
        </w:trPr>
        <w:tc>
          <w:tcPr>
            <w:tcW w:w="9628" w:type="dxa"/>
          </w:tcPr>
          <w:p w14:paraId="19ED1013" w14:textId="77777777" w:rsidR="00213709" w:rsidRDefault="00213709" w:rsidP="00213709">
            <w:pPr>
              <w:pStyle w:val="AMainBodyText"/>
            </w:pPr>
            <w:r>
              <w:rPr>
                <w:noProof/>
              </w:rPr>
              <w:lastRenderedPageBreak/>
              <w:drawing>
                <wp:inline distT="0" distB="0" distL="0" distR="0" wp14:anchorId="4CE6524D" wp14:editId="3AF02C04">
                  <wp:extent cx="1324949" cy="719455"/>
                  <wp:effectExtent l="0" t="0" r="8890" b="4445"/>
                  <wp:docPr id="15" name="lgCompanyLogo"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2 Logo.PNG"/>
                          <pic:cNvPicPr/>
                        </pic:nvPicPr>
                        <pic:blipFill rotWithShape="1">
                          <a:blip r:embed="rId22" cstate="print">
                            <a:extLst>
                              <a:ext uri="{28A0092B-C50C-407E-A947-70E740481C1C}">
                                <a14:useLocalDpi xmlns:a14="http://schemas.microsoft.com/office/drawing/2010/main" val="0"/>
                              </a:ext>
                            </a:extLst>
                          </a:blip>
                          <a:srcRect l="5439"/>
                          <a:stretch/>
                        </pic:blipFill>
                        <pic:spPr bwMode="auto">
                          <a:xfrm>
                            <a:off x="0" y="0"/>
                            <a:ext cx="1325953" cy="720000"/>
                          </a:xfrm>
                          <a:prstGeom prst="rect">
                            <a:avLst/>
                          </a:prstGeom>
                          <a:ln>
                            <a:noFill/>
                          </a:ln>
                          <a:extLst>
                            <a:ext uri="{53640926-AAD7-44D8-BBD7-CCE9431645EC}">
                              <a14:shadowObscured xmlns:a14="http://schemas.microsoft.com/office/drawing/2010/main"/>
                            </a:ext>
                          </a:extLst>
                        </pic:spPr>
                      </pic:pic>
                    </a:graphicData>
                  </a:graphic>
                </wp:inline>
              </w:drawing>
            </w:r>
          </w:p>
        </w:tc>
      </w:tr>
      <w:tr w:rsidR="00213709" w14:paraId="0F34CA76" w14:textId="77777777" w:rsidTr="00213709">
        <w:tc>
          <w:tcPr>
            <w:tcW w:w="9628" w:type="dxa"/>
          </w:tcPr>
          <w:p w14:paraId="0F0D6051" w14:textId="3E04286D" w:rsidR="00213709" w:rsidRDefault="0024051F" w:rsidP="00213709">
            <w:pPr>
              <w:pStyle w:val="ABackCoverStandardText"/>
              <w:framePr w:wrap="auto" w:vAnchor="margin" w:hAnchor="text" w:yAlign="inline"/>
              <w:suppressOverlap w:val="0"/>
            </w:pPr>
            <w:r>
              <w:rPr>
                <w:color w:val="auto"/>
              </w:rPr>
              <w:t>M2 Safety Consultants Ltd</w:t>
            </w:r>
          </w:p>
        </w:tc>
      </w:tr>
      <w:tr w:rsidR="00213709" w14:paraId="1863A8B6" w14:textId="77777777" w:rsidTr="00213709">
        <w:tc>
          <w:tcPr>
            <w:tcW w:w="9628" w:type="dxa"/>
          </w:tcPr>
          <w:p w14:paraId="7747CBD5" w14:textId="77777777" w:rsidR="00213709" w:rsidRDefault="0024051F" w:rsidP="00213709">
            <w:pPr>
              <w:pStyle w:val="ABackCoverStandardText"/>
              <w:framePr w:wrap="auto" w:vAnchor="margin" w:hAnchor="text" w:yAlign="inline"/>
              <w:suppressOverlap w:val="0"/>
            </w:pPr>
            <w:fldSimple w:instr=" DocProperty &quot;cpCompanyAddress&quot; ">
              <w:r w:rsidR="009E2522">
                <w:t>Buchan House, Quarry Road</w:t>
              </w:r>
            </w:fldSimple>
          </w:p>
        </w:tc>
      </w:tr>
      <w:tr w:rsidR="00213709" w14:paraId="7A55E555" w14:textId="77777777" w:rsidTr="00213709">
        <w:tc>
          <w:tcPr>
            <w:tcW w:w="9628" w:type="dxa"/>
          </w:tcPr>
          <w:p w14:paraId="424C0B2F" w14:textId="77777777" w:rsidR="00213709" w:rsidRDefault="0024051F" w:rsidP="00213709">
            <w:pPr>
              <w:pStyle w:val="ABackCoverStandardText"/>
              <w:framePr w:wrap="auto" w:vAnchor="margin" w:hAnchor="text" w:yAlign="inline"/>
              <w:suppressOverlap w:val="0"/>
            </w:pPr>
            <w:fldSimple w:instr=" DocProperty &quot;CpCompanyCity&quot; ">
              <w:r w:rsidR="009E2522">
                <w:t>Aberdeen</w:t>
              </w:r>
            </w:fldSimple>
          </w:p>
        </w:tc>
      </w:tr>
      <w:tr w:rsidR="00213709" w14:paraId="19581D9A" w14:textId="77777777" w:rsidTr="00213709">
        <w:tc>
          <w:tcPr>
            <w:tcW w:w="9628" w:type="dxa"/>
          </w:tcPr>
          <w:p w14:paraId="4C4BF739" w14:textId="77777777" w:rsidR="00213709" w:rsidRDefault="0024051F" w:rsidP="00213709">
            <w:pPr>
              <w:pStyle w:val="ABackCoverStandardText"/>
              <w:framePr w:wrap="auto" w:vAnchor="margin" w:hAnchor="text" w:yAlign="inline"/>
              <w:suppressOverlap w:val="0"/>
            </w:pPr>
            <w:fldSimple w:instr=" DocProperty &quot;CpCompanyPostcode&quot; ">
              <w:r w:rsidR="009E2522">
                <w:t>AB16 5UU</w:t>
              </w:r>
            </w:fldSimple>
          </w:p>
        </w:tc>
      </w:tr>
      <w:tr w:rsidR="00213709" w14:paraId="5D9CECA3" w14:textId="77777777" w:rsidTr="00213709">
        <w:trPr>
          <w:trHeight w:val="1058"/>
        </w:trPr>
        <w:tc>
          <w:tcPr>
            <w:tcW w:w="9628" w:type="dxa"/>
          </w:tcPr>
          <w:p w14:paraId="647452E4" w14:textId="77777777" w:rsidR="00213709" w:rsidRDefault="00213709" w:rsidP="00213709">
            <w:pPr>
              <w:pStyle w:val="AMainBodyText"/>
            </w:pPr>
          </w:p>
        </w:tc>
      </w:tr>
    </w:tbl>
    <w:p w14:paraId="682F140F" w14:textId="77777777" w:rsidR="00866FCC" w:rsidRPr="00A6304B" w:rsidRDefault="00866FCC" w:rsidP="00213709">
      <w:pPr>
        <w:pStyle w:val="AHeaderSeperator"/>
      </w:pPr>
    </w:p>
    <w:sectPr w:rsidR="00866FCC" w:rsidRPr="00A6304B" w:rsidSect="008A4146">
      <w:headerReference w:type="default" r:id="rId23"/>
      <w:footerReference w:type="default" r:id="rId24"/>
      <w:pgSz w:w="11906" w:h="16838" w:code="9"/>
      <w:pgMar w:top="1134" w:right="1134" w:bottom="1134"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ECBD5" w14:textId="77777777" w:rsidR="008C5259" w:rsidRDefault="008C5259" w:rsidP="00A6304B">
      <w:r>
        <w:separator/>
      </w:r>
    </w:p>
  </w:endnote>
  <w:endnote w:type="continuationSeparator" w:id="0">
    <w:p w14:paraId="2DC77AC6" w14:textId="77777777" w:rsidR="008C5259" w:rsidRDefault="008C5259" w:rsidP="00A6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50C2" w14:textId="77777777" w:rsidR="009908D0" w:rsidRDefault="00990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9122C" w14:textId="77777777" w:rsidR="009908D0" w:rsidRDefault="00990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C8857" w14:textId="77777777" w:rsidR="009908D0" w:rsidRDefault="009908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bottom w:val="none" w:sz="0" w:space="0" w:color="auto"/>
        <w:right w:val="none" w:sz="0" w:space="0" w:color="auto"/>
        <w:insideH w:val="single" w:sz="12" w:space="0" w:color="000099" w:themeColor="accent5"/>
        <w:insideV w:val="none" w:sz="0" w:space="0" w:color="auto"/>
      </w:tblBorders>
      <w:tblLayout w:type="fixed"/>
      <w:tblCellMar>
        <w:left w:w="0" w:type="dxa"/>
        <w:right w:w="0" w:type="dxa"/>
      </w:tblCellMar>
      <w:tblLook w:val="04A0" w:firstRow="1" w:lastRow="0" w:firstColumn="1" w:lastColumn="0" w:noHBand="0" w:noVBand="1"/>
    </w:tblPr>
    <w:tblGrid>
      <w:gridCol w:w="3544"/>
      <w:gridCol w:w="5103"/>
      <w:gridCol w:w="992"/>
    </w:tblGrid>
    <w:tr w:rsidR="00866FCC" w:rsidRPr="00FC7B99" w14:paraId="19F519BA" w14:textId="77777777" w:rsidTr="007F7DFB">
      <w:tc>
        <w:tcPr>
          <w:tcW w:w="3544" w:type="dxa"/>
        </w:tcPr>
        <w:p w14:paraId="6E8DAB99" w14:textId="77777777" w:rsidR="00866FCC" w:rsidRPr="00FC7B99" w:rsidRDefault="00866FCC" w:rsidP="008A4146">
          <w:pPr>
            <w:pStyle w:val="AHeaderFooterLeft"/>
          </w:pPr>
        </w:p>
      </w:tc>
      <w:tc>
        <w:tcPr>
          <w:tcW w:w="5103" w:type="dxa"/>
        </w:tcPr>
        <w:p w14:paraId="4BFD019F" w14:textId="77777777" w:rsidR="00866FCC" w:rsidRPr="00FC7B99" w:rsidRDefault="00866FCC" w:rsidP="008A4146">
          <w:pPr>
            <w:pStyle w:val="AHeaderFooterCentre"/>
          </w:pPr>
        </w:p>
      </w:tc>
      <w:tc>
        <w:tcPr>
          <w:tcW w:w="992" w:type="dxa"/>
        </w:tcPr>
        <w:p w14:paraId="4434001C" w14:textId="77777777" w:rsidR="00866FCC" w:rsidRPr="00FC7B99" w:rsidRDefault="00866FCC" w:rsidP="008A4146">
          <w:pPr>
            <w:pStyle w:val="AHeaderFooterRight"/>
          </w:pPr>
        </w:p>
      </w:tc>
    </w:tr>
    <w:tr w:rsidR="007F7DFB" w:rsidRPr="00FC7B99" w14:paraId="2F5F24C4" w14:textId="77777777" w:rsidTr="001F77F0">
      <w:trPr>
        <w:trHeight w:val="568"/>
      </w:trPr>
      <w:tc>
        <w:tcPr>
          <w:tcW w:w="8647" w:type="dxa"/>
          <w:gridSpan w:val="2"/>
        </w:tcPr>
        <w:p w14:paraId="6AE8A918" w14:textId="294AB29A" w:rsidR="007F7DFB" w:rsidRPr="00FC7B99" w:rsidRDefault="0024051F" w:rsidP="007F7DFB">
          <w:pPr>
            <w:pStyle w:val="AHeaderFooterLeft"/>
          </w:pPr>
          <w:fldSimple w:instr=" DocProperty &quot;Title&quot; ">
            <w:r w:rsidR="002F1631">
              <w:t>M2S-HS-PD-0800</w:t>
            </w:r>
          </w:fldSimple>
          <w:r w:rsidR="007F7DFB">
            <w:t xml:space="preserve"> </w:t>
          </w:r>
          <w:fldSimple w:instr=" DocProperty &quot;Subject&quot; ">
            <w:r w:rsidR="002F1631">
              <w:t>Risk Assessment</w:t>
            </w:r>
          </w:fldSimple>
          <w:r w:rsidR="007F7DFB">
            <w:t xml:space="preserve"> Issue:</w:t>
          </w:r>
          <w:fldSimple w:instr=" DocProperty &quot;cpRevision&quot; ">
            <w:r w:rsidR="009E2522">
              <w:t>01</w:t>
            </w:r>
          </w:fldSimple>
          <w:r w:rsidR="007F7DFB">
            <w:t xml:space="preserve">, Issue Date: </w:t>
          </w:r>
          <w:fldSimple w:instr=" DocProperty &quot;cpIssueDate&quot; ">
            <w:r w:rsidR="009E2522">
              <w:t>05 Feb 2020</w:t>
            </w:r>
          </w:fldSimple>
        </w:p>
      </w:tc>
      <w:tc>
        <w:tcPr>
          <w:tcW w:w="992" w:type="dxa"/>
        </w:tcPr>
        <w:p w14:paraId="7AABE438" w14:textId="77777777" w:rsidR="007F7DFB" w:rsidRPr="007F7DFB" w:rsidRDefault="007F7DFB" w:rsidP="007F7DFB">
          <w:pPr>
            <w:pStyle w:val="APageNumberRight"/>
          </w:pPr>
          <w:r w:rsidRPr="007F7DFB">
            <w:fldChar w:fldCharType="begin"/>
          </w:r>
          <w:r w:rsidRPr="007F7DFB">
            <w:instrText xml:space="preserve"> PAGE   \* MERGEFORMAT </w:instrText>
          </w:r>
          <w:r w:rsidRPr="007F7DFB">
            <w:fldChar w:fldCharType="separate"/>
          </w:r>
          <w:r w:rsidRPr="007F7DFB">
            <w:rPr>
              <w:noProof/>
            </w:rPr>
            <w:t>1</w:t>
          </w:r>
          <w:r w:rsidRPr="007F7DFB">
            <w:rPr>
              <w:noProof/>
            </w:rPr>
            <w:fldChar w:fldCharType="end"/>
          </w:r>
        </w:p>
      </w:tc>
    </w:tr>
  </w:tbl>
  <w:p w14:paraId="701246BF" w14:textId="77777777" w:rsidR="00866FCC" w:rsidRPr="00FC7B99" w:rsidRDefault="00866FCC" w:rsidP="00FC7B99">
    <w:pPr>
      <w:pStyle w:val="AHeaderSeperato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bottom w:val="none" w:sz="0" w:space="0" w:color="auto"/>
        <w:right w:val="none" w:sz="0" w:space="0" w:color="auto"/>
        <w:insideH w:val="single" w:sz="12" w:space="0" w:color="000099" w:themeColor="accent5"/>
        <w:insideV w:val="none" w:sz="0" w:space="0" w:color="auto"/>
      </w:tblBorders>
      <w:tblLayout w:type="fixed"/>
      <w:tblCellMar>
        <w:left w:w="0" w:type="dxa"/>
        <w:right w:w="0" w:type="dxa"/>
      </w:tblCellMar>
      <w:tblLook w:val="04A0" w:firstRow="1" w:lastRow="0" w:firstColumn="1" w:lastColumn="0" w:noHBand="0" w:noVBand="1"/>
    </w:tblPr>
    <w:tblGrid>
      <w:gridCol w:w="3544"/>
      <w:gridCol w:w="5103"/>
      <w:gridCol w:w="992"/>
    </w:tblGrid>
    <w:tr w:rsidR="001C3D5F" w:rsidRPr="00FC7B99" w14:paraId="7C660873" w14:textId="77777777" w:rsidTr="0007200A">
      <w:tc>
        <w:tcPr>
          <w:tcW w:w="3544" w:type="dxa"/>
        </w:tcPr>
        <w:p w14:paraId="5A2E6AD8" w14:textId="77777777" w:rsidR="001C3D5F" w:rsidRPr="00FC7B99" w:rsidRDefault="001C3D5F" w:rsidP="001C3D5F">
          <w:pPr>
            <w:pStyle w:val="AHeaderFooterLeft"/>
          </w:pPr>
        </w:p>
      </w:tc>
      <w:tc>
        <w:tcPr>
          <w:tcW w:w="5103" w:type="dxa"/>
        </w:tcPr>
        <w:p w14:paraId="41C5C386" w14:textId="77777777" w:rsidR="001C3D5F" w:rsidRPr="00FC7B99" w:rsidRDefault="001C3D5F" w:rsidP="001C3D5F">
          <w:pPr>
            <w:pStyle w:val="AHeaderFooterCentre"/>
          </w:pPr>
        </w:p>
      </w:tc>
      <w:tc>
        <w:tcPr>
          <w:tcW w:w="992" w:type="dxa"/>
        </w:tcPr>
        <w:p w14:paraId="5AEACA76" w14:textId="77777777" w:rsidR="001C3D5F" w:rsidRPr="00FC7B99" w:rsidRDefault="001C3D5F" w:rsidP="001C3D5F">
          <w:pPr>
            <w:pStyle w:val="AHeaderFooterRight"/>
          </w:pPr>
        </w:p>
      </w:tc>
    </w:tr>
    <w:tr w:rsidR="001C3D5F" w:rsidRPr="00FC7B99" w14:paraId="70127994" w14:textId="77777777" w:rsidTr="0007200A">
      <w:trPr>
        <w:trHeight w:val="568"/>
      </w:trPr>
      <w:tc>
        <w:tcPr>
          <w:tcW w:w="8647" w:type="dxa"/>
          <w:gridSpan w:val="2"/>
        </w:tcPr>
        <w:p w14:paraId="715F2015" w14:textId="28E0E45D" w:rsidR="001C3D5F" w:rsidRPr="00FC7B99" w:rsidRDefault="0024051F" w:rsidP="001C3D5F">
          <w:pPr>
            <w:pStyle w:val="AHeaderFooterLeft"/>
          </w:pPr>
          <w:fldSimple w:instr=" DocProperty &quot;Title&quot; ">
            <w:r w:rsidR="002F1631">
              <w:t>M2S-HS-PD-0800</w:t>
            </w:r>
          </w:fldSimple>
          <w:r w:rsidR="001C3D5F">
            <w:t xml:space="preserve"> </w:t>
          </w:r>
          <w:fldSimple w:instr=" DocProperty &quot;Subject&quot; ">
            <w:r w:rsidR="002F1631">
              <w:t>Risk Assessment</w:t>
            </w:r>
          </w:fldSimple>
          <w:r w:rsidR="001C3D5F">
            <w:t xml:space="preserve"> Issue:</w:t>
          </w:r>
          <w:fldSimple w:instr=" DocProperty &quot;cpRevision&quot; ">
            <w:r w:rsidR="009E2522">
              <w:t>01</w:t>
            </w:r>
          </w:fldSimple>
          <w:r w:rsidR="001C3D5F">
            <w:t xml:space="preserve">, Issue Date: </w:t>
          </w:r>
          <w:fldSimple w:instr=" DocProperty &quot;cpIssueDate&quot; ">
            <w:r w:rsidR="009E2522">
              <w:t>05 Feb 2020</w:t>
            </w:r>
          </w:fldSimple>
        </w:p>
      </w:tc>
      <w:tc>
        <w:tcPr>
          <w:tcW w:w="992" w:type="dxa"/>
        </w:tcPr>
        <w:p w14:paraId="695EACA7" w14:textId="340A7533" w:rsidR="001C3D5F" w:rsidRPr="007F7DFB" w:rsidRDefault="001C3D5F" w:rsidP="001C3D5F">
          <w:pPr>
            <w:pStyle w:val="APageNumberRight"/>
          </w:pPr>
          <w:r w:rsidRPr="007F7DFB">
            <w:fldChar w:fldCharType="begin"/>
          </w:r>
          <w:r w:rsidRPr="007F7DFB">
            <w:instrText xml:space="preserve"> PAGE   \* MERGEFORMAT </w:instrText>
          </w:r>
          <w:r w:rsidRPr="007F7DFB">
            <w:fldChar w:fldCharType="separate"/>
          </w:r>
          <w:r>
            <w:t>i</w:t>
          </w:r>
          <w:r w:rsidRPr="007F7DFB">
            <w:rPr>
              <w:noProof/>
            </w:rPr>
            <w:fldChar w:fldCharType="end"/>
          </w:r>
          <w:r>
            <w:rPr>
              <w:noProof/>
            </w:rPr>
            <w:t xml:space="preserve"> of </w:t>
          </w:r>
          <w:r>
            <w:rPr>
              <w:noProof/>
            </w:rPr>
            <w:fldChar w:fldCharType="begin"/>
          </w:r>
          <w:r>
            <w:rPr>
              <w:noProof/>
            </w:rPr>
            <w:instrText xml:space="preserve"> PAGEREF  LastPage \# "0" \* Arabic  \* MERGEFORMAT </w:instrText>
          </w:r>
          <w:r>
            <w:rPr>
              <w:noProof/>
            </w:rPr>
            <w:fldChar w:fldCharType="separate"/>
          </w:r>
          <w:r w:rsidR="00CC43CC">
            <w:rPr>
              <w:noProof/>
            </w:rPr>
            <w:t>2</w:t>
          </w:r>
          <w:r>
            <w:rPr>
              <w:noProof/>
            </w:rPr>
            <w:fldChar w:fldCharType="end"/>
          </w:r>
        </w:p>
      </w:tc>
    </w:tr>
  </w:tbl>
  <w:p w14:paraId="0FCF06B9" w14:textId="77777777" w:rsidR="001C3D5F" w:rsidRPr="00FC7B99" w:rsidRDefault="001C3D5F" w:rsidP="001C3D5F">
    <w:pPr>
      <w:pStyle w:val="AHeaderSeperato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1976" w14:textId="77777777" w:rsidR="00866FCC" w:rsidRPr="00866FCC" w:rsidRDefault="00866FCC" w:rsidP="0086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770F" w14:textId="77777777" w:rsidR="008C5259" w:rsidRDefault="008C5259" w:rsidP="00A6304B">
      <w:r>
        <w:separator/>
      </w:r>
    </w:p>
  </w:footnote>
  <w:footnote w:type="continuationSeparator" w:id="0">
    <w:p w14:paraId="0C0EF145" w14:textId="77777777" w:rsidR="008C5259" w:rsidRDefault="008C5259" w:rsidP="00A6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4FBC6" w14:textId="77777777" w:rsidR="009908D0" w:rsidRDefault="00990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A371" w14:textId="77777777" w:rsidR="009908D0" w:rsidRDefault="00990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166B" w14:textId="77777777" w:rsidR="009908D0" w:rsidRDefault="009908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5103"/>
      <w:gridCol w:w="2268"/>
    </w:tblGrid>
    <w:tr w:rsidR="00866FCC" w14:paraId="61DD2507" w14:textId="77777777" w:rsidTr="001666EA">
      <w:trPr>
        <w:trHeight w:val="1276"/>
        <w:jc w:val="center"/>
      </w:trPr>
      <w:sdt>
        <w:sdtPr>
          <w:alias w:val="ccLogo"/>
          <w:tag w:val="ccHeaders"/>
          <w:id w:val="-720748982"/>
          <w:picture/>
        </w:sdtPr>
        <w:sdtEndPr/>
        <w:sdtContent>
          <w:tc>
            <w:tcPr>
              <w:tcW w:w="2268" w:type="dxa"/>
            </w:tcPr>
            <w:p w14:paraId="463371B8" w14:textId="7B43AF52" w:rsidR="00866FCC" w:rsidRDefault="000068D4">
              <w:pPr>
                <w:pStyle w:val="Header"/>
              </w:pPr>
              <w:r>
                <w:rPr>
                  <w:noProof/>
                </w:rPr>
                <w:drawing>
                  <wp:inline distT="0" distB="0" distL="0" distR="0" wp14:anchorId="6EA9DC17" wp14:editId="116CB7AC">
                    <wp:extent cx="1320902" cy="720000"/>
                    <wp:effectExtent l="0" t="0" r="0" b="444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
                              <a:extLst>
                                <a:ext uri="{28A0092B-C50C-407E-A947-70E740481C1C}">
                                  <a14:useLocalDpi xmlns:a14="http://schemas.microsoft.com/office/drawing/2010/main" val="0"/>
                                </a:ext>
                              </a:extLst>
                            </a:blip>
                            <a:stretch>
                              <a:fillRect/>
                            </a:stretch>
                          </pic:blipFill>
                          <pic:spPr>
                            <a:xfrm>
                              <a:off x="0" y="0"/>
                              <a:ext cx="1320902" cy="720000"/>
                            </a:xfrm>
                            <a:prstGeom prst="rect">
                              <a:avLst/>
                            </a:prstGeom>
                          </pic:spPr>
                        </pic:pic>
                      </a:graphicData>
                    </a:graphic>
                  </wp:inline>
                </w:drawing>
              </w:r>
            </w:p>
          </w:tc>
        </w:sdtContent>
      </w:sdt>
      <w:tc>
        <w:tcPr>
          <w:tcW w:w="5103" w:type="dxa"/>
        </w:tcPr>
        <w:p w14:paraId="3E9E7D48" w14:textId="26987F3A" w:rsidR="00866FCC" w:rsidRDefault="0024051F" w:rsidP="001666EA">
          <w:pPr>
            <w:pStyle w:val="AHeaderFooterCentre"/>
          </w:pPr>
          <w:fldSimple w:instr=" DocProperty &quot;Title&quot; ">
            <w:r w:rsidR="002F1631">
              <w:t>M2S-HS-PD-0800</w:t>
            </w:r>
          </w:fldSimple>
          <w:r w:rsidR="00866FCC">
            <w:t>-</w:t>
          </w:r>
          <w:fldSimple w:instr=" DocProperty &quot;Subject&quot; ">
            <w:r w:rsidR="002F1631">
              <w:t>Risk Assessment</w:t>
            </w:r>
          </w:fldSimple>
        </w:p>
      </w:tc>
      <w:tc>
        <w:tcPr>
          <w:tcW w:w="2268" w:type="dxa"/>
        </w:tcPr>
        <w:p w14:paraId="6138FA09" w14:textId="77777777" w:rsidR="00866FCC" w:rsidRDefault="00866FCC">
          <w:pPr>
            <w:pStyle w:val="Header"/>
          </w:pPr>
        </w:p>
      </w:tc>
    </w:tr>
  </w:tbl>
  <w:p w14:paraId="7BE25DBF" w14:textId="77777777" w:rsidR="00866FCC" w:rsidRDefault="00866FCC" w:rsidP="001666EA">
    <w:pPr>
      <w:pStyle w:val="AHeaderSeperato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3E88E" w14:textId="77777777" w:rsidR="00866FCC" w:rsidRPr="00866FCC" w:rsidRDefault="00866FCC" w:rsidP="00866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E79"/>
    <w:multiLevelType w:val="multilevel"/>
    <w:tmpl w:val="D3C499E6"/>
    <w:lvl w:ilvl="0">
      <w:start w:val="1"/>
      <w:numFmt w:val="decimal"/>
      <w:pStyle w:val="ListNumber"/>
      <w:lvlText w:val="(%1)"/>
      <w:lvlJc w:val="left"/>
      <w:pPr>
        <w:ind w:left="720" w:hanging="720"/>
      </w:pPr>
      <w:rPr>
        <w:rFonts w:hint="default"/>
      </w:rPr>
    </w:lvl>
    <w:lvl w:ilvl="1">
      <w:start w:val="1"/>
      <w:numFmt w:val="lowerLetter"/>
      <w:pStyle w:val="ListNumber2"/>
      <w:lvlText w:val="(%2)"/>
      <w:lvlJc w:val="left"/>
      <w:pPr>
        <w:ind w:left="1440" w:hanging="720"/>
      </w:pPr>
      <w:rPr>
        <w:rFonts w:hint="default"/>
      </w:rPr>
    </w:lvl>
    <w:lvl w:ilvl="2">
      <w:start w:val="1"/>
      <w:numFmt w:val="lowerRoman"/>
      <w:pStyle w:val="ListNumber3"/>
      <w:lvlText w:val="(%3)"/>
      <w:lvlJc w:val="left"/>
      <w:pPr>
        <w:ind w:left="2160" w:hanging="720"/>
      </w:pPr>
      <w:rPr>
        <w:rFonts w:hint="default"/>
      </w:rPr>
    </w:lvl>
    <w:lvl w:ilvl="3">
      <w:start w:val="1"/>
      <w:numFmt w:val="decimal"/>
      <w:lvlText w:val="(%4)"/>
      <w:lvlJc w:val="left"/>
      <w:pPr>
        <w:tabs>
          <w:tab w:val="num" w:pos="2880"/>
        </w:tabs>
        <w:ind w:left="3600" w:hanging="720"/>
      </w:pPr>
      <w:rPr>
        <w:rFonts w:hint="default"/>
      </w:rPr>
    </w:lvl>
    <w:lvl w:ilvl="4">
      <w:start w:val="1"/>
      <w:numFmt w:val="lowerLetter"/>
      <w:lvlText w:val="(%5)"/>
      <w:lvlJc w:val="left"/>
      <w:pPr>
        <w:tabs>
          <w:tab w:val="num" w:pos="3600"/>
        </w:tabs>
        <w:ind w:left="4320" w:hanging="720"/>
      </w:pPr>
      <w:rPr>
        <w:rFonts w:hint="default"/>
      </w:rPr>
    </w:lvl>
    <w:lvl w:ilvl="5">
      <w:start w:val="1"/>
      <w:numFmt w:val="lowerRoman"/>
      <w:lvlText w:val="(%6)"/>
      <w:lvlJc w:val="left"/>
      <w:pPr>
        <w:tabs>
          <w:tab w:val="num" w:pos="4320"/>
        </w:tabs>
        <w:ind w:left="5040" w:hanging="720"/>
      </w:pPr>
      <w:rPr>
        <w:rFonts w:hint="default"/>
      </w:rPr>
    </w:lvl>
    <w:lvl w:ilvl="6">
      <w:start w:val="1"/>
      <w:numFmt w:val="decimal"/>
      <w:lvlText w:val="%7."/>
      <w:lvlJc w:val="left"/>
      <w:pPr>
        <w:tabs>
          <w:tab w:val="num" w:pos="5040"/>
        </w:tabs>
        <w:ind w:left="5760" w:hanging="720"/>
      </w:pPr>
      <w:rPr>
        <w:rFonts w:hint="default"/>
      </w:rPr>
    </w:lvl>
    <w:lvl w:ilvl="7">
      <w:start w:val="1"/>
      <w:numFmt w:val="lowerLetter"/>
      <w:lvlText w:val="%8."/>
      <w:lvlJc w:val="left"/>
      <w:pPr>
        <w:tabs>
          <w:tab w:val="num" w:pos="5760"/>
        </w:tabs>
        <w:ind w:left="6480" w:hanging="720"/>
      </w:pPr>
      <w:rPr>
        <w:rFonts w:hint="default"/>
      </w:rPr>
    </w:lvl>
    <w:lvl w:ilvl="8">
      <w:start w:val="1"/>
      <w:numFmt w:val="lowerRoman"/>
      <w:lvlText w:val="%9."/>
      <w:lvlJc w:val="left"/>
      <w:pPr>
        <w:tabs>
          <w:tab w:val="num" w:pos="6480"/>
        </w:tabs>
        <w:ind w:left="7200" w:hanging="720"/>
      </w:pPr>
      <w:rPr>
        <w:rFonts w:hint="default"/>
      </w:rPr>
    </w:lvl>
  </w:abstractNum>
  <w:abstractNum w:abstractNumId="1" w15:restartNumberingAfterBreak="0">
    <w:nsid w:val="282A0533"/>
    <w:multiLevelType w:val="multilevel"/>
    <w:tmpl w:val="7DCC77DA"/>
    <w:styleLink w:val="Headings"/>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none"/>
      <w:lvlRestart w:val="0"/>
      <w:pStyle w:val="Heading5"/>
      <w:lvlText w:val=""/>
      <w:lvlJc w:val="left"/>
      <w:pPr>
        <w:ind w:left="0" w:firstLine="0"/>
      </w:pPr>
      <w:rPr>
        <w:rFonts w:hint="default"/>
      </w:rPr>
    </w:lvl>
    <w:lvl w:ilvl="5">
      <w:start w:val="1"/>
      <w:numFmt w:val="none"/>
      <w:lvlRestart w:val="0"/>
      <w:pStyle w:val="Heading6"/>
      <w:lvlText w:val=""/>
      <w:lvlJc w:val="left"/>
      <w:pPr>
        <w:ind w:left="0" w:firstLine="0"/>
      </w:pPr>
      <w:rPr>
        <w:rFonts w:hint="default"/>
      </w:rPr>
    </w:lvl>
    <w:lvl w:ilvl="6">
      <w:start w:val="1"/>
      <w:numFmt w:val="upperLetter"/>
      <w:lvlRestart w:val="0"/>
      <w:pStyle w:val="Heading7"/>
      <w:lvlText w:val="Appendix-%7"/>
      <w:lvlJc w:val="left"/>
      <w:pPr>
        <w:ind w:left="0" w:firstLine="0"/>
      </w:pPr>
      <w:rPr>
        <w:rFonts w:hint="default"/>
      </w:rPr>
    </w:lvl>
    <w:lvl w:ilvl="7">
      <w:start w:val="1"/>
      <w:numFmt w:val="decimal"/>
      <w:pStyle w:val="Heading8"/>
      <w:lvlText w:val="%7%8.0"/>
      <w:lvlJc w:val="left"/>
      <w:pPr>
        <w:ind w:left="720" w:hanging="720"/>
      </w:pPr>
      <w:rPr>
        <w:rFonts w:hint="default"/>
      </w:rPr>
    </w:lvl>
    <w:lvl w:ilvl="8">
      <w:start w:val="1"/>
      <w:numFmt w:val="decimal"/>
      <w:pStyle w:val="Heading9"/>
      <w:lvlText w:val="%7%8.%9"/>
      <w:lvlJc w:val="left"/>
      <w:pPr>
        <w:ind w:left="720" w:hanging="720"/>
      </w:pPr>
      <w:rPr>
        <w:rFonts w:hint="default"/>
      </w:rPr>
    </w:lvl>
  </w:abstractNum>
  <w:abstractNum w:abstractNumId="2" w15:restartNumberingAfterBreak="0">
    <w:nsid w:val="35B22A9B"/>
    <w:multiLevelType w:val="hybridMultilevel"/>
    <w:tmpl w:val="05388D08"/>
    <w:lvl w:ilvl="0" w:tplc="CC706F84">
      <w:start w:val="1"/>
      <w:numFmt w:val="decimal"/>
      <w:pStyle w:val="ATableRowNumber"/>
      <w:suff w:val="nothing"/>
      <w:lvlText w:val="%1."/>
      <w:lvlJc w:val="center"/>
      <w:pPr>
        <w:ind w:left="0" w:firstLine="0"/>
      </w:pPr>
      <w:rPr>
        <w:rFonts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FBB02D1"/>
    <w:multiLevelType w:val="multilevel"/>
    <w:tmpl w:val="475CFF24"/>
    <w:lvl w:ilvl="0">
      <w:start w:val="1"/>
      <w:numFmt w:val="bullet"/>
      <w:pStyle w:val="ListBullet"/>
      <w:lvlText w:val=""/>
      <w:lvlJc w:val="left"/>
      <w:pPr>
        <w:ind w:left="1440" w:hanging="720"/>
      </w:pPr>
      <w:rPr>
        <w:rFonts w:ascii="Symbol" w:hAnsi="Symbol" w:hint="default"/>
        <w:b w:val="0"/>
        <w:i w:val="0"/>
        <w:color w:val="5D5D5D" w:themeColor="background2"/>
        <w:sz w:val="22"/>
      </w:rPr>
    </w:lvl>
    <w:lvl w:ilvl="1">
      <w:start w:val="1"/>
      <w:numFmt w:val="bullet"/>
      <w:pStyle w:val="ListBullet2"/>
      <w:lvlText w:val=""/>
      <w:lvlJc w:val="left"/>
      <w:pPr>
        <w:ind w:left="2160" w:hanging="720"/>
      </w:pPr>
      <w:rPr>
        <w:rFonts w:ascii="Symbol" w:hAnsi="Symbol" w:hint="default"/>
        <w:b w:val="0"/>
        <w:i w:val="0"/>
        <w:color w:val="5D5D5D" w:themeColor="background2"/>
        <w:sz w:val="22"/>
      </w:rPr>
    </w:lvl>
    <w:lvl w:ilvl="2">
      <w:start w:val="1"/>
      <w:numFmt w:val="bullet"/>
      <w:pStyle w:val="ListBullet3"/>
      <w:lvlText w:val=""/>
      <w:lvlJc w:val="left"/>
      <w:pPr>
        <w:ind w:left="2880" w:hanging="720"/>
      </w:pPr>
      <w:rPr>
        <w:rFonts w:ascii="Symbol" w:hAnsi="Symbol" w:hint="default"/>
        <w:b w:val="0"/>
        <w:i w:val="0"/>
        <w:color w:val="5D5D5D" w:themeColor="background2"/>
        <w:sz w:val="22"/>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4" w15:restartNumberingAfterBreak="0">
    <w:nsid w:val="6F9032B2"/>
    <w:multiLevelType w:val="multilevel"/>
    <w:tmpl w:val="1C6A5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1"/>
  </w:num>
  <w:num w:numId="13">
    <w:abstractNumId w:val="1"/>
  </w:num>
  <w:num w:numId="14">
    <w:abstractNumId w:val="1"/>
  </w:num>
  <w:num w:numId="15">
    <w:abstractNumId w:val="1"/>
  </w:num>
  <w:num w:numId="16">
    <w:abstractNumId w:val="0"/>
  </w:num>
  <w:num w:numId="17">
    <w:abstractNumId w:val="1"/>
  </w:num>
  <w:num w:numId="18">
    <w:abstractNumId w:val="1"/>
  </w:num>
  <w:num w:numId="19">
    <w:abstractNumId w:val="0"/>
  </w:num>
  <w:num w:numId="20">
    <w:abstractNumId w:val="0"/>
  </w:num>
  <w:num w:numId="21">
    <w:abstractNumId w:val="1"/>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4"/>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2MDU3MDExMDQ1MrFU0lEKTi0uzszPAykwrAUANTZmpywAAAA="/>
  </w:docVars>
  <w:rsids>
    <w:rsidRoot w:val="009E2522"/>
    <w:rsid w:val="000068D4"/>
    <w:rsid w:val="000206B2"/>
    <w:rsid w:val="00041476"/>
    <w:rsid w:val="000517D5"/>
    <w:rsid w:val="00075279"/>
    <w:rsid w:val="000A0C7F"/>
    <w:rsid w:val="00135E5E"/>
    <w:rsid w:val="001666EA"/>
    <w:rsid w:val="001B6ADE"/>
    <w:rsid w:val="001C3D5F"/>
    <w:rsid w:val="001C3E86"/>
    <w:rsid w:val="001F0B86"/>
    <w:rsid w:val="00213709"/>
    <w:rsid w:val="00227018"/>
    <w:rsid w:val="00230DC8"/>
    <w:rsid w:val="002316EB"/>
    <w:rsid w:val="00234B56"/>
    <w:rsid w:val="00237FA4"/>
    <w:rsid w:val="0024051F"/>
    <w:rsid w:val="0027373A"/>
    <w:rsid w:val="002753E0"/>
    <w:rsid w:val="00287131"/>
    <w:rsid w:val="002A012B"/>
    <w:rsid w:val="002A08E1"/>
    <w:rsid w:val="002B21B8"/>
    <w:rsid w:val="002D1360"/>
    <w:rsid w:val="002F1631"/>
    <w:rsid w:val="003129B5"/>
    <w:rsid w:val="00317154"/>
    <w:rsid w:val="00331D1B"/>
    <w:rsid w:val="00360BB0"/>
    <w:rsid w:val="0037019F"/>
    <w:rsid w:val="0037531A"/>
    <w:rsid w:val="00376A3B"/>
    <w:rsid w:val="003937A3"/>
    <w:rsid w:val="00393BFD"/>
    <w:rsid w:val="003A294E"/>
    <w:rsid w:val="003C0617"/>
    <w:rsid w:val="003D2B92"/>
    <w:rsid w:val="003D4112"/>
    <w:rsid w:val="003D71E0"/>
    <w:rsid w:val="003F7513"/>
    <w:rsid w:val="00402161"/>
    <w:rsid w:val="00410DD9"/>
    <w:rsid w:val="00414E5E"/>
    <w:rsid w:val="00417DFB"/>
    <w:rsid w:val="0042775A"/>
    <w:rsid w:val="00455633"/>
    <w:rsid w:val="004D23D1"/>
    <w:rsid w:val="00505340"/>
    <w:rsid w:val="00514AD9"/>
    <w:rsid w:val="00515B70"/>
    <w:rsid w:val="00552FB9"/>
    <w:rsid w:val="00554832"/>
    <w:rsid w:val="00555663"/>
    <w:rsid w:val="005703B9"/>
    <w:rsid w:val="005A0B53"/>
    <w:rsid w:val="005A544B"/>
    <w:rsid w:val="0060025F"/>
    <w:rsid w:val="00611F0C"/>
    <w:rsid w:val="00613E8A"/>
    <w:rsid w:val="00675E9E"/>
    <w:rsid w:val="00683A25"/>
    <w:rsid w:val="006940CD"/>
    <w:rsid w:val="0069758C"/>
    <w:rsid w:val="006A67F3"/>
    <w:rsid w:val="0070720C"/>
    <w:rsid w:val="00713B8E"/>
    <w:rsid w:val="00722589"/>
    <w:rsid w:val="0075785F"/>
    <w:rsid w:val="00784287"/>
    <w:rsid w:val="00795597"/>
    <w:rsid w:val="007A6E5D"/>
    <w:rsid w:val="007B45CE"/>
    <w:rsid w:val="007C07FC"/>
    <w:rsid w:val="007C2906"/>
    <w:rsid w:val="007F7DFB"/>
    <w:rsid w:val="00802E30"/>
    <w:rsid w:val="008459E9"/>
    <w:rsid w:val="008539CF"/>
    <w:rsid w:val="00866FCC"/>
    <w:rsid w:val="00882821"/>
    <w:rsid w:val="00892B6F"/>
    <w:rsid w:val="008A4146"/>
    <w:rsid w:val="008C5259"/>
    <w:rsid w:val="008D2924"/>
    <w:rsid w:val="008E412C"/>
    <w:rsid w:val="009366F2"/>
    <w:rsid w:val="00950686"/>
    <w:rsid w:val="009655EF"/>
    <w:rsid w:val="009908D0"/>
    <w:rsid w:val="00990DE2"/>
    <w:rsid w:val="009A67C0"/>
    <w:rsid w:val="009B1BCC"/>
    <w:rsid w:val="009E2522"/>
    <w:rsid w:val="009E79A7"/>
    <w:rsid w:val="009F7CAB"/>
    <w:rsid w:val="00A11585"/>
    <w:rsid w:val="00A278A5"/>
    <w:rsid w:val="00A3220E"/>
    <w:rsid w:val="00A44D34"/>
    <w:rsid w:val="00A6304B"/>
    <w:rsid w:val="00A75E30"/>
    <w:rsid w:val="00A95C87"/>
    <w:rsid w:val="00AA37A9"/>
    <w:rsid w:val="00AA6368"/>
    <w:rsid w:val="00AA7635"/>
    <w:rsid w:val="00AB402C"/>
    <w:rsid w:val="00AC0500"/>
    <w:rsid w:val="00AE0658"/>
    <w:rsid w:val="00B03CF6"/>
    <w:rsid w:val="00B06664"/>
    <w:rsid w:val="00B30B0A"/>
    <w:rsid w:val="00B3580E"/>
    <w:rsid w:val="00B55FD8"/>
    <w:rsid w:val="00BA09F8"/>
    <w:rsid w:val="00BA5971"/>
    <w:rsid w:val="00BE58D0"/>
    <w:rsid w:val="00BF44B2"/>
    <w:rsid w:val="00C23696"/>
    <w:rsid w:val="00C2625F"/>
    <w:rsid w:val="00C727AA"/>
    <w:rsid w:val="00C835C2"/>
    <w:rsid w:val="00CA1880"/>
    <w:rsid w:val="00CC43CC"/>
    <w:rsid w:val="00D10EC6"/>
    <w:rsid w:val="00D3521A"/>
    <w:rsid w:val="00D35DF3"/>
    <w:rsid w:val="00D51412"/>
    <w:rsid w:val="00D86BA3"/>
    <w:rsid w:val="00DC1899"/>
    <w:rsid w:val="00DE03A2"/>
    <w:rsid w:val="00E154FC"/>
    <w:rsid w:val="00E206DC"/>
    <w:rsid w:val="00E356F9"/>
    <w:rsid w:val="00E556C7"/>
    <w:rsid w:val="00E60A83"/>
    <w:rsid w:val="00E728B9"/>
    <w:rsid w:val="00E8365C"/>
    <w:rsid w:val="00EA344E"/>
    <w:rsid w:val="00EC5D3A"/>
    <w:rsid w:val="00ED3F96"/>
    <w:rsid w:val="00F325B5"/>
    <w:rsid w:val="00F436F4"/>
    <w:rsid w:val="00F504C4"/>
    <w:rsid w:val="00F675CB"/>
    <w:rsid w:val="00F84322"/>
    <w:rsid w:val="00FA4345"/>
    <w:rsid w:val="00FB2ADE"/>
    <w:rsid w:val="00FC057C"/>
    <w:rsid w:val="00FC7B99"/>
    <w:rsid w:val="00FD446D"/>
    <w:rsid w:val="00FD7B43"/>
    <w:rsid w:val="00FE3300"/>
    <w:rsid w:val="00FE6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239032"/>
  <w15:chartTrackingRefBased/>
  <w15:docId w15:val="{0282E691-6B48-49C6-A9F8-101FC5B4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color w:val="000000" w:themeColor="text1"/>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MainBodyText"/>
    <w:qFormat/>
    <w:rsid w:val="009B1BCC"/>
  </w:style>
  <w:style w:type="paragraph" w:styleId="Heading1">
    <w:name w:val="heading 1"/>
    <w:next w:val="AMainBodyText"/>
    <w:link w:val="Heading1Char"/>
    <w:qFormat/>
    <w:rsid w:val="00AA6368"/>
    <w:pPr>
      <w:keepNext/>
      <w:keepLines/>
      <w:numPr>
        <w:numId w:val="21"/>
      </w:numPr>
      <w:spacing w:after="120"/>
      <w:outlineLvl w:val="0"/>
    </w:pPr>
    <w:rPr>
      <w:rFonts w:asciiTheme="majorHAnsi" w:hAnsiTheme="majorHAnsi" w:cs="Arial"/>
      <w:b/>
      <w:bCs/>
      <w:caps/>
      <w:color w:val="4472C4" w:themeColor="text2"/>
      <w:sz w:val="24"/>
    </w:rPr>
  </w:style>
  <w:style w:type="paragraph" w:styleId="Heading2">
    <w:name w:val="heading 2"/>
    <w:next w:val="AMainBodyText"/>
    <w:link w:val="Heading2Char"/>
    <w:qFormat/>
    <w:rsid w:val="00AA6368"/>
    <w:pPr>
      <w:keepNext/>
      <w:keepLines/>
      <w:numPr>
        <w:ilvl w:val="1"/>
        <w:numId w:val="21"/>
      </w:numPr>
      <w:spacing w:after="120"/>
      <w:outlineLvl w:val="1"/>
    </w:pPr>
    <w:rPr>
      <w:rFonts w:asciiTheme="majorHAnsi" w:hAnsiTheme="majorHAnsi" w:cs="Arial"/>
      <w:b/>
      <w:color w:val="4472C4" w:themeColor="text2"/>
    </w:rPr>
  </w:style>
  <w:style w:type="paragraph" w:styleId="Heading3">
    <w:name w:val="heading 3"/>
    <w:basedOn w:val="Heading2"/>
    <w:next w:val="AMainBodyText"/>
    <w:link w:val="Heading3Char"/>
    <w:uiPriority w:val="9"/>
    <w:qFormat/>
    <w:rsid w:val="00AA6368"/>
    <w:pPr>
      <w:numPr>
        <w:ilvl w:val="2"/>
        <w:numId w:val="25"/>
      </w:numPr>
      <w:outlineLvl w:val="2"/>
    </w:pPr>
  </w:style>
  <w:style w:type="paragraph" w:styleId="Heading4">
    <w:name w:val="heading 4"/>
    <w:basedOn w:val="Heading2"/>
    <w:next w:val="AMainBodyText"/>
    <w:link w:val="Heading4Char"/>
    <w:qFormat/>
    <w:rsid w:val="00AA6368"/>
    <w:pPr>
      <w:numPr>
        <w:ilvl w:val="3"/>
      </w:numPr>
      <w:outlineLvl w:val="3"/>
    </w:pPr>
    <w:rPr>
      <w:rFonts w:asciiTheme="minorHAnsi" w:hAnsiTheme="minorHAnsi"/>
      <w:bCs/>
    </w:rPr>
  </w:style>
  <w:style w:type="paragraph" w:styleId="Heading5">
    <w:name w:val="heading 5"/>
    <w:basedOn w:val="Heading4"/>
    <w:next w:val="AMainBodyText"/>
    <w:link w:val="Heading5Char"/>
    <w:qFormat/>
    <w:rsid w:val="00AA6368"/>
    <w:pPr>
      <w:numPr>
        <w:ilvl w:val="4"/>
      </w:numPr>
      <w:outlineLvl w:val="4"/>
    </w:pPr>
    <w:rPr>
      <w:b w:val="0"/>
      <w:iCs/>
    </w:rPr>
  </w:style>
  <w:style w:type="paragraph" w:styleId="Heading6">
    <w:name w:val="heading 6"/>
    <w:next w:val="AMainBodyText"/>
    <w:link w:val="Heading6Char"/>
    <w:qFormat/>
    <w:rsid w:val="00AA6368"/>
    <w:pPr>
      <w:keepNext/>
      <w:keepLines/>
      <w:numPr>
        <w:ilvl w:val="5"/>
        <w:numId w:val="21"/>
      </w:numPr>
      <w:spacing w:after="120"/>
      <w:outlineLvl w:val="5"/>
    </w:pPr>
    <w:rPr>
      <w:rFonts w:asciiTheme="majorHAnsi" w:hAnsiTheme="majorHAnsi" w:cs="Arial"/>
      <w:b/>
      <w:bCs/>
      <w:color w:val="4472C4" w:themeColor="text2"/>
      <w:sz w:val="24"/>
    </w:rPr>
  </w:style>
  <w:style w:type="paragraph" w:styleId="Heading7">
    <w:name w:val="heading 7"/>
    <w:next w:val="Heading8"/>
    <w:link w:val="Heading7Char"/>
    <w:rsid w:val="00AA6368"/>
    <w:pPr>
      <w:keepNext/>
      <w:numPr>
        <w:ilvl w:val="6"/>
        <w:numId w:val="21"/>
      </w:numPr>
      <w:overflowPunct w:val="0"/>
      <w:autoSpaceDE w:val="0"/>
      <w:autoSpaceDN w:val="0"/>
      <w:adjustRightInd w:val="0"/>
      <w:spacing w:after="120"/>
      <w:textAlignment w:val="baseline"/>
      <w:outlineLvl w:val="6"/>
    </w:pPr>
    <w:rPr>
      <w:rFonts w:asciiTheme="majorHAnsi" w:hAnsiTheme="majorHAnsi" w:cs="Arial"/>
      <w:b/>
      <w:color w:val="4472C4" w:themeColor="text2"/>
      <w:sz w:val="24"/>
    </w:rPr>
  </w:style>
  <w:style w:type="paragraph" w:styleId="Heading8">
    <w:name w:val="heading 8"/>
    <w:next w:val="AMainBodyText"/>
    <w:link w:val="Heading8Char"/>
    <w:qFormat/>
    <w:rsid w:val="00AA6368"/>
    <w:pPr>
      <w:keepNext/>
      <w:keepLines/>
      <w:numPr>
        <w:ilvl w:val="7"/>
        <w:numId w:val="21"/>
      </w:numPr>
      <w:overflowPunct w:val="0"/>
      <w:autoSpaceDE w:val="0"/>
      <w:autoSpaceDN w:val="0"/>
      <w:adjustRightInd w:val="0"/>
      <w:spacing w:after="120"/>
      <w:textAlignment w:val="baseline"/>
      <w:outlineLvl w:val="7"/>
    </w:pPr>
    <w:rPr>
      <w:rFonts w:asciiTheme="majorHAnsi" w:hAnsiTheme="majorHAnsi" w:cs="Arial"/>
      <w:b/>
      <w:color w:val="4472C4" w:themeColor="text2"/>
      <w:sz w:val="24"/>
    </w:rPr>
  </w:style>
  <w:style w:type="paragraph" w:styleId="Heading9">
    <w:name w:val="heading 9"/>
    <w:basedOn w:val="Heading2"/>
    <w:next w:val="AMainBodyText"/>
    <w:link w:val="Heading9Char"/>
    <w:qFormat/>
    <w:rsid w:val="00AA6368"/>
    <w:pPr>
      <w:numPr>
        <w:ilvl w:val="8"/>
      </w:numPr>
      <w:overflowPunct w:val="0"/>
      <w:autoSpaceDE w:val="0"/>
      <w:autoSpaceDN w:val="0"/>
      <w:adjustRightInd w:val="0"/>
      <w:textAlignment w:val="baseline"/>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dressBlock">
    <w:name w:val="A_AddressBlock"/>
    <w:qFormat/>
    <w:rsid w:val="009A67C0"/>
    <w:rPr>
      <w:rFonts w:asciiTheme="minorHAnsi" w:hAnsiTheme="minorHAnsi" w:cs="Arial"/>
      <w:color w:val="6AA2DA" w:themeColor="accent2"/>
      <w:lang w:val="en-US" w:eastAsia="en-GB"/>
    </w:rPr>
  </w:style>
  <w:style w:type="paragraph" w:customStyle="1" w:styleId="AAddressRight">
    <w:name w:val="A_AddressRight"/>
    <w:qFormat/>
    <w:rsid w:val="009A67C0"/>
    <w:pPr>
      <w:spacing w:before="60" w:after="60"/>
      <w:jc w:val="right"/>
    </w:pPr>
    <w:rPr>
      <w:rFonts w:asciiTheme="minorHAnsi" w:hAnsiTheme="minorHAnsi" w:cs="Arial"/>
      <w:color w:val="6AA2DA" w:themeColor="accent2"/>
      <w:lang w:eastAsia="en-GB"/>
    </w:rPr>
  </w:style>
  <w:style w:type="paragraph" w:customStyle="1" w:styleId="AAppointmentLine">
    <w:name w:val="A_AppointmentLine"/>
    <w:qFormat/>
    <w:rsid w:val="009A67C0"/>
    <w:pPr>
      <w:spacing w:before="60" w:after="120"/>
    </w:pPr>
    <w:rPr>
      <w:rFonts w:asciiTheme="minorHAnsi" w:hAnsiTheme="minorHAnsi" w:cs="Arial"/>
      <w:b/>
      <w:color w:val="6AA2DA" w:themeColor="accent2"/>
      <w:lang w:eastAsia="en-GB"/>
    </w:rPr>
  </w:style>
  <w:style w:type="paragraph" w:customStyle="1" w:styleId="AMainBodyText">
    <w:name w:val="A_MainBodyText"/>
    <w:qFormat/>
    <w:rsid w:val="009E79A7"/>
    <w:pPr>
      <w:spacing w:after="120" w:line="240" w:lineRule="atLeast"/>
    </w:pPr>
    <w:rPr>
      <w:rFonts w:asciiTheme="minorHAnsi" w:hAnsiTheme="minorHAnsi"/>
    </w:rPr>
  </w:style>
  <w:style w:type="paragraph" w:customStyle="1" w:styleId="ABackCoverHeading">
    <w:name w:val="A_BackCoverHeading"/>
    <w:basedOn w:val="AMainBodyText"/>
    <w:qFormat/>
    <w:rsid w:val="009A67C0"/>
    <w:pPr>
      <w:framePr w:wrap="around" w:vAnchor="page" w:hAnchor="margin" w:y="10207"/>
      <w:suppressOverlap/>
    </w:pPr>
    <w:rPr>
      <w:rFonts w:asciiTheme="majorHAnsi" w:hAnsiTheme="majorHAnsi"/>
      <w:color w:val="FFFFFF" w:themeColor="background1"/>
      <w:sz w:val="26"/>
      <w:szCs w:val="26"/>
    </w:rPr>
  </w:style>
  <w:style w:type="paragraph" w:customStyle="1" w:styleId="ABackCoverStandardText">
    <w:name w:val="A_BackCoverStandardText"/>
    <w:basedOn w:val="AMainBodyText"/>
    <w:qFormat/>
    <w:rsid w:val="00213709"/>
    <w:pPr>
      <w:framePr w:wrap="around" w:vAnchor="page" w:hAnchor="margin" w:y="10207"/>
      <w:suppressOverlap/>
    </w:pPr>
    <w:rPr>
      <w:color w:val="4472C4" w:themeColor="text2"/>
      <w:sz w:val="18"/>
      <w:szCs w:val="18"/>
    </w:rPr>
  </w:style>
  <w:style w:type="paragraph" w:customStyle="1" w:styleId="ABackCoverSubHeading">
    <w:name w:val="A_BackCoverSubHeading"/>
    <w:basedOn w:val="AMainBodyText"/>
    <w:qFormat/>
    <w:rsid w:val="009A67C0"/>
    <w:pPr>
      <w:framePr w:wrap="around" w:vAnchor="page" w:hAnchor="margin" w:y="10207"/>
      <w:suppressOverlap/>
    </w:pPr>
    <w:rPr>
      <w:rFonts w:asciiTheme="majorHAnsi" w:hAnsiTheme="majorHAnsi"/>
      <w:color w:val="FFFFFF" w:themeColor="background1"/>
      <w:sz w:val="18"/>
      <w:szCs w:val="18"/>
    </w:rPr>
  </w:style>
  <w:style w:type="paragraph" w:customStyle="1" w:styleId="ABackCoverText">
    <w:name w:val="A_BackCoverText"/>
    <w:qFormat/>
    <w:rsid w:val="009A67C0"/>
    <w:pPr>
      <w:framePr w:wrap="around" w:vAnchor="page" w:hAnchor="margin" w:xAlign="right" w:y="11341"/>
      <w:suppressOverlap/>
    </w:pPr>
    <w:rPr>
      <w:rFonts w:asciiTheme="minorHAnsi" w:hAnsiTheme="minorHAnsi"/>
      <w:color w:val="FFFFFF" w:themeColor="background1"/>
    </w:rPr>
  </w:style>
  <w:style w:type="paragraph" w:customStyle="1" w:styleId="ACommentBlock">
    <w:name w:val="A_CommentBlock"/>
    <w:basedOn w:val="AMainBodyText"/>
    <w:next w:val="AMainBodyText"/>
    <w:qFormat/>
    <w:rsid w:val="009A67C0"/>
    <w:pPr>
      <w:pBdr>
        <w:top w:val="single" w:sz="12" w:space="1" w:color="5D5D5D" w:themeColor="background2"/>
        <w:left w:val="single" w:sz="12" w:space="4" w:color="5D5D5D" w:themeColor="background2"/>
        <w:bottom w:val="single" w:sz="12" w:space="1" w:color="5D5D5D" w:themeColor="background2"/>
        <w:right w:val="single" w:sz="12" w:space="4" w:color="5D5D5D" w:themeColor="background2"/>
      </w:pBdr>
      <w:shd w:val="clear" w:color="auto" w:fill="344165" w:themeFill="accent3"/>
    </w:pPr>
    <w:rPr>
      <w:noProof/>
    </w:rPr>
  </w:style>
  <w:style w:type="paragraph" w:customStyle="1" w:styleId="AControlHeader">
    <w:name w:val="A_ControlHeader"/>
    <w:qFormat/>
    <w:rsid w:val="009A67C0"/>
    <w:pPr>
      <w:spacing w:before="60" w:after="60"/>
      <w:jc w:val="center"/>
    </w:pPr>
    <w:rPr>
      <w:rFonts w:asciiTheme="majorHAnsi" w:hAnsiTheme="majorHAnsi" w:cs="Arial"/>
      <w:color w:val="FFFFFF" w:themeColor="background1"/>
      <w:sz w:val="18"/>
      <w:lang w:eastAsia="en-GB"/>
    </w:rPr>
  </w:style>
  <w:style w:type="paragraph" w:customStyle="1" w:styleId="AControlHeaderLeft">
    <w:name w:val="A_ControlHeaderLeft"/>
    <w:qFormat/>
    <w:rsid w:val="003D2B92"/>
    <w:pPr>
      <w:spacing w:before="60" w:after="60"/>
    </w:pPr>
    <w:rPr>
      <w:rFonts w:asciiTheme="majorHAnsi" w:hAnsiTheme="majorHAnsi" w:cs="Arial"/>
      <w:b/>
      <w:color w:val="FFFFFF" w:themeColor="background1"/>
      <w:sz w:val="20"/>
      <w:lang w:eastAsia="en-GB"/>
    </w:rPr>
  </w:style>
  <w:style w:type="paragraph" w:customStyle="1" w:styleId="AControlHeaderLeftDark">
    <w:name w:val="A_ControlHeaderLeftDark"/>
    <w:basedOn w:val="AControlHeaderLeft"/>
    <w:qFormat/>
    <w:rsid w:val="009A67C0"/>
    <w:rPr>
      <w:color w:val="6AA2DA" w:themeColor="accent2"/>
      <w:lang w:eastAsia="en-US"/>
    </w:rPr>
  </w:style>
  <w:style w:type="paragraph" w:customStyle="1" w:styleId="AControlLeft">
    <w:name w:val="A_ControlLeft"/>
    <w:qFormat/>
    <w:rsid w:val="003D2B92"/>
    <w:pPr>
      <w:spacing w:before="60" w:after="60"/>
    </w:pPr>
    <w:rPr>
      <w:rFonts w:asciiTheme="minorHAnsi" w:hAnsiTheme="minorHAnsi" w:cs="Arial"/>
      <w:sz w:val="20"/>
      <w:lang w:eastAsia="en-GB"/>
    </w:rPr>
  </w:style>
  <w:style w:type="paragraph" w:customStyle="1" w:styleId="AControlMainHeaderLeft">
    <w:name w:val="A_ControlMainHeaderLeft"/>
    <w:qFormat/>
    <w:rsid w:val="009A67C0"/>
    <w:pPr>
      <w:spacing w:before="60" w:after="60"/>
    </w:pPr>
    <w:rPr>
      <w:rFonts w:asciiTheme="majorHAnsi" w:hAnsiTheme="majorHAnsi" w:cs="Arial"/>
      <w:color w:val="FFFFFF" w:themeColor="background1"/>
    </w:rPr>
  </w:style>
  <w:style w:type="paragraph" w:customStyle="1" w:styleId="ACoverRevisionText">
    <w:name w:val="A_CoverRevisionText"/>
    <w:qFormat/>
    <w:rsid w:val="009A67C0"/>
    <w:pPr>
      <w:spacing w:after="240" w:line="240" w:lineRule="atLeast"/>
    </w:pPr>
    <w:rPr>
      <w:rFonts w:asciiTheme="minorHAnsi" w:hAnsiTheme="minorHAnsi" w:cs="Arial"/>
      <w:color w:val="5D5D5D" w:themeColor="background2"/>
      <w:sz w:val="28"/>
      <w:lang w:val="en-US"/>
    </w:rPr>
  </w:style>
  <w:style w:type="paragraph" w:customStyle="1" w:styleId="ADocumentName">
    <w:name w:val="A_DocumentName"/>
    <w:qFormat/>
    <w:rsid w:val="009A67C0"/>
    <w:pPr>
      <w:framePr w:wrap="around" w:vAnchor="page" w:hAnchor="page" w:xAlign="right" w:y="2269"/>
      <w:suppressOverlap/>
      <w:jc w:val="right"/>
    </w:pPr>
    <w:rPr>
      <w:rFonts w:asciiTheme="majorHAnsi" w:hAnsiTheme="majorHAnsi"/>
      <w:color w:val="FFFFFF" w:themeColor="background1"/>
      <w:sz w:val="32"/>
      <w:szCs w:val="32"/>
    </w:rPr>
  </w:style>
  <w:style w:type="character" w:customStyle="1" w:styleId="ADocumentReference">
    <w:name w:val="A_DocumentReference"/>
    <w:basedOn w:val="Emphasis"/>
    <w:uiPriority w:val="1"/>
    <w:qFormat/>
    <w:rsid w:val="009A67C0"/>
    <w:rPr>
      <w:i/>
      <w:iCs/>
      <w:color w:val="800000" w:themeColor="accent1"/>
    </w:rPr>
  </w:style>
  <w:style w:type="character" w:styleId="Emphasis">
    <w:name w:val="Emphasis"/>
    <w:basedOn w:val="DefaultParagraphFont"/>
    <w:qFormat/>
    <w:rsid w:val="009A67C0"/>
    <w:rPr>
      <w:i/>
      <w:iCs/>
    </w:rPr>
  </w:style>
  <w:style w:type="paragraph" w:customStyle="1" w:styleId="ADocumentTitleDescriptor">
    <w:name w:val="A_DocumentTitleDescriptor"/>
    <w:qFormat/>
    <w:rsid w:val="009A67C0"/>
    <w:pPr>
      <w:framePr w:wrap="around" w:vAnchor="page" w:hAnchor="page" w:xAlign="right" w:y="2269"/>
      <w:suppressOverlap/>
      <w:jc w:val="right"/>
    </w:pPr>
    <w:rPr>
      <w:rFonts w:asciiTheme="minorHAnsi" w:hAnsiTheme="minorHAnsi"/>
      <w:color w:val="FFFFFF" w:themeColor="background1"/>
      <w:sz w:val="28"/>
      <w:szCs w:val="28"/>
    </w:rPr>
  </w:style>
  <w:style w:type="paragraph" w:customStyle="1" w:styleId="ADocumentTTypeTitle">
    <w:name w:val="A_DocumentTTypeTitle"/>
    <w:qFormat/>
    <w:rsid w:val="009A67C0"/>
    <w:pPr>
      <w:framePr w:wrap="around" w:vAnchor="page" w:hAnchor="page" w:xAlign="right" w:y="2269"/>
      <w:suppressOverlap/>
      <w:jc w:val="right"/>
    </w:pPr>
    <w:rPr>
      <w:rFonts w:asciiTheme="majorHAnsi" w:hAnsiTheme="majorHAnsi"/>
      <w:color w:val="FFFFFF" w:themeColor="background1"/>
      <w:sz w:val="60"/>
      <w:szCs w:val="60"/>
    </w:rPr>
  </w:style>
  <w:style w:type="character" w:customStyle="1" w:styleId="AEmphasis">
    <w:name w:val="A_Emphasis"/>
    <w:basedOn w:val="DefaultParagraphFont"/>
    <w:uiPriority w:val="1"/>
    <w:qFormat/>
    <w:rsid w:val="009A67C0"/>
    <w:rPr>
      <w:b/>
      <w:color w:val="5D5D5D" w:themeColor="background2"/>
    </w:rPr>
  </w:style>
  <w:style w:type="character" w:customStyle="1" w:styleId="AEmphasisBlack">
    <w:name w:val="A_Emphasis_Black"/>
    <w:basedOn w:val="AEmphasis"/>
    <w:uiPriority w:val="1"/>
    <w:qFormat/>
    <w:rsid w:val="008539CF"/>
    <w:rPr>
      <w:rFonts w:asciiTheme="majorHAnsi" w:hAnsiTheme="majorHAnsi"/>
      <w:b/>
      <w:color w:val="000000" w:themeColor="text1"/>
    </w:rPr>
  </w:style>
  <w:style w:type="paragraph" w:customStyle="1" w:styleId="AEnclosures">
    <w:name w:val="A_Enclosures"/>
    <w:qFormat/>
    <w:rsid w:val="009A67C0"/>
    <w:pPr>
      <w:spacing w:before="60" w:after="60"/>
    </w:pPr>
    <w:rPr>
      <w:rFonts w:asciiTheme="minorHAnsi" w:hAnsiTheme="minorHAnsi" w:cs="Arial"/>
      <w:color w:val="6AA2DA" w:themeColor="accent2"/>
      <w:szCs w:val="24"/>
      <w:lang w:eastAsia="en-GB"/>
    </w:rPr>
  </w:style>
  <w:style w:type="paragraph" w:customStyle="1" w:styleId="AFooterLeft">
    <w:name w:val="A_FooterLeft"/>
    <w:qFormat/>
    <w:rsid w:val="009A67C0"/>
    <w:rPr>
      <w:rFonts w:asciiTheme="minorHAnsi" w:hAnsiTheme="minorHAnsi" w:cs="Arial"/>
      <w:color w:val="6AA2DA" w:themeColor="accent2"/>
      <w:sz w:val="18"/>
      <w:szCs w:val="24"/>
    </w:rPr>
  </w:style>
  <w:style w:type="paragraph" w:customStyle="1" w:styleId="AFooterStrapline">
    <w:name w:val="A_FooterStrapline"/>
    <w:qFormat/>
    <w:rsid w:val="009A67C0"/>
    <w:pPr>
      <w:spacing w:after="60"/>
      <w:jc w:val="right"/>
    </w:pPr>
    <w:rPr>
      <w:rFonts w:asciiTheme="majorHAnsi" w:hAnsiTheme="majorHAnsi"/>
      <w:b/>
      <w:i/>
      <w:iCs/>
      <w:color w:val="5D5D5D" w:themeColor="background2"/>
      <w:sz w:val="18"/>
    </w:rPr>
  </w:style>
  <w:style w:type="paragraph" w:customStyle="1" w:styleId="AFrontCoverStrapLine">
    <w:name w:val="A_FrontCoverStrapLine"/>
    <w:qFormat/>
    <w:rsid w:val="009A67C0"/>
    <w:rPr>
      <w:rFonts w:cs="Arial"/>
      <w:b/>
      <w:color w:val="4472C4" w:themeColor="text2"/>
      <w:sz w:val="32"/>
      <w:szCs w:val="24"/>
    </w:rPr>
  </w:style>
  <w:style w:type="paragraph" w:customStyle="1" w:styleId="AGraphicCentre">
    <w:name w:val="A_GraphicCentre"/>
    <w:basedOn w:val="AMainBodyText"/>
    <w:qFormat/>
    <w:rsid w:val="009A67C0"/>
    <w:pPr>
      <w:jc w:val="center"/>
    </w:pPr>
    <w:rPr>
      <w:noProof/>
    </w:rPr>
  </w:style>
  <w:style w:type="paragraph" w:customStyle="1" w:styleId="AGraphicsLeft">
    <w:name w:val="A_GraphicsLeft"/>
    <w:basedOn w:val="AGraphicCentre"/>
    <w:next w:val="AMainBodyText"/>
    <w:qFormat/>
    <w:rsid w:val="009A67C0"/>
    <w:pPr>
      <w:spacing w:after="240" w:line="300" w:lineRule="atLeast"/>
      <w:jc w:val="left"/>
    </w:pPr>
    <w:rPr>
      <w:rFonts w:cs="Arial"/>
      <w:szCs w:val="20"/>
    </w:rPr>
  </w:style>
  <w:style w:type="paragraph" w:customStyle="1" w:styleId="AGraphicsRight">
    <w:name w:val="A_GraphicsRight"/>
    <w:basedOn w:val="Normal"/>
    <w:next w:val="Normal"/>
    <w:qFormat/>
    <w:rsid w:val="009A67C0"/>
    <w:pPr>
      <w:spacing w:after="240" w:line="300" w:lineRule="atLeast"/>
      <w:jc w:val="right"/>
    </w:pPr>
    <w:rPr>
      <w:rFonts w:cs="Arial"/>
      <w:szCs w:val="20"/>
    </w:rPr>
  </w:style>
  <w:style w:type="paragraph" w:customStyle="1" w:styleId="AHeaderFooterLeft">
    <w:name w:val="A_HeaderFooterLeft"/>
    <w:qFormat/>
    <w:rsid w:val="007F7DFB"/>
    <w:pPr>
      <w:spacing w:before="40" w:after="60"/>
    </w:pPr>
    <w:rPr>
      <w:rFonts w:asciiTheme="minorHAnsi" w:hAnsiTheme="minorHAnsi"/>
      <w:color w:val="5D5D5D" w:themeColor="background2"/>
      <w:sz w:val="18"/>
    </w:rPr>
  </w:style>
  <w:style w:type="paragraph" w:customStyle="1" w:styleId="AHeaderFooterRight">
    <w:name w:val="A_HeaderFooterRight"/>
    <w:basedOn w:val="AHeaderFooterLeft"/>
    <w:qFormat/>
    <w:rsid w:val="009A67C0"/>
    <w:pPr>
      <w:jc w:val="right"/>
    </w:pPr>
    <w:rPr>
      <w:sz w:val="20"/>
    </w:rPr>
  </w:style>
  <w:style w:type="paragraph" w:customStyle="1" w:styleId="AHeaderDocumentTitle">
    <w:name w:val="A_HeaderDocumentTitle"/>
    <w:basedOn w:val="AHeaderFooterRight"/>
    <w:qFormat/>
    <w:rsid w:val="00B55FD8"/>
    <w:pPr>
      <w:framePr w:wrap="around" w:vAnchor="page" w:hAnchor="margin" w:xAlign="right" w:y="681"/>
      <w:suppressOverlap/>
    </w:pPr>
    <w:rPr>
      <w:color w:val="000000" w:themeColor="text1"/>
    </w:rPr>
  </w:style>
  <w:style w:type="paragraph" w:customStyle="1" w:styleId="AHeaderFooterCentre">
    <w:name w:val="A_HeaderFooterCentre"/>
    <w:basedOn w:val="AHeaderFooterLeft"/>
    <w:qFormat/>
    <w:rsid w:val="00B55FD8"/>
    <w:pPr>
      <w:jc w:val="center"/>
    </w:pPr>
    <w:rPr>
      <w:color w:val="000000" w:themeColor="text1"/>
      <w:sz w:val="20"/>
    </w:rPr>
  </w:style>
  <w:style w:type="paragraph" w:customStyle="1" w:styleId="AHeaderFooterEmphasis">
    <w:name w:val="A_HeaderFooterEmphasis"/>
    <w:basedOn w:val="AHeaderFooterRight"/>
    <w:qFormat/>
    <w:rsid w:val="00B55FD8"/>
    <w:pPr>
      <w:framePr w:wrap="around" w:vAnchor="page" w:hAnchor="margin" w:xAlign="right" w:y="681"/>
      <w:spacing w:after="0"/>
      <w:suppressOverlap/>
    </w:pPr>
    <w:rPr>
      <w:color w:val="000099" w:themeColor="accent5"/>
    </w:rPr>
  </w:style>
  <w:style w:type="paragraph" w:customStyle="1" w:styleId="AHeaderFooterRightBold">
    <w:name w:val="A_HeaderFooterRightBold"/>
    <w:basedOn w:val="AHeaderFooterRight"/>
    <w:qFormat/>
    <w:rsid w:val="009A67C0"/>
    <w:pPr>
      <w:framePr w:wrap="around" w:vAnchor="page" w:hAnchor="margin" w:xAlign="right" w:y="681"/>
      <w:suppressOverlap/>
    </w:pPr>
    <w:rPr>
      <w:b/>
      <w:bCs/>
    </w:rPr>
  </w:style>
  <w:style w:type="paragraph" w:customStyle="1" w:styleId="AHeaderSeperator">
    <w:name w:val="A_HeaderSeperator"/>
    <w:qFormat/>
    <w:rsid w:val="00B55FD8"/>
    <w:rPr>
      <w:rFonts w:asciiTheme="minorHAnsi" w:hAnsiTheme="minorHAnsi"/>
      <w:sz w:val="14"/>
      <w:szCs w:val="14"/>
    </w:rPr>
  </w:style>
  <w:style w:type="paragraph" w:customStyle="1" w:styleId="AItalicNote">
    <w:name w:val="A_ItalicNote"/>
    <w:basedOn w:val="AMainBodyText"/>
    <w:rsid w:val="0037019F"/>
    <w:pPr>
      <w:spacing w:after="240" w:line="300" w:lineRule="atLeast"/>
    </w:pPr>
    <w:rPr>
      <w:i/>
      <w:iCs/>
      <w:szCs w:val="20"/>
    </w:rPr>
  </w:style>
  <w:style w:type="paragraph" w:customStyle="1" w:styleId="AReference">
    <w:name w:val="A_Reference"/>
    <w:qFormat/>
    <w:rsid w:val="009A67C0"/>
    <w:pPr>
      <w:spacing w:after="120"/>
      <w:ind w:left="720" w:hanging="720"/>
    </w:pPr>
    <w:rPr>
      <w:rFonts w:asciiTheme="minorHAnsi" w:hAnsiTheme="minorHAnsi"/>
      <w:bCs/>
      <w:color w:val="6AA2DA" w:themeColor="accent2"/>
    </w:rPr>
  </w:style>
  <w:style w:type="paragraph" w:customStyle="1" w:styleId="AReferenceLine">
    <w:name w:val="A_ReferenceLine"/>
    <w:basedOn w:val="AMainBodyText"/>
    <w:qFormat/>
    <w:rsid w:val="009A67C0"/>
    <w:pPr>
      <w:spacing w:line="300" w:lineRule="atLeast"/>
    </w:pPr>
    <w:rPr>
      <w:rFonts w:cs="Arial"/>
      <w:szCs w:val="20"/>
    </w:rPr>
  </w:style>
  <w:style w:type="paragraph" w:customStyle="1" w:styleId="ATitle">
    <w:name w:val="A_Title"/>
    <w:basedOn w:val="AMainBodyText"/>
    <w:qFormat/>
    <w:rsid w:val="009A67C0"/>
    <w:pPr>
      <w:framePr w:wrap="around" w:vAnchor="page" w:hAnchor="margin" w:xAlign="right" w:y="4537"/>
      <w:spacing w:after="240" w:line="240" w:lineRule="auto"/>
      <w:jc w:val="right"/>
    </w:pPr>
    <w:rPr>
      <w:sz w:val="32"/>
      <w:szCs w:val="28"/>
    </w:rPr>
  </w:style>
  <w:style w:type="paragraph" w:customStyle="1" w:styleId="AReportSubTitle">
    <w:name w:val="A_ReportSubTitle"/>
    <w:basedOn w:val="ATitle"/>
    <w:qFormat/>
    <w:rsid w:val="009A67C0"/>
    <w:pPr>
      <w:framePr w:wrap="around"/>
    </w:pPr>
    <w:rPr>
      <w:b/>
      <w:sz w:val="28"/>
      <w:szCs w:val="24"/>
    </w:rPr>
  </w:style>
  <w:style w:type="paragraph" w:customStyle="1" w:styleId="ASalutation">
    <w:name w:val="A_Salutation"/>
    <w:basedOn w:val="AMainBodyText"/>
    <w:qFormat/>
    <w:rsid w:val="009A67C0"/>
    <w:pPr>
      <w:spacing w:before="480" w:line="240" w:lineRule="auto"/>
    </w:pPr>
    <w:rPr>
      <w:rFonts w:cs="Arial"/>
      <w:szCs w:val="20"/>
    </w:rPr>
  </w:style>
  <w:style w:type="paragraph" w:customStyle="1" w:styleId="ASenderDetails">
    <w:name w:val="A_SenderDetails"/>
    <w:basedOn w:val="Normal"/>
    <w:qFormat/>
    <w:rsid w:val="009A67C0"/>
    <w:pPr>
      <w:spacing w:after="240"/>
    </w:pPr>
    <w:rPr>
      <w:rFonts w:cs="Arial"/>
      <w:color w:val="6AA2DA" w:themeColor="accent2"/>
      <w:lang w:val="en-US" w:eastAsia="en-GB"/>
    </w:rPr>
  </w:style>
  <w:style w:type="paragraph" w:customStyle="1" w:styleId="ASubjectLine">
    <w:name w:val="A_SubjectLine"/>
    <w:qFormat/>
    <w:rsid w:val="009A67C0"/>
    <w:pPr>
      <w:spacing w:after="60"/>
    </w:pPr>
    <w:rPr>
      <w:rFonts w:asciiTheme="minorHAnsi" w:hAnsiTheme="minorHAnsi" w:cs="Arial"/>
      <w:b/>
      <w:bCs/>
      <w:color w:val="6AA2DA" w:themeColor="accent2"/>
      <w:lang w:eastAsia="en-GB"/>
    </w:rPr>
  </w:style>
  <w:style w:type="paragraph" w:customStyle="1" w:styleId="ATableHeadingLeft">
    <w:name w:val="A_TableHeadingLeft"/>
    <w:qFormat/>
    <w:rsid w:val="00FE6317"/>
    <w:pPr>
      <w:spacing w:before="60" w:after="60"/>
    </w:pPr>
    <w:rPr>
      <w:rFonts w:asciiTheme="minorHAnsi" w:hAnsiTheme="minorHAnsi"/>
      <w:b/>
      <w:color w:val="FFFFFF" w:themeColor="background1"/>
      <w:sz w:val="20"/>
    </w:rPr>
  </w:style>
  <w:style w:type="paragraph" w:customStyle="1" w:styleId="ATableBodyLeft">
    <w:name w:val="A_TableBodyLeft"/>
    <w:qFormat/>
    <w:rsid w:val="00713B8E"/>
    <w:pPr>
      <w:spacing w:before="60" w:after="60"/>
    </w:pPr>
    <w:rPr>
      <w:rFonts w:asciiTheme="minorHAnsi" w:hAnsiTheme="minorHAnsi"/>
      <w:sz w:val="20"/>
      <w:szCs w:val="20"/>
    </w:rPr>
  </w:style>
  <w:style w:type="paragraph" w:customStyle="1" w:styleId="ATableBodyCentre">
    <w:name w:val="A_TableBodyCentre"/>
    <w:qFormat/>
    <w:rsid w:val="00892B6F"/>
    <w:pPr>
      <w:spacing w:before="60" w:after="60"/>
      <w:jc w:val="center"/>
    </w:pPr>
    <w:rPr>
      <w:sz w:val="20"/>
    </w:rPr>
  </w:style>
  <w:style w:type="paragraph" w:customStyle="1" w:styleId="ATableBodyRight">
    <w:name w:val="A_TableBodyRight"/>
    <w:basedOn w:val="ATableBodyCentre"/>
    <w:qFormat/>
    <w:rsid w:val="0037019F"/>
    <w:pPr>
      <w:jc w:val="right"/>
    </w:pPr>
  </w:style>
  <w:style w:type="character" w:customStyle="1" w:styleId="Heading1Char">
    <w:name w:val="Heading 1 Char"/>
    <w:link w:val="Heading1"/>
    <w:rsid w:val="00AA6368"/>
    <w:rPr>
      <w:rFonts w:asciiTheme="majorHAnsi" w:hAnsiTheme="majorHAnsi" w:cs="Arial"/>
      <w:b/>
      <w:bCs/>
      <w:caps/>
      <w:color w:val="4472C4" w:themeColor="text2"/>
      <w:sz w:val="24"/>
    </w:rPr>
  </w:style>
  <w:style w:type="character" w:customStyle="1" w:styleId="Heading2Char">
    <w:name w:val="Heading 2 Char"/>
    <w:link w:val="Heading2"/>
    <w:rsid w:val="00AA6368"/>
    <w:rPr>
      <w:rFonts w:asciiTheme="majorHAnsi" w:hAnsiTheme="majorHAnsi" w:cs="Arial"/>
      <w:b/>
      <w:color w:val="4472C4" w:themeColor="text2"/>
    </w:rPr>
  </w:style>
  <w:style w:type="character" w:customStyle="1" w:styleId="Heading3Char">
    <w:name w:val="Heading 3 Char"/>
    <w:link w:val="Heading3"/>
    <w:uiPriority w:val="9"/>
    <w:rsid w:val="00AA6368"/>
    <w:rPr>
      <w:rFonts w:asciiTheme="majorHAnsi" w:hAnsiTheme="majorHAnsi" w:cs="Arial"/>
      <w:b/>
      <w:color w:val="4472C4" w:themeColor="text2"/>
    </w:rPr>
  </w:style>
  <w:style w:type="character" w:customStyle="1" w:styleId="Heading4Char">
    <w:name w:val="Heading 4 Char"/>
    <w:link w:val="Heading4"/>
    <w:rsid w:val="005A0B53"/>
    <w:rPr>
      <w:rFonts w:asciiTheme="minorHAnsi" w:hAnsiTheme="minorHAnsi" w:cs="Arial"/>
      <w:bCs/>
      <w:color w:val="4472C4" w:themeColor="text2"/>
    </w:rPr>
  </w:style>
  <w:style w:type="character" w:customStyle="1" w:styleId="Heading5Char">
    <w:name w:val="Heading 5 Char"/>
    <w:link w:val="Heading5"/>
    <w:rsid w:val="00B03CF6"/>
    <w:rPr>
      <w:rFonts w:asciiTheme="minorHAnsi" w:hAnsiTheme="minorHAnsi" w:cs="Arial"/>
      <w:b/>
      <w:bCs/>
      <w:iCs/>
      <w:color w:val="4472C4" w:themeColor="text2"/>
    </w:rPr>
  </w:style>
  <w:style w:type="character" w:customStyle="1" w:styleId="Heading6Char">
    <w:name w:val="Heading 6 Char"/>
    <w:link w:val="Heading6"/>
    <w:rsid w:val="00B03CF6"/>
    <w:rPr>
      <w:rFonts w:asciiTheme="majorHAnsi" w:hAnsiTheme="majorHAnsi" w:cs="Arial"/>
      <w:b/>
      <w:bCs/>
      <w:color w:val="4472C4" w:themeColor="text2"/>
      <w:sz w:val="24"/>
    </w:rPr>
  </w:style>
  <w:style w:type="character" w:customStyle="1" w:styleId="Heading7Char">
    <w:name w:val="Heading 7 Char"/>
    <w:link w:val="Heading7"/>
    <w:rsid w:val="00B03CF6"/>
    <w:rPr>
      <w:rFonts w:asciiTheme="majorHAnsi" w:hAnsiTheme="majorHAnsi" w:cs="Arial"/>
      <w:b/>
      <w:color w:val="4472C4" w:themeColor="text2"/>
      <w:sz w:val="24"/>
    </w:rPr>
  </w:style>
  <w:style w:type="character" w:customStyle="1" w:styleId="Heading8Char">
    <w:name w:val="Heading 8 Char"/>
    <w:link w:val="Heading8"/>
    <w:rsid w:val="00B03CF6"/>
    <w:rPr>
      <w:rFonts w:asciiTheme="majorHAnsi" w:hAnsiTheme="majorHAnsi" w:cs="Arial"/>
      <w:b/>
      <w:color w:val="4472C4" w:themeColor="text2"/>
      <w:sz w:val="24"/>
    </w:rPr>
  </w:style>
  <w:style w:type="character" w:customStyle="1" w:styleId="Heading9Char">
    <w:name w:val="Heading 9 Char"/>
    <w:link w:val="Heading9"/>
    <w:rsid w:val="005A0B53"/>
    <w:rPr>
      <w:rFonts w:asciiTheme="majorHAnsi" w:hAnsiTheme="majorHAnsi" w:cs="Arial"/>
      <w:color w:val="4472C4" w:themeColor="text2"/>
    </w:rPr>
  </w:style>
  <w:style w:type="paragraph" w:customStyle="1" w:styleId="ATableHeader">
    <w:name w:val="A_TableHeader"/>
    <w:qFormat/>
    <w:rsid w:val="003F7513"/>
    <w:pPr>
      <w:spacing w:before="60" w:after="60"/>
      <w:jc w:val="center"/>
    </w:pPr>
    <w:rPr>
      <w:rFonts w:asciiTheme="majorHAnsi" w:hAnsiTheme="majorHAnsi"/>
      <w:b/>
      <w:bCs/>
      <w:color w:val="FFFFFF" w:themeColor="background1"/>
      <w:sz w:val="20"/>
    </w:rPr>
  </w:style>
  <w:style w:type="paragraph" w:customStyle="1" w:styleId="AWarningText">
    <w:name w:val="A_WarningText"/>
    <w:basedOn w:val="AMainBodyText"/>
    <w:next w:val="AMainBodyText"/>
    <w:qFormat/>
    <w:rsid w:val="009A67C0"/>
    <w:pPr>
      <w:spacing w:after="240" w:line="300" w:lineRule="atLeast"/>
    </w:pPr>
    <w:rPr>
      <w:rFonts w:cs="Arial"/>
      <w:color w:val="C00000" w:themeColor="accent4"/>
      <w:szCs w:val="20"/>
    </w:rPr>
  </w:style>
  <w:style w:type="paragraph" w:styleId="Caption">
    <w:name w:val="caption"/>
    <w:next w:val="AMainBodyText"/>
    <w:uiPriority w:val="35"/>
    <w:unhideWhenUsed/>
    <w:qFormat/>
    <w:rsid w:val="00CA1880"/>
    <w:pPr>
      <w:spacing w:after="120"/>
    </w:pPr>
    <w:rPr>
      <w:rFonts w:asciiTheme="majorHAnsi" w:hAnsiTheme="majorHAnsi"/>
      <w:iCs/>
      <w:color w:val="4472C4" w:themeColor="text2"/>
      <w:sz w:val="20"/>
      <w:szCs w:val="18"/>
    </w:rPr>
  </w:style>
  <w:style w:type="character" w:styleId="EndnoteReference">
    <w:name w:val="endnote reference"/>
    <w:basedOn w:val="DefaultParagraphFont"/>
    <w:uiPriority w:val="99"/>
    <w:semiHidden/>
    <w:unhideWhenUsed/>
    <w:rsid w:val="009A67C0"/>
    <w:rPr>
      <w:color w:val="6AA2DA" w:themeColor="accent2"/>
      <w:vertAlign w:val="superscript"/>
    </w:rPr>
  </w:style>
  <w:style w:type="paragraph" w:styleId="EndnoteText">
    <w:name w:val="endnote text"/>
    <w:link w:val="EndnoteTextChar"/>
    <w:uiPriority w:val="99"/>
    <w:semiHidden/>
    <w:unhideWhenUsed/>
    <w:rsid w:val="009A67C0"/>
    <w:rPr>
      <w:rFonts w:asciiTheme="minorHAnsi" w:hAnsiTheme="minorHAnsi"/>
      <w:color w:val="6AA2DA" w:themeColor="accent2"/>
    </w:rPr>
  </w:style>
  <w:style w:type="character" w:customStyle="1" w:styleId="EndnoteTextChar">
    <w:name w:val="Endnote Text Char"/>
    <w:basedOn w:val="DefaultParagraphFont"/>
    <w:link w:val="EndnoteText"/>
    <w:uiPriority w:val="99"/>
    <w:semiHidden/>
    <w:rsid w:val="009A67C0"/>
    <w:rPr>
      <w:rFonts w:asciiTheme="minorHAnsi" w:hAnsiTheme="minorHAnsi"/>
      <w:color w:val="6AA2DA" w:themeColor="accent2"/>
      <w:sz w:val="22"/>
      <w:szCs w:val="22"/>
    </w:rPr>
  </w:style>
  <w:style w:type="paragraph" w:styleId="Footer">
    <w:name w:val="footer"/>
    <w:basedOn w:val="AHeaderFooterLeft"/>
    <w:link w:val="FooterChar"/>
    <w:uiPriority w:val="99"/>
    <w:unhideWhenUsed/>
    <w:qFormat/>
    <w:rsid w:val="00B55FD8"/>
    <w:pPr>
      <w:spacing w:after="120"/>
    </w:pPr>
    <w:rPr>
      <w:color w:val="000000" w:themeColor="text1"/>
    </w:rPr>
  </w:style>
  <w:style w:type="character" w:customStyle="1" w:styleId="FooterChar">
    <w:name w:val="Footer Char"/>
    <w:basedOn w:val="DefaultParagraphFont"/>
    <w:link w:val="Footer"/>
    <w:uiPriority w:val="99"/>
    <w:rsid w:val="00B55FD8"/>
    <w:rPr>
      <w:rFonts w:asciiTheme="minorHAnsi" w:hAnsiTheme="minorHAnsi"/>
      <w:color w:val="000000" w:themeColor="text1"/>
      <w:sz w:val="18"/>
      <w:szCs w:val="22"/>
    </w:rPr>
  </w:style>
  <w:style w:type="character" w:styleId="FootnoteReference">
    <w:name w:val="footnote reference"/>
    <w:basedOn w:val="DefaultParagraphFont"/>
    <w:uiPriority w:val="99"/>
    <w:semiHidden/>
    <w:unhideWhenUsed/>
    <w:rsid w:val="009A67C0"/>
    <w:rPr>
      <w:color w:val="6AA2DA" w:themeColor="accent2"/>
      <w:vertAlign w:val="superscript"/>
    </w:rPr>
  </w:style>
  <w:style w:type="paragraph" w:styleId="FootnoteText">
    <w:name w:val="footnote text"/>
    <w:link w:val="FootnoteTextChar"/>
    <w:semiHidden/>
    <w:unhideWhenUsed/>
    <w:qFormat/>
    <w:rsid w:val="009A67C0"/>
    <w:rPr>
      <w:rFonts w:asciiTheme="minorHAnsi" w:hAnsiTheme="minorHAnsi"/>
      <w:color w:val="6AA2DA" w:themeColor="accent2"/>
      <w:sz w:val="18"/>
    </w:rPr>
  </w:style>
  <w:style w:type="character" w:customStyle="1" w:styleId="FootnoteTextChar">
    <w:name w:val="Footnote Text Char"/>
    <w:basedOn w:val="DefaultParagraphFont"/>
    <w:link w:val="FootnoteText"/>
    <w:semiHidden/>
    <w:rsid w:val="009A67C0"/>
    <w:rPr>
      <w:rFonts w:asciiTheme="minorHAnsi" w:hAnsiTheme="minorHAnsi"/>
      <w:color w:val="6AA2DA" w:themeColor="accent2"/>
      <w:sz w:val="18"/>
      <w:szCs w:val="22"/>
    </w:rPr>
  </w:style>
  <w:style w:type="paragraph" w:styleId="Header">
    <w:name w:val="header"/>
    <w:basedOn w:val="AHeaderFooterLeft"/>
    <w:link w:val="HeaderChar"/>
    <w:uiPriority w:val="99"/>
    <w:unhideWhenUsed/>
    <w:qFormat/>
    <w:rsid w:val="00B55FD8"/>
    <w:pPr>
      <w:spacing w:after="0"/>
    </w:pPr>
    <w:rPr>
      <w:color w:val="000000" w:themeColor="text1"/>
      <w:sz w:val="20"/>
    </w:rPr>
  </w:style>
  <w:style w:type="character" w:customStyle="1" w:styleId="HeaderChar">
    <w:name w:val="Header Char"/>
    <w:basedOn w:val="DefaultParagraphFont"/>
    <w:link w:val="Header"/>
    <w:uiPriority w:val="99"/>
    <w:rsid w:val="00B55FD8"/>
    <w:rPr>
      <w:rFonts w:asciiTheme="minorHAnsi" w:hAnsiTheme="minorHAnsi"/>
      <w:color w:val="000000" w:themeColor="text1"/>
      <w:szCs w:val="22"/>
    </w:rPr>
  </w:style>
  <w:style w:type="paragraph" w:styleId="ListBullet">
    <w:name w:val="List Bullet"/>
    <w:uiPriority w:val="99"/>
    <w:unhideWhenUsed/>
    <w:qFormat/>
    <w:rsid w:val="0037019F"/>
    <w:pPr>
      <w:numPr>
        <w:numId w:val="1"/>
      </w:numPr>
      <w:spacing w:after="120" w:line="240" w:lineRule="atLeast"/>
      <w:contextualSpacing/>
    </w:pPr>
    <w:rPr>
      <w:rFonts w:asciiTheme="minorHAnsi" w:hAnsiTheme="minorHAnsi"/>
    </w:rPr>
  </w:style>
  <w:style w:type="paragraph" w:styleId="ListBullet2">
    <w:name w:val="List Bullet 2"/>
    <w:uiPriority w:val="99"/>
    <w:unhideWhenUsed/>
    <w:qFormat/>
    <w:rsid w:val="0037019F"/>
    <w:pPr>
      <w:numPr>
        <w:ilvl w:val="1"/>
        <w:numId w:val="1"/>
      </w:numPr>
      <w:spacing w:after="120" w:line="240" w:lineRule="atLeast"/>
      <w:contextualSpacing/>
    </w:pPr>
    <w:rPr>
      <w:rFonts w:asciiTheme="minorHAnsi" w:hAnsiTheme="minorHAnsi"/>
    </w:rPr>
  </w:style>
  <w:style w:type="paragraph" w:styleId="ListBullet3">
    <w:name w:val="List Bullet 3"/>
    <w:uiPriority w:val="99"/>
    <w:unhideWhenUsed/>
    <w:qFormat/>
    <w:rsid w:val="0037019F"/>
    <w:pPr>
      <w:numPr>
        <w:ilvl w:val="2"/>
        <w:numId w:val="1"/>
      </w:numPr>
      <w:spacing w:after="120" w:line="240" w:lineRule="atLeast"/>
      <w:contextualSpacing/>
    </w:pPr>
    <w:rPr>
      <w:rFonts w:asciiTheme="minorHAnsi" w:hAnsiTheme="minorHAnsi"/>
    </w:rPr>
  </w:style>
  <w:style w:type="paragraph" w:styleId="ListNumber">
    <w:name w:val="List Number"/>
    <w:basedOn w:val="AMainBodyText"/>
    <w:uiPriority w:val="99"/>
    <w:unhideWhenUsed/>
    <w:qFormat/>
    <w:rsid w:val="00DC1899"/>
    <w:pPr>
      <w:keepLines/>
      <w:numPr>
        <w:numId w:val="24"/>
      </w:numPr>
      <w:spacing w:line="320" w:lineRule="atLeast"/>
    </w:pPr>
  </w:style>
  <w:style w:type="paragraph" w:styleId="ListNumber2">
    <w:name w:val="List Number 2"/>
    <w:basedOn w:val="AMainBodyText"/>
    <w:uiPriority w:val="99"/>
    <w:unhideWhenUsed/>
    <w:rsid w:val="00DC1899"/>
    <w:pPr>
      <w:numPr>
        <w:ilvl w:val="1"/>
        <w:numId w:val="24"/>
      </w:numPr>
      <w:spacing w:line="320" w:lineRule="atLeast"/>
    </w:pPr>
  </w:style>
  <w:style w:type="paragraph" w:styleId="ListNumber3">
    <w:name w:val="List Number 3"/>
    <w:basedOn w:val="AMainBodyText"/>
    <w:uiPriority w:val="99"/>
    <w:unhideWhenUsed/>
    <w:rsid w:val="00DC1899"/>
    <w:pPr>
      <w:numPr>
        <w:ilvl w:val="2"/>
        <w:numId w:val="24"/>
      </w:numPr>
      <w:spacing w:line="320" w:lineRule="atLeast"/>
    </w:pPr>
  </w:style>
  <w:style w:type="paragraph" w:styleId="TOC1">
    <w:name w:val="toc 1"/>
    <w:next w:val="AMainBodyText"/>
    <w:uiPriority w:val="39"/>
    <w:unhideWhenUsed/>
    <w:qFormat/>
    <w:rsid w:val="00FD446D"/>
    <w:pPr>
      <w:tabs>
        <w:tab w:val="left" w:pos="567"/>
        <w:tab w:val="right" w:leader="dot" w:pos="9628"/>
      </w:tabs>
      <w:spacing w:after="120"/>
    </w:pPr>
    <w:rPr>
      <w:rFonts w:asciiTheme="majorHAnsi" w:hAnsiTheme="majorHAnsi" w:cs="Arial"/>
      <w:bCs/>
      <w:sz w:val="24"/>
    </w:rPr>
  </w:style>
  <w:style w:type="paragraph" w:styleId="TOC2">
    <w:name w:val="toc 2"/>
    <w:next w:val="AMainBodyText"/>
    <w:uiPriority w:val="39"/>
    <w:unhideWhenUsed/>
    <w:qFormat/>
    <w:rsid w:val="00287131"/>
    <w:pPr>
      <w:spacing w:before="60" w:after="60"/>
      <w:ind w:left="567"/>
    </w:pPr>
    <w:rPr>
      <w:rFonts w:asciiTheme="majorHAnsi" w:hAnsiTheme="majorHAnsi" w:cs="Arial"/>
    </w:rPr>
  </w:style>
  <w:style w:type="paragraph" w:styleId="TOC3">
    <w:name w:val="toc 3"/>
    <w:next w:val="AMainBodyText"/>
    <w:uiPriority w:val="39"/>
    <w:unhideWhenUsed/>
    <w:qFormat/>
    <w:rsid w:val="0037019F"/>
    <w:pPr>
      <w:ind w:left="1134"/>
    </w:pPr>
    <w:rPr>
      <w:rFonts w:asciiTheme="majorHAnsi" w:hAnsiTheme="majorHAnsi" w:cs="Arial"/>
      <w:color w:val="4472C4" w:themeColor="text2"/>
    </w:rPr>
  </w:style>
  <w:style w:type="numbering" w:customStyle="1" w:styleId="Headings">
    <w:name w:val="Headings"/>
    <w:uiPriority w:val="99"/>
    <w:rsid w:val="00FD7B43"/>
    <w:pPr>
      <w:numPr>
        <w:numId w:val="3"/>
      </w:numPr>
    </w:pPr>
  </w:style>
  <w:style w:type="table" w:styleId="TableGrid">
    <w:name w:val="Table Grid"/>
    <w:basedOn w:val="TableNormal"/>
    <w:uiPriority w:val="59"/>
    <w:rsid w:val="0016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geNumberRight">
    <w:name w:val="A_PageNumberRight"/>
    <w:basedOn w:val="AHeaderFooterRight"/>
    <w:qFormat/>
    <w:rsid w:val="007F7DFB"/>
    <w:rPr>
      <w:color w:val="000000" w:themeColor="text1"/>
    </w:rPr>
  </w:style>
  <w:style w:type="character" w:styleId="Hyperlink">
    <w:name w:val="Hyperlink"/>
    <w:basedOn w:val="DefaultParagraphFont"/>
    <w:uiPriority w:val="99"/>
    <w:unhideWhenUsed/>
    <w:rsid w:val="00892B6F"/>
    <w:rPr>
      <w:color w:val="0563C1" w:themeColor="hyperlink"/>
      <w:u w:val="single"/>
    </w:rPr>
  </w:style>
  <w:style w:type="paragraph" w:styleId="TOC7">
    <w:name w:val="toc 7"/>
    <w:basedOn w:val="Heading1"/>
    <w:next w:val="AMainBodyText"/>
    <w:uiPriority w:val="39"/>
    <w:unhideWhenUsed/>
    <w:qFormat/>
    <w:rsid w:val="00FD446D"/>
    <w:pPr>
      <w:numPr>
        <w:numId w:val="0"/>
      </w:numPr>
      <w:spacing w:before="240" w:after="240"/>
    </w:pPr>
    <w:rPr>
      <w:b w:val="0"/>
      <w:color w:val="000000" w:themeColor="text1"/>
    </w:rPr>
  </w:style>
  <w:style w:type="paragraph" w:styleId="TableofFigures">
    <w:name w:val="table of figures"/>
    <w:basedOn w:val="TOC1"/>
    <w:next w:val="AMainBodyText"/>
    <w:uiPriority w:val="99"/>
    <w:unhideWhenUsed/>
    <w:qFormat/>
    <w:rsid w:val="00FD446D"/>
    <w:rPr>
      <w:sz w:val="22"/>
    </w:rPr>
  </w:style>
  <w:style w:type="paragraph" w:customStyle="1" w:styleId="ASectionHeading">
    <w:name w:val="A_SectionHeading"/>
    <w:next w:val="Heading1"/>
    <w:qFormat/>
    <w:rsid w:val="00C727AA"/>
    <w:pPr>
      <w:pageBreakBefore/>
      <w:spacing w:after="240"/>
    </w:pPr>
    <w:rPr>
      <w:rFonts w:asciiTheme="majorHAnsi" w:hAnsiTheme="majorHAnsi" w:cstheme="majorHAnsi"/>
      <w:b/>
      <w:caps/>
      <w:color w:val="4472C4" w:themeColor="text2"/>
      <w:sz w:val="28"/>
      <w:szCs w:val="28"/>
    </w:rPr>
  </w:style>
  <w:style w:type="paragraph" w:styleId="TOC5">
    <w:name w:val="toc 5"/>
    <w:basedOn w:val="TOC1"/>
    <w:next w:val="TOC1"/>
    <w:autoRedefine/>
    <w:uiPriority w:val="39"/>
    <w:semiHidden/>
    <w:unhideWhenUsed/>
    <w:qFormat/>
    <w:rsid w:val="00227018"/>
    <w:pPr>
      <w:spacing w:before="240"/>
    </w:pPr>
  </w:style>
  <w:style w:type="paragraph" w:customStyle="1" w:styleId="ABodytextBoldCentre">
    <w:name w:val="A_BodytextBoldCentre"/>
    <w:uiPriority w:val="99"/>
    <w:qFormat/>
    <w:rsid w:val="00AA6368"/>
    <w:pPr>
      <w:spacing w:after="120" w:line="360" w:lineRule="auto"/>
      <w:jc w:val="center"/>
    </w:pPr>
    <w:rPr>
      <w:rFonts w:asciiTheme="majorHAnsi" w:hAnsiTheme="majorHAnsi" w:cs="Arial"/>
      <w:b/>
      <w:szCs w:val="20"/>
    </w:rPr>
  </w:style>
  <w:style w:type="paragraph" w:customStyle="1" w:styleId="ATableRowNumber">
    <w:name w:val="A_TableRowNumber"/>
    <w:basedOn w:val="AMainBodyText"/>
    <w:uiPriority w:val="99"/>
    <w:qFormat/>
    <w:rsid w:val="00AA6368"/>
    <w:pPr>
      <w:numPr>
        <w:numId w:val="23"/>
      </w:numPr>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1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ser%20Morrison\M2Safety\M2S\04-Management_Systems\04-05-Templates\M2S-TEM-P-0001-PolicyTemplate.dotm" TargetMode="External"/></Relationships>
</file>

<file path=word/theme/theme1.xml><?xml version="1.0" encoding="utf-8"?>
<a:theme xmlns:a="http://schemas.openxmlformats.org/drawingml/2006/main" name="Office Theme">
  <a:themeElements>
    <a:clrScheme name="M2S">
      <a:dk1>
        <a:sysClr val="windowText" lastClr="000000"/>
      </a:dk1>
      <a:lt1>
        <a:sysClr val="window" lastClr="FFFFFF"/>
      </a:lt1>
      <a:dk2>
        <a:srgbClr val="4472C4"/>
      </a:dk2>
      <a:lt2>
        <a:srgbClr val="5D5D5D"/>
      </a:lt2>
      <a:accent1>
        <a:srgbClr val="800000"/>
      </a:accent1>
      <a:accent2>
        <a:srgbClr val="6AA2DA"/>
      </a:accent2>
      <a:accent3>
        <a:srgbClr val="344165"/>
      </a:accent3>
      <a:accent4>
        <a:srgbClr val="C00000"/>
      </a:accent4>
      <a:accent5>
        <a:srgbClr val="000099"/>
      </a:accent5>
      <a:accent6>
        <a:srgbClr val="365F91"/>
      </a:accent6>
      <a:hlink>
        <a:srgbClr val="0563C1"/>
      </a:hlink>
      <a:folHlink>
        <a:srgbClr val="954F72"/>
      </a:folHlink>
    </a:clrScheme>
    <a:fontScheme name="M2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A380F8CA56D40AA458A2520D14394" ma:contentTypeVersion="12" ma:contentTypeDescription="Create a new document." ma:contentTypeScope="" ma:versionID="9e1d51985aa28661b89a08cce7d58005">
  <xsd:schema xmlns:xsd="http://www.w3.org/2001/XMLSchema" xmlns:xs="http://www.w3.org/2001/XMLSchema" xmlns:p="http://schemas.microsoft.com/office/2006/metadata/properties" xmlns:ns2="503c78ab-065d-407b-aab1-dce0e809da11" xmlns:ns3="494463d7-a150-4157-98e7-6f3078a7b388" targetNamespace="http://schemas.microsoft.com/office/2006/metadata/properties" ma:root="true" ma:fieldsID="10b35c0141cd2ee3d9197397b183abef" ns2:_="" ns3:_="">
    <xsd:import namespace="503c78ab-065d-407b-aab1-dce0e809da11"/>
    <xsd:import namespace="494463d7-a150-4157-98e7-6f3078a7b3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c78ab-065d-407b-aab1-dce0e809d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4463d7-a150-4157-98e7-6f3078a7b3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BEB84-3FC1-4ADB-AE29-938AB55C62DA}"/>
</file>

<file path=customXml/itemProps2.xml><?xml version="1.0" encoding="utf-8"?>
<ds:datastoreItem xmlns:ds="http://schemas.openxmlformats.org/officeDocument/2006/customXml" ds:itemID="{D36D497D-24FD-4701-B751-16527315A78B}">
  <ds:schemaRefs>
    <ds:schemaRef ds:uri="http://schemas.microsoft.com/sharepoint/v3/contenttype/forms"/>
  </ds:schemaRefs>
</ds:datastoreItem>
</file>

<file path=customXml/itemProps3.xml><?xml version="1.0" encoding="utf-8"?>
<ds:datastoreItem xmlns:ds="http://schemas.openxmlformats.org/officeDocument/2006/customXml" ds:itemID="{D27FEEAD-193A-4C9F-B88B-BBD7F3FFFE5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E48F21-C1B6-4574-968C-5044D765C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M2S-TEM-P-0001-PolicyTemplate.dotm</Template>
  <TotalTime>16</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M2S-HS-PD-0800</vt:lpstr>
    </vt:vector>
  </TitlesOfParts>
  <Manager>Director</Manager>
  <Company>M2 Safety Consultants Limited</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M2S-HS-PD-0800</dc:title>
  <dc:subject>Risk Assessment</dc:subject>
  <dc:creator>Fraser Morrison</dc:creator>
  <cp:keywords/>
  <dc:description/>
  <cp:lastModifiedBy>Fraser Morrison | M2Safety</cp:lastModifiedBy>
  <cp:revision>9</cp:revision>
  <dcterms:created xsi:type="dcterms:W3CDTF">2020-02-05T14:15:00Z</dcterms:created>
  <dcterms:modified xsi:type="dcterms:W3CDTF">2020-03-03T23:21:00Z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ompanyAddress">
    <vt:lpwstr>Buchan House, Quarry Road</vt:lpwstr>
  </property>
  <property fmtid="{D5CDD505-2E9C-101B-9397-08002B2CF9AE}" pid="3" name="CpCompanyCity">
    <vt:lpwstr>Aberdeen</vt:lpwstr>
  </property>
  <property fmtid="{D5CDD505-2E9C-101B-9397-08002B2CF9AE}" pid="4" name="CpCompanyPostcode">
    <vt:lpwstr>AB16 5UU</vt:lpwstr>
  </property>
  <property fmtid="{D5CDD505-2E9C-101B-9397-08002B2CF9AE}" pid="5" name="cpCompanyCountry">
    <vt:lpwstr>Scotland</vt:lpwstr>
  </property>
  <property fmtid="{D5CDD505-2E9C-101B-9397-08002B2CF9AE}" pid="6" name="cpManagerName">
    <vt:lpwstr>Fraser Morrison CMIOSH</vt:lpwstr>
  </property>
  <property fmtid="{D5CDD505-2E9C-101B-9397-08002B2CF9AE}" pid="7" name="cpManagerEmail">
    <vt:lpwstr>fraser@m2safety.co.uk</vt:lpwstr>
  </property>
  <property fmtid="{D5CDD505-2E9C-101B-9397-08002B2CF9AE}" pid="8" name="cpManagerMobile">
    <vt:lpwstr>07717 220204</vt:lpwstr>
  </property>
  <property fmtid="{D5CDD505-2E9C-101B-9397-08002B2CF9AE}" pid="9" name="cpIssueDate">
    <vt:lpwstr>05 Feb 2020</vt:lpwstr>
  </property>
  <property fmtid="{D5CDD505-2E9C-101B-9397-08002B2CF9AE}" pid="10" name="cpRevision">
    <vt:lpwstr>01</vt:lpwstr>
  </property>
  <property fmtid="{D5CDD505-2E9C-101B-9397-08002B2CF9AE}" pid="11" name="cpDocumentType">
    <vt:lpwstr>Procedure</vt:lpwstr>
  </property>
  <property fmtid="{D5CDD505-2E9C-101B-9397-08002B2CF9AE}" pid="12" name="cpApprovedBy">
    <vt:lpwstr>Fraser Morrison</vt:lpwstr>
  </property>
  <property fmtid="{D5CDD505-2E9C-101B-9397-08002B2CF9AE}" pid="13" name="cpAuthorName">
    <vt:lpwstr>Fraser Morrison</vt:lpwstr>
  </property>
  <property fmtid="{D5CDD505-2E9C-101B-9397-08002B2CF9AE}" pid="14" name="cpAmendedDate">
    <vt:lpwstr>05 Feb 2020</vt:lpwstr>
  </property>
  <property fmtid="{D5CDD505-2E9C-101B-9397-08002B2CF9AE}" pid="15" name="cpDocumentStatus">
    <vt:lpwstr>Draft</vt:lpwstr>
  </property>
  <property fmtid="{D5CDD505-2E9C-101B-9397-08002B2CF9AE}" pid="16" name="cpAdvisor1Name">
    <vt:lpwstr>Name</vt:lpwstr>
  </property>
  <property fmtid="{D5CDD505-2E9C-101B-9397-08002B2CF9AE}" pid="17" name="cpAdvisor1Mobile">
    <vt:lpwstr>Mobile</vt:lpwstr>
  </property>
  <property fmtid="{D5CDD505-2E9C-101B-9397-08002B2CF9AE}" pid="18" name="cpAdvisor1Title">
    <vt:lpwstr>Title</vt:lpwstr>
  </property>
  <property fmtid="{D5CDD505-2E9C-101B-9397-08002B2CF9AE}" pid="19" name="cpAdvisorCompany">
    <vt:lpwstr>M2 Safety Consultants Limited</vt:lpwstr>
  </property>
  <property fmtid="{D5CDD505-2E9C-101B-9397-08002B2CF9AE}" pid="20" name="cpAdvisorAddress">
    <vt:lpwstr>Address</vt:lpwstr>
  </property>
  <property fmtid="{D5CDD505-2E9C-101B-9397-08002B2CF9AE}" pid="21" name="cpAdvisorCity">
    <vt:lpwstr>City</vt:lpwstr>
  </property>
  <property fmtid="{D5CDD505-2E9C-101B-9397-08002B2CF9AE}" pid="22" name="cpAdvisorPostCode">
    <vt:lpwstr>Postcode</vt:lpwstr>
  </property>
  <property fmtid="{D5CDD505-2E9C-101B-9397-08002B2CF9AE}" pid="23" name="cpAdvisor2Name">
    <vt:lpwstr>Name</vt:lpwstr>
  </property>
  <property fmtid="{D5CDD505-2E9C-101B-9397-08002B2CF9AE}" pid="24" name="cpAdvisor2Title">
    <vt:lpwstr>Title</vt:lpwstr>
  </property>
  <property fmtid="{D5CDD505-2E9C-101B-9397-08002B2CF9AE}" pid="25" name="cpAdvisor2Mobile">
    <vt:lpwstr>Mobile</vt:lpwstr>
  </property>
  <property fmtid="{D5CDD505-2E9C-101B-9397-08002B2CF9AE}" pid="26" name="ContentTypeId">
    <vt:lpwstr>0x010100F3BA380F8CA56D40AA458A2520D14394</vt:lpwstr>
  </property>
</Properties>
</file>