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4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1993"/>
        <w:gridCol w:w="7200"/>
        <w:gridCol w:w="1748"/>
      </w:tblGrid>
      <w:tr w:rsidR="008C70D0" w:rsidRPr="008C70D0" w:rsidTr="008C70D0">
        <w:trPr>
          <w:cantSplit/>
          <w:trHeight w:val="1232"/>
          <w:tblHeader/>
          <w:jc w:val="center"/>
        </w:trPr>
        <w:tc>
          <w:tcPr>
            <w:tcW w:w="199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8C70D0" w:rsidRPr="008C70D0" w:rsidRDefault="008C70D0" w:rsidP="00A06B1C">
            <w:pPr>
              <w:spacing w:after="0"/>
              <w:jc w:val="center"/>
              <w:rPr>
                <w:rFonts w:ascii="Cambria" w:hAnsi="Cambria"/>
              </w:rPr>
            </w:pPr>
            <w:r w:rsidRPr="008C70D0">
              <w:rPr>
                <w:rFonts w:ascii="Cambria" w:eastAsia="Times New Roman" w:hAnsi="Cambria" w:cs="Times New Roman"/>
                <w:b/>
                <w:noProof/>
              </w:rPr>
              <w:drawing>
                <wp:inline distT="0" distB="0" distL="0" distR="0" wp14:anchorId="064AB699" wp14:editId="7B4BC92B">
                  <wp:extent cx="1162050" cy="819150"/>
                  <wp:effectExtent l="0" t="0" r="0" b="0"/>
                  <wp:docPr id="8" name="image3.jpg" descr="PCCOE&amp;R Logo"/>
                  <wp:cNvGraphicFramePr/>
                  <a:graphic xmlns:a="http://schemas.openxmlformats.org/drawingml/2006/main">
                    <a:graphicData uri="http://schemas.openxmlformats.org/drawingml/2006/picture">
                      <pic:pic xmlns:pic="http://schemas.openxmlformats.org/drawingml/2006/picture">
                        <pic:nvPicPr>
                          <pic:cNvPr id="0" name="image3.jpg" descr="PCCOE&amp;R Logo"/>
                          <pic:cNvPicPr preferRelativeResize="0"/>
                        </pic:nvPicPr>
                        <pic:blipFill>
                          <a:blip r:embed="rId5"/>
                          <a:srcRect/>
                          <a:stretch>
                            <a:fillRect/>
                          </a:stretch>
                        </pic:blipFill>
                        <pic:spPr>
                          <a:xfrm>
                            <a:off x="0" y="0"/>
                            <a:ext cx="1162050" cy="819150"/>
                          </a:xfrm>
                          <a:prstGeom prst="rect">
                            <a:avLst/>
                          </a:prstGeom>
                          <a:ln/>
                        </pic:spPr>
                      </pic:pic>
                    </a:graphicData>
                  </a:graphic>
                </wp:inline>
              </w:drawing>
            </w:r>
          </w:p>
        </w:tc>
        <w:tc>
          <w:tcPr>
            <w:tcW w:w="7200" w:type="dxa"/>
            <w:tcBorders>
              <w:top w:val="single" w:sz="4" w:space="0" w:color="00000A"/>
              <w:left w:val="single" w:sz="4" w:space="0" w:color="00000A"/>
              <w:right w:val="single" w:sz="4" w:space="0" w:color="00000A"/>
            </w:tcBorders>
            <w:shd w:val="clear" w:color="auto" w:fill="FFFFFF"/>
            <w:tcMar>
              <w:left w:w="103" w:type="dxa"/>
            </w:tcMar>
            <w:vAlign w:val="center"/>
          </w:tcPr>
          <w:p w:rsidR="008C70D0" w:rsidRPr="008C70D0" w:rsidRDefault="008C70D0" w:rsidP="00A06B1C">
            <w:pPr>
              <w:pStyle w:val="Normal2"/>
              <w:pBdr>
                <w:top w:val="nil"/>
                <w:left w:val="nil"/>
                <w:bottom w:val="nil"/>
                <w:right w:val="nil"/>
                <w:between w:val="nil"/>
              </w:pBdr>
              <w:spacing w:after="0"/>
              <w:jc w:val="center"/>
              <w:rPr>
                <w:rFonts w:ascii="Cambria" w:eastAsia="Times New Roman" w:hAnsi="Cambria" w:cs="Times New Roman"/>
                <w:color w:val="000000"/>
              </w:rPr>
            </w:pPr>
            <w:proofErr w:type="spellStart"/>
            <w:r w:rsidRPr="008C70D0">
              <w:rPr>
                <w:rFonts w:ascii="Cambria" w:eastAsia="Times New Roman" w:hAnsi="Cambria" w:cs="Times New Roman"/>
                <w:b/>
                <w:bCs/>
                <w:color w:val="000000"/>
              </w:rPr>
              <w:t>Pimpri</w:t>
            </w:r>
            <w:proofErr w:type="spellEnd"/>
            <w:r w:rsidRPr="008C70D0">
              <w:rPr>
                <w:rFonts w:ascii="Cambria" w:eastAsia="Times New Roman" w:hAnsi="Cambria" w:cs="Times New Roman"/>
                <w:b/>
                <w:bCs/>
                <w:color w:val="000000"/>
              </w:rPr>
              <w:t xml:space="preserve"> </w:t>
            </w:r>
            <w:proofErr w:type="spellStart"/>
            <w:r w:rsidRPr="008C70D0">
              <w:rPr>
                <w:rFonts w:ascii="Cambria" w:eastAsia="Times New Roman" w:hAnsi="Cambria" w:cs="Times New Roman"/>
                <w:b/>
                <w:bCs/>
                <w:color w:val="000000"/>
              </w:rPr>
              <w:t>Chinchwad</w:t>
            </w:r>
            <w:proofErr w:type="spellEnd"/>
            <w:r w:rsidRPr="008C70D0">
              <w:rPr>
                <w:rFonts w:ascii="Cambria" w:eastAsia="Times New Roman" w:hAnsi="Cambria" w:cs="Times New Roman"/>
                <w:b/>
                <w:bCs/>
                <w:color w:val="000000"/>
              </w:rPr>
              <w:t xml:space="preserve"> Education Trust’s</w:t>
            </w:r>
          </w:p>
          <w:p w:rsidR="008C70D0" w:rsidRPr="008C70D0" w:rsidRDefault="008C70D0" w:rsidP="00A06B1C">
            <w:pPr>
              <w:pStyle w:val="Normal2"/>
              <w:pBdr>
                <w:top w:val="nil"/>
                <w:left w:val="nil"/>
                <w:bottom w:val="nil"/>
                <w:right w:val="nil"/>
                <w:between w:val="nil"/>
              </w:pBdr>
              <w:spacing w:after="0"/>
              <w:jc w:val="center"/>
              <w:rPr>
                <w:rFonts w:ascii="Cambria" w:eastAsia="Times New Roman" w:hAnsi="Cambria" w:cs="Times New Roman"/>
                <w:b/>
                <w:bCs/>
                <w:color w:val="000000"/>
              </w:rPr>
            </w:pPr>
            <w:proofErr w:type="spellStart"/>
            <w:r w:rsidRPr="008C70D0">
              <w:rPr>
                <w:rFonts w:ascii="Cambria" w:eastAsia="Times New Roman" w:hAnsi="Cambria" w:cs="Times New Roman"/>
                <w:b/>
                <w:bCs/>
                <w:color w:val="000000"/>
              </w:rPr>
              <w:t>Pimpri</w:t>
            </w:r>
            <w:proofErr w:type="spellEnd"/>
            <w:r w:rsidRPr="008C70D0">
              <w:rPr>
                <w:rFonts w:ascii="Cambria" w:eastAsia="Times New Roman" w:hAnsi="Cambria" w:cs="Times New Roman"/>
                <w:b/>
                <w:bCs/>
                <w:color w:val="000000"/>
              </w:rPr>
              <w:t xml:space="preserve"> </w:t>
            </w:r>
            <w:proofErr w:type="spellStart"/>
            <w:r w:rsidRPr="008C70D0">
              <w:rPr>
                <w:rFonts w:ascii="Cambria" w:eastAsia="Times New Roman" w:hAnsi="Cambria" w:cs="Times New Roman"/>
                <w:b/>
                <w:bCs/>
                <w:color w:val="000000"/>
              </w:rPr>
              <w:t>Chinchwad</w:t>
            </w:r>
            <w:proofErr w:type="spellEnd"/>
            <w:r w:rsidRPr="008C70D0">
              <w:rPr>
                <w:rFonts w:ascii="Cambria" w:eastAsia="Times New Roman" w:hAnsi="Cambria" w:cs="Times New Roman"/>
                <w:b/>
                <w:bCs/>
                <w:color w:val="000000"/>
              </w:rPr>
              <w:t xml:space="preserve"> College of Engineering &amp; Research Ravet, Pune</w:t>
            </w:r>
          </w:p>
          <w:p w:rsidR="008C70D0" w:rsidRPr="008C70D0" w:rsidRDefault="008C70D0" w:rsidP="00A06B1C">
            <w:pPr>
              <w:pStyle w:val="Normal2"/>
              <w:pBdr>
                <w:top w:val="nil"/>
                <w:left w:val="nil"/>
                <w:bottom w:val="nil"/>
                <w:right w:val="nil"/>
                <w:between w:val="nil"/>
              </w:pBdr>
              <w:spacing w:after="0"/>
              <w:jc w:val="center"/>
              <w:rPr>
                <w:rFonts w:ascii="Cambria" w:eastAsia="Times New Roman" w:hAnsi="Cambria" w:cs="Times New Roman"/>
                <w:color w:val="000000"/>
                <w:highlight w:val="white"/>
              </w:rPr>
            </w:pPr>
            <w:r w:rsidRPr="008C70D0">
              <w:rPr>
                <w:rFonts w:ascii="Cambria" w:eastAsia="Times New Roman" w:hAnsi="Cambria" w:cs="Times New Roman"/>
                <w:color w:val="000000"/>
                <w:highlight w:val="white"/>
              </w:rPr>
              <w:t>An Autonomous Institute | NBA Accredited (4 UG Programs) | NAAC A++ Accredited | ISO 21001:2018 Certified</w:t>
            </w:r>
          </w:p>
          <w:p w:rsidR="008C70D0" w:rsidRPr="008C70D0" w:rsidRDefault="008C70D0" w:rsidP="00A06B1C">
            <w:pPr>
              <w:spacing w:after="0"/>
              <w:ind w:left="-58" w:right="-115"/>
              <w:jc w:val="center"/>
              <w:rPr>
                <w:rFonts w:ascii="Cambria" w:eastAsia="Times New Roman" w:hAnsi="Cambria" w:cs="Times New Roman"/>
                <w:b/>
              </w:rPr>
            </w:pPr>
            <w:r w:rsidRPr="008C70D0">
              <w:rPr>
                <w:rFonts w:ascii="Cambria" w:eastAsia="Times New Roman" w:hAnsi="Cambria" w:cs="Times New Roman"/>
                <w:b/>
                <w:bCs/>
                <w:highlight w:val="white"/>
              </w:rPr>
              <w:t>IQAC PCCOER</w:t>
            </w:r>
          </w:p>
        </w:tc>
        <w:tc>
          <w:tcPr>
            <w:tcW w:w="1748" w:type="dxa"/>
            <w:tcBorders>
              <w:top w:val="single" w:sz="4" w:space="0" w:color="00000A"/>
              <w:left w:val="single" w:sz="4" w:space="0" w:color="00000A"/>
              <w:right w:val="single" w:sz="4" w:space="0" w:color="00000A"/>
            </w:tcBorders>
            <w:shd w:val="clear" w:color="auto" w:fill="FFFFFF"/>
            <w:vAlign w:val="center"/>
          </w:tcPr>
          <w:p w:rsidR="008C70D0" w:rsidRPr="008C70D0" w:rsidRDefault="008C70D0" w:rsidP="00A06B1C">
            <w:pPr>
              <w:spacing w:after="0"/>
              <w:jc w:val="center"/>
              <w:rPr>
                <w:rFonts w:ascii="Cambria" w:eastAsia="Times New Roman" w:hAnsi="Cambria" w:cs="Times New Roman"/>
                <w:b/>
              </w:rPr>
            </w:pPr>
            <w:r w:rsidRPr="008C70D0">
              <w:rPr>
                <w:rFonts w:ascii="Cambria" w:hAnsi="Cambria"/>
                <w:noProof/>
              </w:rPr>
              <w:drawing>
                <wp:inline distT="0" distB="0" distL="0" distR="0" wp14:anchorId="257182AA" wp14:editId="0EAE79F8">
                  <wp:extent cx="885825" cy="79057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85825" cy="790575"/>
                          </a:xfrm>
                          <a:prstGeom prst="rect">
                            <a:avLst/>
                          </a:prstGeom>
                          <a:ln/>
                        </pic:spPr>
                      </pic:pic>
                    </a:graphicData>
                  </a:graphic>
                </wp:inline>
              </w:drawing>
            </w:r>
          </w:p>
        </w:tc>
      </w:tr>
      <w:tr w:rsidR="008C70D0" w:rsidRPr="008C70D0" w:rsidTr="008C70D0">
        <w:trPr>
          <w:cantSplit/>
          <w:trHeight w:val="653"/>
          <w:tblHeader/>
          <w:jc w:val="center"/>
        </w:trPr>
        <w:tc>
          <w:tcPr>
            <w:tcW w:w="1993" w:type="dxa"/>
            <w:tcBorders>
              <w:top w:val="single" w:sz="4" w:space="0" w:color="000001"/>
              <w:left w:val="single" w:sz="4" w:space="0" w:color="000001"/>
              <w:bottom w:val="single" w:sz="4" w:space="0" w:color="000001"/>
              <w:right w:val="single" w:sz="4" w:space="0" w:color="000001"/>
            </w:tcBorders>
            <w:shd w:val="clear" w:color="auto" w:fill="D9D9D9"/>
            <w:tcMar>
              <w:left w:w="103" w:type="dxa"/>
            </w:tcMar>
            <w:vAlign w:val="center"/>
          </w:tcPr>
          <w:p w:rsidR="008C70D0" w:rsidRPr="008C70D0" w:rsidRDefault="008C70D0" w:rsidP="00A06B1C">
            <w:pPr>
              <w:spacing w:after="0"/>
              <w:ind w:left="-90" w:right="-70"/>
              <w:jc w:val="center"/>
              <w:rPr>
                <w:rFonts w:ascii="Cambria" w:eastAsia="Times New Roman" w:hAnsi="Cambria" w:cs="Times New Roman"/>
                <w:b/>
              </w:rPr>
            </w:pPr>
            <w:r w:rsidRPr="008C70D0">
              <w:rPr>
                <w:rFonts w:ascii="Cambria" w:eastAsia="Times New Roman" w:hAnsi="Cambria" w:cs="Times New Roman"/>
                <w:b/>
              </w:rPr>
              <w:t>Academic Year: 2025 - 26</w:t>
            </w:r>
          </w:p>
        </w:tc>
        <w:tc>
          <w:tcPr>
            <w:tcW w:w="7200" w:type="dxa"/>
            <w:tcBorders>
              <w:top w:val="single" w:sz="4" w:space="0" w:color="000001"/>
              <w:left w:val="single" w:sz="4" w:space="0" w:color="000001"/>
              <w:bottom w:val="single" w:sz="4" w:space="0" w:color="000001"/>
              <w:right w:val="single" w:sz="4" w:space="0" w:color="000001"/>
            </w:tcBorders>
            <w:shd w:val="clear" w:color="auto" w:fill="D9D9D9"/>
            <w:vAlign w:val="center"/>
          </w:tcPr>
          <w:p w:rsidR="008C70D0" w:rsidRPr="008C70D0" w:rsidRDefault="008C70D0" w:rsidP="00A06B1C">
            <w:pPr>
              <w:spacing w:after="0"/>
              <w:ind w:right="-115"/>
              <w:jc w:val="center"/>
              <w:rPr>
                <w:rFonts w:ascii="Cambria" w:eastAsia="Times New Roman" w:hAnsi="Cambria" w:cs="Times New Roman"/>
                <w:b/>
                <w:i/>
              </w:rPr>
            </w:pPr>
            <w:r w:rsidRPr="008C70D0">
              <w:rPr>
                <w:rFonts w:ascii="Cambria" w:eastAsia="Times New Roman" w:hAnsi="Cambria" w:cs="Times New Roman"/>
                <w:b/>
              </w:rPr>
              <w:t>List of Experiments</w:t>
            </w:r>
          </w:p>
        </w:tc>
        <w:tc>
          <w:tcPr>
            <w:tcW w:w="1748" w:type="dxa"/>
            <w:tcBorders>
              <w:top w:val="single" w:sz="4" w:space="0" w:color="000001"/>
              <w:left w:val="single" w:sz="4" w:space="0" w:color="000001"/>
              <w:bottom w:val="single" w:sz="4" w:space="0" w:color="000001"/>
              <w:right w:val="single" w:sz="4" w:space="0" w:color="000001"/>
            </w:tcBorders>
            <w:shd w:val="clear" w:color="auto" w:fill="D9D9D9"/>
            <w:vAlign w:val="center"/>
          </w:tcPr>
          <w:p w:rsidR="008C70D0" w:rsidRPr="008C70D0" w:rsidRDefault="008C70D0" w:rsidP="00A06B1C">
            <w:pPr>
              <w:spacing w:after="0" w:line="240" w:lineRule="auto"/>
              <w:ind w:left="-103" w:right="-77"/>
              <w:jc w:val="center"/>
              <w:rPr>
                <w:rFonts w:ascii="Cambria" w:eastAsia="Times New Roman" w:hAnsi="Cambria" w:cs="Times New Roman"/>
                <w:b/>
              </w:rPr>
            </w:pPr>
            <w:r w:rsidRPr="008C70D0">
              <w:rPr>
                <w:rFonts w:ascii="Cambria" w:eastAsia="Times New Roman" w:hAnsi="Cambria" w:cs="Times New Roman"/>
                <w:b/>
              </w:rPr>
              <w:t>Term:  II</w:t>
            </w:r>
          </w:p>
        </w:tc>
      </w:tr>
    </w:tbl>
    <w:p w:rsidR="00BE6861" w:rsidRDefault="008C70D0">
      <w:pPr>
        <w:rPr>
          <w:rFonts w:ascii="Cambria" w:hAnsi="Cambria"/>
        </w:rPr>
      </w:pPr>
    </w:p>
    <w:tbl>
      <w:tblPr>
        <w:tblW w:w="110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8"/>
        <w:gridCol w:w="4057"/>
        <w:gridCol w:w="4590"/>
      </w:tblGrid>
      <w:tr w:rsidR="008C70D0" w:rsidRPr="008C70D0" w:rsidTr="008C70D0">
        <w:trPr>
          <w:cantSplit/>
          <w:trHeight w:val="235"/>
          <w:tblHeader/>
          <w:jc w:val="center"/>
        </w:trPr>
        <w:tc>
          <w:tcPr>
            <w:tcW w:w="6415" w:type="dxa"/>
            <w:gridSpan w:val="2"/>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color w:val="000000"/>
                <w:sz w:val="24"/>
                <w:szCs w:val="24"/>
              </w:rPr>
            </w:pPr>
            <w:r w:rsidRPr="008C70D0">
              <w:rPr>
                <w:rFonts w:ascii="Cambria" w:eastAsia="Times New Roman" w:hAnsi="Cambria" w:cs="Times New Roman"/>
                <w:b/>
                <w:color w:val="000000"/>
                <w:sz w:val="24"/>
                <w:szCs w:val="24"/>
              </w:rPr>
              <w:t xml:space="preserve">Department: </w:t>
            </w:r>
            <w:r w:rsidRPr="008C70D0">
              <w:rPr>
                <w:rFonts w:ascii="Cambria" w:eastAsia="Times New Roman" w:hAnsi="Cambria" w:cs="Times New Roman"/>
                <w:color w:val="000000"/>
                <w:sz w:val="24"/>
                <w:szCs w:val="24"/>
              </w:rPr>
              <w:t>Computer  Engineering</w:t>
            </w:r>
          </w:p>
        </w:tc>
        <w:tc>
          <w:tcPr>
            <w:tcW w:w="4590"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r w:rsidRPr="008C70D0">
              <w:rPr>
                <w:rFonts w:ascii="Cambria" w:eastAsia="Times New Roman" w:hAnsi="Cambria" w:cs="Times New Roman"/>
                <w:b/>
                <w:color w:val="000000"/>
                <w:sz w:val="24"/>
                <w:szCs w:val="24"/>
              </w:rPr>
              <w:t>Class: TE A, B, C &amp; D</w:t>
            </w:r>
          </w:p>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p>
        </w:tc>
      </w:tr>
      <w:tr w:rsidR="008C70D0" w:rsidRPr="008C70D0" w:rsidTr="008C70D0">
        <w:trPr>
          <w:cantSplit/>
          <w:trHeight w:val="235"/>
          <w:tblHeader/>
          <w:jc w:val="center"/>
        </w:trPr>
        <w:tc>
          <w:tcPr>
            <w:tcW w:w="6415" w:type="dxa"/>
            <w:gridSpan w:val="2"/>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color w:val="000000"/>
                <w:sz w:val="24"/>
                <w:szCs w:val="24"/>
              </w:rPr>
            </w:pPr>
            <w:r w:rsidRPr="008C70D0">
              <w:rPr>
                <w:rFonts w:ascii="Cambria" w:eastAsia="Times New Roman" w:hAnsi="Cambria" w:cs="Times New Roman"/>
                <w:b/>
                <w:color w:val="000000"/>
                <w:sz w:val="24"/>
                <w:szCs w:val="24"/>
              </w:rPr>
              <w:t xml:space="preserve">Subject Name: </w:t>
            </w:r>
            <w:r w:rsidRPr="008C70D0">
              <w:rPr>
                <w:rFonts w:ascii="Cambria" w:eastAsia="Times New Roman" w:hAnsi="Cambria" w:cs="Times New Roman"/>
                <w:color w:val="000000"/>
                <w:sz w:val="24"/>
                <w:szCs w:val="24"/>
              </w:rPr>
              <w:t>Data Science and Big Data Analytics Lab</w:t>
            </w:r>
          </w:p>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color w:val="000000"/>
                <w:sz w:val="24"/>
                <w:szCs w:val="24"/>
              </w:rPr>
            </w:pPr>
          </w:p>
        </w:tc>
        <w:tc>
          <w:tcPr>
            <w:tcW w:w="4590"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color w:val="000000"/>
                <w:sz w:val="24"/>
                <w:szCs w:val="24"/>
              </w:rPr>
            </w:pPr>
            <w:r w:rsidRPr="008C70D0">
              <w:rPr>
                <w:rFonts w:ascii="Cambria" w:eastAsia="Times New Roman" w:hAnsi="Cambria" w:cs="Times New Roman"/>
                <w:b/>
                <w:color w:val="000000"/>
                <w:sz w:val="24"/>
                <w:szCs w:val="24"/>
              </w:rPr>
              <w:t xml:space="preserve">Subject Code: </w:t>
            </w:r>
            <w:r w:rsidRPr="008C70D0">
              <w:rPr>
                <w:rFonts w:ascii="Cambria" w:eastAsia="Times New Roman" w:hAnsi="Cambria" w:cs="Times New Roman"/>
                <w:color w:val="000000"/>
                <w:sz w:val="24"/>
                <w:szCs w:val="24"/>
              </w:rPr>
              <w:t>310251</w:t>
            </w:r>
          </w:p>
        </w:tc>
      </w:tr>
      <w:tr w:rsidR="008C70D0" w:rsidRPr="008C70D0" w:rsidTr="008C70D0">
        <w:trPr>
          <w:cantSplit/>
          <w:trHeight w:val="235"/>
          <w:tblHeader/>
          <w:jc w:val="center"/>
        </w:trPr>
        <w:tc>
          <w:tcPr>
            <w:tcW w:w="2358"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r w:rsidRPr="008C70D0">
              <w:rPr>
                <w:rFonts w:ascii="Cambria" w:eastAsia="Times New Roman" w:hAnsi="Cambria" w:cs="Times New Roman"/>
                <w:b/>
                <w:color w:val="000000"/>
                <w:sz w:val="24"/>
                <w:szCs w:val="24"/>
              </w:rPr>
              <w:t>Teaching Scheme:-</w:t>
            </w:r>
          </w:p>
        </w:tc>
        <w:tc>
          <w:tcPr>
            <w:tcW w:w="8647" w:type="dxa"/>
            <w:gridSpan w:val="2"/>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proofErr w:type="spellStart"/>
            <w:r w:rsidRPr="008C70D0">
              <w:rPr>
                <w:rFonts w:ascii="Cambria" w:eastAsia="Times New Roman" w:hAnsi="Cambria" w:cs="Times New Roman"/>
                <w:b/>
                <w:color w:val="000000"/>
                <w:sz w:val="24"/>
                <w:szCs w:val="24"/>
              </w:rPr>
              <w:t>Pract</w:t>
            </w:r>
            <w:proofErr w:type="spellEnd"/>
            <w:r w:rsidRPr="008C70D0">
              <w:rPr>
                <w:rFonts w:ascii="Cambria" w:eastAsia="Times New Roman" w:hAnsi="Cambria" w:cs="Times New Roman"/>
                <w:b/>
                <w:color w:val="000000"/>
                <w:sz w:val="24"/>
                <w:szCs w:val="24"/>
              </w:rPr>
              <w:t>/week: 4Hrs</w:t>
            </w:r>
          </w:p>
        </w:tc>
      </w:tr>
      <w:tr w:rsidR="008C70D0" w:rsidRPr="008C70D0" w:rsidTr="008C70D0">
        <w:trPr>
          <w:cantSplit/>
          <w:trHeight w:val="235"/>
          <w:tblHeader/>
          <w:jc w:val="center"/>
        </w:trPr>
        <w:tc>
          <w:tcPr>
            <w:tcW w:w="2358"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r w:rsidRPr="008C70D0">
              <w:rPr>
                <w:rFonts w:ascii="Cambria" w:eastAsia="Times New Roman" w:hAnsi="Cambria" w:cs="Times New Roman"/>
                <w:b/>
                <w:color w:val="000000"/>
                <w:sz w:val="24"/>
                <w:szCs w:val="24"/>
              </w:rPr>
              <w:t>Examination Scheme:-</w:t>
            </w:r>
          </w:p>
        </w:tc>
        <w:tc>
          <w:tcPr>
            <w:tcW w:w="4057"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r w:rsidRPr="008C70D0">
              <w:rPr>
                <w:rFonts w:ascii="Cambria" w:eastAsia="Times New Roman" w:hAnsi="Cambria" w:cs="Times New Roman"/>
                <w:b/>
                <w:color w:val="000000"/>
                <w:sz w:val="24"/>
                <w:szCs w:val="24"/>
              </w:rPr>
              <w:t>PR: 25 M</w:t>
            </w:r>
          </w:p>
        </w:tc>
        <w:tc>
          <w:tcPr>
            <w:tcW w:w="4590"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r w:rsidRPr="008C70D0">
              <w:rPr>
                <w:rFonts w:ascii="Cambria" w:eastAsia="Times New Roman" w:hAnsi="Cambria" w:cs="Times New Roman"/>
                <w:b/>
                <w:color w:val="000000"/>
                <w:sz w:val="24"/>
                <w:szCs w:val="24"/>
              </w:rPr>
              <w:t>TW: 50M</w:t>
            </w:r>
          </w:p>
        </w:tc>
      </w:tr>
      <w:tr w:rsidR="008C70D0" w:rsidRPr="008C70D0" w:rsidTr="008C70D0">
        <w:trPr>
          <w:cantSplit/>
          <w:trHeight w:val="459"/>
          <w:tblHeader/>
          <w:jc w:val="center"/>
        </w:trPr>
        <w:tc>
          <w:tcPr>
            <w:tcW w:w="2358" w:type="dxa"/>
            <w:shd w:val="clear" w:color="auto" w:fill="auto"/>
            <w:vAlign w:val="center"/>
          </w:tcPr>
          <w:p w:rsidR="008C70D0" w:rsidRPr="008C70D0" w:rsidRDefault="008C70D0" w:rsidP="00A06B1C">
            <w:pPr>
              <w:pBdr>
                <w:top w:val="nil"/>
                <w:left w:val="nil"/>
                <w:bottom w:val="nil"/>
                <w:right w:val="nil"/>
                <w:between w:val="nil"/>
              </w:pBdr>
              <w:spacing w:after="0" w:line="240" w:lineRule="auto"/>
              <w:rPr>
                <w:rFonts w:ascii="Cambria" w:eastAsia="Times New Roman" w:hAnsi="Cambria" w:cs="Times New Roman"/>
                <w:b/>
                <w:color w:val="000000"/>
                <w:sz w:val="24"/>
                <w:szCs w:val="24"/>
              </w:rPr>
            </w:pPr>
            <w:r w:rsidRPr="008C70D0">
              <w:rPr>
                <w:rFonts w:ascii="Cambria" w:eastAsia="Times New Roman" w:hAnsi="Cambria" w:cs="Times New Roman"/>
                <w:b/>
                <w:color w:val="000000"/>
                <w:sz w:val="24"/>
                <w:szCs w:val="24"/>
              </w:rPr>
              <w:t>Name of Faculty:</w:t>
            </w:r>
          </w:p>
        </w:tc>
        <w:tc>
          <w:tcPr>
            <w:tcW w:w="8647" w:type="dxa"/>
            <w:gridSpan w:val="2"/>
            <w:shd w:val="clear" w:color="auto" w:fill="auto"/>
            <w:vAlign w:val="center"/>
          </w:tcPr>
          <w:p w:rsidR="008C70D0" w:rsidRPr="008C70D0" w:rsidRDefault="008C70D0" w:rsidP="00A06B1C">
            <w:pPr>
              <w:pBdr>
                <w:top w:val="nil"/>
                <w:left w:val="nil"/>
                <w:bottom w:val="nil"/>
                <w:right w:val="nil"/>
                <w:between w:val="nil"/>
              </w:pBdr>
              <w:spacing w:after="0" w:line="276" w:lineRule="auto"/>
              <w:rPr>
                <w:rFonts w:ascii="Cambria" w:eastAsia="Times New Roman" w:hAnsi="Cambria" w:cs="Times New Roman"/>
                <w:color w:val="000000"/>
                <w:sz w:val="24"/>
                <w:szCs w:val="24"/>
              </w:rPr>
            </w:pPr>
            <w:r w:rsidRPr="008C70D0">
              <w:rPr>
                <w:rFonts w:ascii="Cambria" w:eastAsia="Times New Roman" w:hAnsi="Cambria" w:cs="Times New Roman"/>
                <w:color w:val="000000"/>
                <w:sz w:val="24"/>
                <w:szCs w:val="24"/>
              </w:rPr>
              <w:t>Dr. Swati Kiran Rajput</w:t>
            </w:r>
          </w:p>
        </w:tc>
      </w:tr>
    </w:tbl>
    <w:p w:rsidR="008C70D0" w:rsidRDefault="008C70D0">
      <w:pPr>
        <w:rPr>
          <w:rFonts w:ascii="Cambria" w:hAnsi="Cambria"/>
        </w:rPr>
      </w:pPr>
    </w:p>
    <w:tbl>
      <w:tblPr>
        <w:tblpPr w:leftFromText="180" w:rightFromText="180" w:vertAnchor="text" w:horzAnchor="margin" w:tblpXSpec="center" w:tblpY="87"/>
        <w:tblW w:w="10255" w:type="dxa"/>
        <w:tblLayout w:type="fixed"/>
        <w:tblLook w:val="0400" w:firstRow="0" w:lastRow="0" w:firstColumn="0" w:lastColumn="0" w:noHBand="0" w:noVBand="1"/>
      </w:tblPr>
      <w:tblGrid>
        <w:gridCol w:w="1285"/>
        <w:gridCol w:w="8970"/>
      </w:tblGrid>
      <w:tr w:rsidR="008C70D0" w:rsidRPr="008C70D0" w:rsidTr="008C70D0">
        <w:trPr>
          <w:cantSplit/>
          <w:trHeight w:val="576"/>
          <w:tblHeader/>
        </w:trPr>
        <w:tc>
          <w:tcPr>
            <w:tcW w:w="12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b/>
                <w:color w:val="000000"/>
                <w:sz w:val="28"/>
              </w:rPr>
            </w:pPr>
            <w:r w:rsidRPr="008C70D0">
              <w:rPr>
                <w:rFonts w:ascii="Cambria" w:eastAsia="Times New Roman" w:hAnsi="Cambria" w:cs="Times New Roman"/>
                <w:b/>
                <w:color w:val="000000"/>
                <w:sz w:val="28"/>
              </w:rPr>
              <w:t>Sr. No.</w:t>
            </w:r>
          </w:p>
        </w:tc>
        <w:tc>
          <w:tcPr>
            <w:tcW w:w="89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spacing w:after="0" w:line="276" w:lineRule="auto"/>
              <w:ind w:right="-569"/>
              <w:jc w:val="center"/>
              <w:rPr>
                <w:rFonts w:ascii="Cambria" w:eastAsia="Times New Roman" w:hAnsi="Cambria" w:cs="Times New Roman"/>
                <w:b/>
                <w:color w:val="000000"/>
                <w:sz w:val="28"/>
              </w:rPr>
            </w:pPr>
            <w:r w:rsidRPr="008C70D0">
              <w:rPr>
                <w:rFonts w:ascii="Cambria" w:eastAsia="Times New Roman" w:hAnsi="Cambria" w:cs="Times New Roman"/>
                <w:b/>
                <w:color w:val="000000"/>
                <w:sz w:val="28"/>
              </w:rPr>
              <w:t>Name of Experiments</w:t>
            </w:r>
          </w:p>
        </w:tc>
      </w:tr>
      <w:tr w:rsidR="008C70D0" w:rsidRPr="008C70D0" w:rsidTr="008C70D0">
        <w:trPr>
          <w:cantSplit/>
          <w:trHeight w:val="324"/>
          <w:tblHeader/>
        </w:trPr>
        <w:tc>
          <w:tcPr>
            <w:tcW w:w="12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widowControl w:val="0"/>
              <w:pBdr>
                <w:top w:val="nil"/>
                <w:left w:val="nil"/>
                <w:bottom w:val="nil"/>
                <w:right w:val="nil"/>
                <w:between w:val="nil"/>
              </w:pBdr>
              <w:spacing w:after="0" w:line="276" w:lineRule="auto"/>
              <w:ind w:right="-30"/>
              <w:jc w:val="center"/>
              <w:rPr>
                <w:rFonts w:ascii="Cambria" w:eastAsia="Times New Roman" w:hAnsi="Cambria" w:cs="Times New Roman"/>
                <w:b/>
                <w:color w:val="000000"/>
                <w:sz w:val="24"/>
              </w:rPr>
            </w:pPr>
          </w:p>
        </w:tc>
        <w:tc>
          <w:tcPr>
            <w:tcW w:w="89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widowControl w:val="0"/>
              <w:pBdr>
                <w:top w:val="nil"/>
                <w:left w:val="nil"/>
                <w:bottom w:val="nil"/>
                <w:right w:val="nil"/>
                <w:between w:val="nil"/>
              </w:pBdr>
              <w:spacing w:after="0" w:line="276" w:lineRule="auto"/>
              <w:ind w:right="-569"/>
              <w:rPr>
                <w:rFonts w:ascii="Cambria" w:eastAsia="Times New Roman" w:hAnsi="Cambria" w:cs="Times New Roman"/>
                <w:b/>
                <w:color w:val="000000"/>
                <w:sz w:val="24"/>
              </w:rPr>
            </w:pPr>
          </w:p>
        </w:tc>
      </w:tr>
      <w:tr w:rsidR="008C70D0" w:rsidRPr="008C70D0" w:rsidTr="008C70D0">
        <w:trPr>
          <w:cantSplit/>
          <w:trHeight w:val="402"/>
          <w:tblHeader/>
        </w:trPr>
        <w:tc>
          <w:tcPr>
            <w:tcW w:w="1285" w:type="dxa"/>
            <w:tcBorders>
              <w:top w:val="nil"/>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w:t>
            </w:r>
          </w:p>
        </w:tc>
        <w:tc>
          <w:tcPr>
            <w:tcW w:w="897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8C70D0">
            <w:pPr>
              <w:pStyle w:val="TableParagraph"/>
              <w:spacing w:line="276" w:lineRule="auto"/>
              <w:jc w:val="both"/>
              <w:rPr>
                <w:rFonts w:ascii="Cambria" w:hAnsi="Cambria" w:cs="Times New Roman"/>
                <w:b/>
                <w:sz w:val="24"/>
              </w:rPr>
            </w:pPr>
            <w:r w:rsidRPr="008C70D0">
              <w:rPr>
                <w:rFonts w:ascii="Cambria" w:hAnsi="Cambria" w:cs="Times New Roman"/>
                <w:b/>
                <w:sz w:val="24"/>
              </w:rPr>
              <w:t>Data Wrangling, I</w:t>
            </w:r>
          </w:p>
          <w:p w:rsidR="008C70D0" w:rsidRPr="008C70D0" w:rsidRDefault="008C70D0" w:rsidP="008C70D0">
            <w:pPr>
              <w:pStyle w:val="TableParagraph"/>
              <w:spacing w:before="42" w:line="276" w:lineRule="auto"/>
              <w:jc w:val="both"/>
              <w:rPr>
                <w:rFonts w:ascii="Cambria" w:hAnsi="Cambria" w:cs="Times New Roman"/>
                <w:sz w:val="24"/>
              </w:rPr>
            </w:pPr>
            <w:r w:rsidRPr="008C70D0">
              <w:rPr>
                <w:rFonts w:ascii="Cambria" w:hAnsi="Cambria" w:cs="Times New Roman"/>
                <w:sz w:val="24"/>
              </w:rPr>
              <w:t>Perform the operations using Python on any open source dataset. (e.g., data.csv)</w:t>
            </w:r>
          </w:p>
        </w:tc>
      </w:tr>
      <w:tr w:rsidR="008C70D0" w:rsidRPr="008C70D0" w:rsidTr="008C70D0">
        <w:trPr>
          <w:cantSplit/>
          <w:trHeight w:val="402"/>
          <w:tblHeader/>
        </w:trPr>
        <w:tc>
          <w:tcPr>
            <w:tcW w:w="1285" w:type="dxa"/>
            <w:tcBorders>
              <w:top w:val="nil"/>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2</w:t>
            </w:r>
          </w:p>
        </w:tc>
        <w:tc>
          <w:tcPr>
            <w:tcW w:w="897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8C70D0">
            <w:pPr>
              <w:pStyle w:val="TableParagraph"/>
              <w:spacing w:line="276" w:lineRule="auto"/>
              <w:jc w:val="both"/>
              <w:rPr>
                <w:rFonts w:ascii="Cambria" w:hAnsi="Cambria" w:cs="Times New Roman"/>
                <w:b/>
                <w:sz w:val="24"/>
              </w:rPr>
            </w:pPr>
            <w:r w:rsidRPr="008C70D0">
              <w:rPr>
                <w:rFonts w:ascii="Cambria" w:hAnsi="Cambria" w:cs="Times New Roman"/>
                <w:b/>
                <w:sz w:val="24"/>
              </w:rPr>
              <w:t>Data Wrangling II</w:t>
            </w:r>
          </w:p>
          <w:p w:rsidR="008C70D0" w:rsidRPr="008C70D0" w:rsidRDefault="008C70D0" w:rsidP="008C70D0">
            <w:pPr>
              <w:pStyle w:val="TableParagraph"/>
              <w:spacing w:before="41" w:line="276" w:lineRule="auto"/>
              <w:jc w:val="both"/>
              <w:rPr>
                <w:rFonts w:ascii="Cambria" w:hAnsi="Cambria" w:cs="Times New Roman"/>
                <w:sz w:val="24"/>
              </w:rPr>
            </w:pPr>
            <w:r w:rsidRPr="008C70D0">
              <w:rPr>
                <w:rFonts w:ascii="Cambria" w:hAnsi="Cambria" w:cs="Times New Roman"/>
                <w:sz w:val="24"/>
              </w:rPr>
              <w:t>Create an “Academic performance” dataset of students and perform the following operations using Python.</w:t>
            </w:r>
          </w:p>
        </w:tc>
      </w:tr>
      <w:tr w:rsidR="008C70D0" w:rsidRPr="008C70D0" w:rsidTr="008C70D0">
        <w:trPr>
          <w:cantSplit/>
          <w:trHeight w:val="402"/>
          <w:tblHeader/>
        </w:trPr>
        <w:tc>
          <w:tcPr>
            <w:tcW w:w="1285" w:type="dxa"/>
            <w:tcBorders>
              <w:top w:val="nil"/>
              <w:left w:val="single" w:sz="4" w:space="0" w:color="000000"/>
              <w:bottom w:val="single" w:sz="4" w:space="0" w:color="auto"/>
              <w:right w:val="single" w:sz="4" w:space="0" w:color="000000"/>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3</w:t>
            </w:r>
          </w:p>
        </w:tc>
        <w:tc>
          <w:tcPr>
            <w:tcW w:w="8970" w:type="dxa"/>
            <w:tcBorders>
              <w:top w:val="single" w:sz="4" w:space="0" w:color="000000"/>
              <w:left w:val="nil"/>
              <w:bottom w:val="single" w:sz="4" w:space="0" w:color="auto"/>
              <w:right w:val="single" w:sz="4" w:space="0" w:color="000000"/>
            </w:tcBorders>
            <w:shd w:val="clear" w:color="auto" w:fill="auto"/>
            <w:vAlign w:val="center"/>
          </w:tcPr>
          <w:p w:rsidR="008C70D0" w:rsidRPr="008C70D0" w:rsidRDefault="008C70D0" w:rsidP="008C70D0">
            <w:pPr>
              <w:pStyle w:val="TableParagraph"/>
              <w:spacing w:line="276" w:lineRule="auto"/>
              <w:jc w:val="both"/>
              <w:rPr>
                <w:rFonts w:ascii="Cambria" w:hAnsi="Cambria" w:cs="Times New Roman"/>
                <w:b/>
                <w:sz w:val="24"/>
              </w:rPr>
            </w:pPr>
            <w:r w:rsidRPr="008C70D0">
              <w:rPr>
                <w:rFonts w:ascii="Cambria" w:hAnsi="Cambria" w:cs="Times New Roman"/>
                <w:b/>
                <w:sz w:val="24"/>
              </w:rPr>
              <w:t>Descriptive Statistics - Measures of Central Tendency and variability</w:t>
            </w:r>
          </w:p>
          <w:p w:rsidR="008C70D0" w:rsidRPr="008C70D0" w:rsidRDefault="008C70D0" w:rsidP="008C70D0">
            <w:pPr>
              <w:pStyle w:val="TableParagraph"/>
              <w:spacing w:line="276" w:lineRule="auto"/>
              <w:jc w:val="both"/>
              <w:rPr>
                <w:rFonts w:ascii="Cambria" w:hAnsi="Cambria" w:cs="Times New Roman"/>
                <w:sz w:val="24"/>
              </w:rPr>
            </w:pPr>
            <w:r w:rsidRPr="008C70D0">
              <w:rPr>
                <w:rFonts w:ascii="Cambria" w:hAnsi="Cambria" w:cs="Times New Roman"/>
                <w:sz w:val="24"/>
              </w:rPr>
              <w:t>Perform the operations on any open source dataset (e.g., data.csv)</w:t>
            </w:r>
          </w:p>
        </w:tc>
      </w:tr>
      <w:tr w:rsidR="008C70D0" w:rsidRPr="008C70D0" w:rsidTr="008C70D0">
        <w:trPr>
          <w:cantSplit/>
          <w:trHeight w:val="402"/>
          <w:tblHeader/>
        </w:trPr>
        <w:tc>
          <w:tcPr>
            <w:tcW w:w="1285"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4</w:t>
            </w:r>
          </w:p>
        </w:tc>
        <w:tc>
          <w:tcPr>
            <w:tcW w:w="8970"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8C70D0">
            <w:pPr>
              <w:pStyle w:val="TableParagraph"/>
              <w:spacing w:line="276" w:lineRule="auto"/>
              <w:jc w:val="both"/>
              <w:rPr>
                <w:rFonts w:ascii="Cambria" w:hAnsi="Cambria" w:cs="Times New Roman"/>
                <w:b/>
                <w:sz w:val="24"/>
              </w:rPr>
            </w:pPr>
            <w:r w:rsidRPr="008C70D0">
              <w:rPr>
                <w:rFonts w:ascii="Cambria" w:hAnsi="Cambria" w:cs="Times New Roman"/>
                <w:b/>
                <w:sz w:val="24"/>
              </w:rPr>
              <w:t>Data Analytics I</w:t>
            </w:r>
          </w:p>
          <w:p w:rsidR="008C70D0" w:rsidRPr="008C70D0" w:rsidRDefault="008C70D0" w:rsidP="008C70D0">
            <w:pPr>
              <w:spacing w:after="0" w:line="276" w:lineRule="auto"/>
              <w:jc w:val="both"/>
              <w:rPr>
                <w:rFonts w:ascii="Cambria" w:hAnsi="Cambria" w:cs="Times New Roman"/>
                <w:sz w:val="24"/>
              </w:rPr>
            </w:pPr>
            <w:r w:rsidRPr="008C70D0">
              <w:rPr>
                <w:rFonts w:ascii="Cambria" w:hAnsi="Cambria" w:cs="Times New Roman"/>
                <w:sz w:val="24"/>
              </w:rPr>
              <w:t>Create a Linear Regression Model using Python/R to predict home prices using Boston Housing Dataset</w:t>
            </w:r>
          </w:p>
        </w:tc>
      </w:tr>
      <w:tr w:rsidR="008C70D0" w:rsidRPr="008C70D0" w:rsidTr="008C70D0">
        <w:trPr>
          <w:cantSplit/>
          <w:trHeight w:val="402"/>
          <w:tblHeader/>
        </w:trPr>
        <w:tc>
          <w:tcPr>
            <w:tcW w:w="1285" w:type="dxa"/>
            <w:tcBorders>
              <w:top w:val="single" w:sz="4" w:space="0" w:color="auto"/>
              <w:left w:val="single" w:sz="4" w:space="0" w:color="000000"/>
              <w:bottom w:val="single" w:sz="4" w:space="0" w:color="000000"/>
              <w:right w:val="single" w:sz="4" w:space="0" w:color="000000"/>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5</w:t>
            </w:r>
          </w:p>
        </w:tc>
        <w:tc>
          <w:tcPr>
            <w:tcW w:w="8970" w:type="dxa"/>
            <w:tcBorders>
              <w:top w:val="single" w:sz="4" w:space="0" w:color="auto"/>
              <w:left w:val="nil"/>
              <w:bottom w:val="single" w:sz="4" w:space="0" w:color="000000"/>
              <w:right w:val="single" w:sz="4" w:space="0" w:color="000000"/>
            </w:tcBorders>
            <w:shd w:val="clear" w:color="auto" w:fill="auto"/>
          </w:tcPr>
          <w:p w:rsidR="008C70D0" w:rsidRPr="008C70D0" w:rsidRDefault="008C70D0" w:rsidP="008C70D0">
            <w:pPr>
              <w:pStyle w:val="TableParagraph"/>
              <w:spacing w:line="276" w:lineRule="auto"/>
              <w:jc w:val="both"/>
              <w:rPr>
                <w:rFonts w:ascii="Cambria" w:hAnsi="Cambria" w:cs="Times New Roman"/>
                <w:b/>
                <w:sz w:val="24"/>
              </w:rPr>
            </w:pPr>
            <w:r w:rsidRPr="008C70D0">
              <w:rPr>
                <w:rFonts w:ascii="Cambria" w:hAnsi="Cambria" w:cs="Times New Roman"/>
                <w:b/>
                <w:sz w:val="24"/>
              </w:rPr>
              <w:t>Data Analytics II</w:t>
            </w:r>
          </w:p>
          <w:p w:rsidR="008C70D0" w:rsidRPr="008C70D0" w:rsidRDefault="008C70D0" w:rsidP="008C70D0">
            <w:pPr>
              <w:spacing w:after="0" w:line="276" w:lineRule="auto"/>
              <w:jc w:val="both"/>
              <w:rPr>
                <w:rFonts w:ascii="Cambria" w:eastAsia="Carlito" w:hAnsi="Cambria" w:cs="Times New Roman"/>
                <w:sz w:val="24"/>
              </w:rPr>
            </w:pPr>
            <w:r w:rsidRPr="008C70D0">
              <w:rPr>
                <w:rFonts w:ascii="Cambria" w:hAnsi="Cambria" w:cs="Times New Roman"/>
                <w:sz w:val="24"/>
              </w:rPr>
              <w:t>Implement logistic regression</w:t>
            </w:r>
            <w:r w:rsidRPr="008C70D0">
              <w:rPr>
                <w:rFonts w:ascii="Cambria" w:hAnsi="Cambria" w:cs="Times New Roman"/>
                <w:sz w:val="24"/>
              </w:rPr>
              <w:tab/>
              <w:t>using Python/R to perform classification on Social_Network_Ads.csv dataset and Compute Confusion matrix.</w:t>
            </w:r>
          </w:p>
        </w:tc>
      </w:tr>
      <w:tr w:rsidR="008C70D0" w:rsidRPr="008C70D0" w:rsidTr="008C70D0">
        <w:trPr>
          <w:cantSplit/>
          <w:trHeight w:val="402"/>
          <w:tblHeader/>
        </w:trPr>
        <w:tc>
          <w:tcPr>
            <w:tcW w:w="1285" w:type="dxa"/>
            <w:tcBorders>
              <w:top w:val="nil"/>
              <w:left w:val="single" w:sz="4" w:space="0" w:color="000000"/>
              <w:bottom w:val="single" w:sz="4" w:space="0" w:color="auto"/>
              <w:right w:val="single" w:sz="4" w:space="0" w:color="000000"/>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6</w:t>
            </w:r>
          </w:p>
        </w:tc>
        <w:tc>
          <w:tcPr>
            <w:tcW w:w="8970" w:type="dxa"/>
            <w:tcBorders>
              <w:top w:val="single" w:sz="4" w:space="0" w:color="000000"/>
              <w:left w:val="nil"/>
              <w:bottom w:val="single" w:sz="4" w:space="0" w:color="auto"/>
              <w:right w:val="single" w:sz="4" w:space="0" w:color="000000"/>
            </w:tcBorders>
            <w:shd w:val="clear" w:color="auto" w:fill="auto"/>
            <w:vAlign w:val="center"/>
          </w:tcPr>
          <w:p w:rsidR="008C70D0" w:rsidRPr="008C70D0" w:rsidRDefault="008C70D0" w:rsidP="008C70D0">
            <w:pPr>
              <w:pStyle w:val="TableParagraph"/>
              <w:spacing w:before="1" w:line="276" w:lineRule="auto"/>
              <w:jc w:val="both"/>
              <w:rPr>
                <w:rFonts w:ascii="Cambria" w:hAnsi="Cambria" w:cs="Times New Roman"/>
                <w:b/>
                <w:sz w:val="24"/>
              </w:rPr>
            </w:pPr>
            <w:r w:rsidRPr="008C70D0">
              <w:rPr>
                <w:rFonts w:ascii="Cambria" w:hAnsi="Cambria" w:cs="Times New Roman"/>
                <w:b/>
                <w:sz w:val="24"/>
              </w:rPr>
              <w:t>Data Analytics III</w:t>
            </w:r>
          </w:p>
          <w:p w:rsidR="008C70D0" w:rsidRPr="008C70D0" w:rsidRDefault="008C70D0" w:rsidP="008C70D0">
            <w:pPr>
              <w:pStyle w:val="TableParagraph"/>
              <w:tabs>
                <w:tab w:val="left" w:pos="773"/>
              </w:tabs>
              <w:spacing w:before="41" w:line="276" w:lineRule="auto"/>
              <w:jc w:val="both"/>
              <w:rPr>
                <w:rFonts w:ascii="Cambria" w:hAnsi="Cambria" w:cs="Times New Roman"/>
                <w:sz w:val="24"/>
              </w:rPr>
            </w:pPr>
            <w:r w:rsidRPr="008C70D0">
              <w:rPr>
                <w:rFonts w:ascii="Cambria" w:hAnsi="Cambria" w:cs="Times New Roman"/>
                <w:color w:val="000009"/>
                <w:sz w:val="24"/>
              </w:rPr>
              <w:t>Implement Simple Naïve Bayes classification algorithm using Python/R on iris.csv dataset and Compute Confusion matrix</w:t>
            </w:r>
          </w:p>
        </w:tc>
      </w:tr>
      <w:tr w:rsidR="008C70D0" w:rsidRPr="008C70D0" w:rsidTr="008C70D0">
        <w:trPr>
          <w:cantSplit/>
          <w:trHeight w:val="1226"/>
          <w:tblHeader/>
        </w:trPr>
        <w:tc>
          <w:tcPr>
            <w:tcW w:w="1285"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8C70D0">
            <w:pPr>
              <w:spacing w:after="0" w:line="276"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7</w:t>
            </w:r>
          </w:p>
        </w:tc>
        <w:tc>
          <w:tcPr>
            <w:tcW w:w="8970"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8C70D0">
            <w:pPr>
              <w:pStyle w:val="TableParagraph"/>
              <w:spacing w:line="276" w:lineRule="auto"/>
              <w:ind w:firstLine="31"/>
              <w:jc w:val="both"/>
              <w:rPr>
                <w:rFonts w:ascii="Cambria" w:hAnsi="Cambria" w:cs="Times New Roman"/>
                <w:b/>
                <w:sz w:val="24"/>
              </w:rPr>
            </w:pPr>
            <w:r w:rsidRPr="008C70D0">
              <w:rPr>
                <w:rFonts w:ascii="Cambria" w:hAnsi="Cambria" w:cs="Times New Roman"/>
                <w:b/>
                <w:sz w:val="24"/>
              </w:rPr>
              <w:t>Text Analytics</w:t>
            </w:r>
          </w:p>
          <w:p w:rsidR="008C70D0" w:rsidRPr="008C70D0" w:rsidRDefault="008C70D0" w:rsidP="008C70D0">
            <w:pPr>
              <w:pStyle w:val="TableParagraph"/>
              <w:numPr>
                <w:ilvl w:val="0"/>
                <w:numId w:val="2"/>
              </w:numPr>
              <w:spacing w:line="276" w:lineRule="auto"/>
              <w:ind w:left="301" w:hanging="180"/>
              <w:jc w:val="both"/>
              <w:rPr>
                <w:rFonts w:ascii="Cambria" w:hAnsi="Cambria" w:cs="Times New Roman"/>
                <w:color w:val="000009"/>
                <w:sz w:val="24"/>
              </w:rPr>
            </w:pPr>
            <w:r w:rsidRPr="008C70D0">
              <w:rPr>
                <w:rFonts w:ascii="Cambria" w:hAnsi="Cambria" w:cs="Times New Roman"/>
                <w:color w:val="000009"/>
                <w:sz w:val="24"/>
              </w:rPr>
              <w:t xml:space="preserve">Extract Sample document and apply following document preprocessing </w:t>
            </w:r>
            <w:r w:rsidRPr="008C70D0">
              <w:rPr>
                <w:rFonts w:ascii="Cambria" w:hAnsi="Cambria" w:cs="Times New Roman"/>
                <w:color w:val="000009"/>
                <w:spacing w:val="-3"/>
                <w:sz w:val="24"/>
              </w:rPr>
              <w:t xml:space="preserve">methods: </w:t>
            </w:r>
            <w:r w:rsidRPr="008C70D0">
              <w:rPr>
                <w:rFonts w:ascii="Cambria" w:hAnsi="Cambria" w:cs="Times New Roman"/>
                <w:sz w:val="24"/>
              </w:rPr>
              <w:t>Tokenization, POS Tagging, stop words removal, Stemming and Lemmatization.</w:t>
            </w:r>
          </w:p>
          <w:p w:rsidR="008C70D0" w:rsidRPr="008C70D0" w:rsidRDefault="008C70D0" w:rsidP="008C70D0">
            <w:pPr>
              <w:pStyle w:val="TableParagraph"/>
              <w:numPr>
                <w:ilvl w:val="0"/>
                <w:numId w:val="2"/>
              </w:numPr>
              <w:spacing w:line="276" w:lineRule="auto"/>
              <w:ind w:left="301" w:hanging="180"/>
              <w:jc w:val="both"/>
              <w:rPr>
                <w:rFonts w:ascii="Cambria" w:hAnsi="Cambria" w:cs="Times New Roman"/>
                <w:sz w:val="24"/>
              </w:rPr>
            </w:pPr>
            <w:r w:rsidRPr="008C70D0">
              <w:rPr>
                <w:rFonts w:ascii="Cambria" w:hAnsi="Cambria" w:cs="Times New Roman"/>
                <w:color w:val="000009"/>
                <w:sz w:val="24"/>
              </w:rPr>
              <w:t>Create representation of document by calculating Term Frequency and Inverse Document Frequency.</w:t>
            </w:r>
          </w:p>
        </w:tc>
      </w:tr>
    </w:tbl>
    <w:p w:rsidR="008C70D0" w:rsidRDefault="008C70D0">
      <w:pPr>
        <w:rPr>
          <w:rFonts w:ascii="Cambria" w:hAnsi="Cambria"/>
        </w:rPr>
      </w:pPr>
    </w:p>
    <w:tbl>
      <w:tblPr>
        <w:tblpPr w:leftFromText="180" w:rightFromText="180" w:vertAnchor="text" w:horzAnchor="margin" w:tblpXSpec="center" w:tblpY="87"/>
        <w:tblW w:w="10345" w:type="dxa"/>
        <w:tblLayout w:type="fixed"/>
        <w:tblLook w:val="0400" w:firstRow="0" w:lastRow="0" w:firstColumn="0" w:lastColumn="0" w:noHBand="0" w:noVBand="1"/>
      </w:tblPr>
      <w:tblGrid>
        <w:gridCol w:w="1285"/>
        <w:gridCol w:w="9060"/>
      </w:tblGrid>
      <w:tr w:rsidR="008C70D0" w:rsidRPr="008C70D0" w:rsidTr="008C70D0">
        <w:trPr>
          <w:cantSplit/>
          <w:trHeight w:val="402"/>
          <w:tblHeader/>
        </w:trPr>
        <w:tc>
          <w:tcPr>
            <w:tcW w:w="1285"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lastRenderedPageBreak/>
              <w:t>8</w:t>
            </w:r>
          </w:p>
        </w:tc>
        <w:tc>
          <w:tcPr>
            <w:tcW w:w="9060" w:type="dxa"/>
            <w:tcBorders>
              <w:top w:val="single" w:sz="4" w:space="0" w:color="auto"/>
              <w:left w:val="single" w:sz="4" w:space="0" w:color="auto"/>
              <w:bottom w:val="single" w:sz="4" w:space="0" w:color="000000"/>
              <w:right w:val="single" w:sz="4" w:space="0" w:color="auto"/>
            </w:tcBorders>
            <w:shd w:val="clear" w:color="auto" w:fill="auto"/>
            <w:vAlign w:val="center"/>
          </w:tcPr>
          <w:p w:rsidR="008C70D0" w:rsidRPr="008C70D0" w:rsidRDefault="008C70D0" w:rsidP="00A06B1C">
            <w:pPr>
              <w:pStyle w:val="TableParagraph"/>
              <w:ind w:firstLine="31"/>
              <w:jc w:val="both"/>
              <w:rPr>
                <w:rFonts w:ascii="Cambria" w:hAnsi="Cambria" w:cs="Times New Roman"/>
                <w:b/>
                <w:sz w:val="24"/>
              </w:rPr>
            </w:pPr>
            <w:r w:rsidRPr="008C70D0">
              <w:rPr>
                <w:rFonts w:ascii="Cambria" w:hAnsi="Cambria" w:cs="Times New Roman"/>
                <w:b/>
                <w:sz w:val="24"/>
              </w:rPr>
              <w:t>Data Visualization I</w:t>
            </w:r>
          </w:p>
          <w:p w:rsidR="008C70D0" w:rsidRPr="008C70D0" w:rsidRDefault="008C70D0" w:rsidP="008C70D0">
            <w:pPr>
              <w:pStyle w:val="TableParagraph"/>
              <w:numPr>
                <w:ilvl w:val="0"/>
                <w:numId w:val="3"/>
              </w:numPr>
              <w:ind w:left="301" w:hanging="180"/>
              <w:jc w:val="both"/>
              <w:rPr>
                <w:rFonts w:ascii="Cambria" w:hAnsi="Cambria" w:cs="Times New Roman"/>
                <w:sz w:val="24"/>
              </w:rPr>
            </w:pPr>
            <w:r w:rsidRPr="008C70D0">
              <w:rPr>
                <w:rFonts w:ascii="Cambria" w:hAnsi="Cambria" w:cs="Times New Roman"/>
                <w:color w:val="000009"/>
                <w:sz w:val="24"/>
              </w:rPr>
              <w:t>Use the inbuilt dataset 'titanic'. The dataset contains 891 rows and contains information about the passengers who boarded the unfortunate Titanic ship. Use the Seaborn library to see if we can find any patterns in the data.</w:t>
            </w:r>
          </w:p>
          <w:p w:rsidR="008C70D0" w:rsidRPr="008C70D0" w:rsidRDefault="008C70D0" w:rsidP="008C70D0">
            <w:pPr>
              <w:pStyle w:val="TableParagraph"/>
              <w:numPr>
                <w:ilvl w:val="0"/>
                <w:numId w:val="3"/>
              </w:numPr>
              <w:ind w:left="301" w:hanging="180"/>
              <w:jc w:val="both"/>
              <w:rPr>
                <w:rFonts w:ascii="Cambria" w:eastAsia="Calibri" w:hAnsi="Cambria" w:cs="Times New Roman"/>
                <w:sz w:val="24"/>
              </w:rPr>
            </w:pPr>
            <w:r w:rsidRPr="008C70D0">
              <w:rPr>
                <w:rFonts w:ascii="Cambria" w:hAnsi="Cambria" w:cs="Times New Roman"/>
                <w:color w:val="000009"/>
                <w:sz w:val="24"/>
              </w:rPr>
              <w:t>Write a code to check how the price of the ticket(column name: ‘fare')for each passenger is distributed by plotting a histogram.</w:t>
            </w:r>
          </w:p>
        </w:tc>
      </w:tr>
      <w:tr w:rsidR="008C70D0" w:rsidRPr="008C70D0" w:rsidTr="008C70D0">
        <w:trPr>
          <w:cantSplit/>
          <w:trHeight w:val="402"/>
          <w:tblHeader/>
        </w:trPr>
        <w:tc>
          <w:tcPr>
            <w:tcW w:w="1285"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9</w:t>
            </w:r>
          </w:p>
        </w:tc>
        <w:tc>
          <w:tcPr>
            <w:tcW w:w="9060" w:type="dxa"/>
            <w:tcBorders>
              <w:top w:val="single" w:sz="4" w:space="0" w:color="auto"/>
              <w:left w:val="single" w:sz="4" w:space="0" w:color="auto"/>
              <w:bottom w:val="single" w:sz="4" w:space="0" w:color="000000"/>
              <w:right w:val="single" w:sz="4" w:space="0" w:color="auto"/>
            </w:tcBorders>
            <w:shd w:val="clear" w:color="auto" w:fill="auto"/>
            <w:vAlign w:val="center"/>
          </w:tcPr>
          <w:p w:rsidR="008C70D0" w:rsidRPr="008C70D0" w:rsidRDefault="008C70D0" w:rsidP="00A06B1C">
            <w:pPr>
              <w:pStyle w:val="TableParagraph"/>
              <w:ind w:firstLine="31"/>
              <w:jc w:val="both"/>
              <w:rPr>
                <w:rFonts w:ascii="Cambria" w:hAnsi="Cambria" w:cs="Times New Roman"/>
                <w:b/>
                <w:sz w:val="24"/>
              </w:rPr>
            </w:pPr>
            <w:r w:rsidRPr="008C70D0">
              <w:rPr>
                <w:rFonts w:ascii="Cambria" w:hAnsi="Cambria" w:cs="Times New Roman"/>
                <w:b/>
                <w:sz w:val="24"/>
              </w:rPr>
              <w:t>Data Visualization II</w:t>
            </w:r>
          </w:p>
          <w:p w:rsidR="008C70D0" w:rsidRPr="008C70D0" w:rsidRDefault="008C70D0" w:rsidP="008C70D0">
            <w:pPr>
              <w:pStyle w:val="TableParagraph"/>
              <w:numPr>
                <w:ilvl w:val="0"/>
                <w:numId w:val="3"/>
              </w:numPr>
              <w:ind w:left="301" w:hanging="180"/>
              <w:jc w:val="both"/>
              <w:rPr>
                <w:rFonts w:ascii="Cambria" w:hAnsi="Cambria" w:cs="Times New Roman"/>
                <w:color w:val="000009"/>
                <w:sz w:val="24"/>
              </w:rPr>
            </w:pPr>
            <w:r w:rsidRPr="008C70D0">
              <w:rPr>
                <w:rFonts w:ascii="Cambria" w:hAnsi="Cambria" w:cs="Times New Roman"/>
                <w:color w:val="000009"/>
                <w:sz w:val="24"/>
              </w:rPr>
              <w:t>Use the inbuilt dataset 'titanic' as used in the above problem. Plot a box plot for distribution of age with respect to each gender along with the information about whether they survived or not. (Column names: 'sex' and 'age')</w:t>
            </w:r>
          </w:p>
          <w:p w:rsidR="008C70D0" w:rsidRPr="008C70D0" w:rsidRDefault="008C70D0" w:rsidP="008C70D0">
            <w:pPr>
              <w:pStyle w:val="TableParagraph"/>
              <w:numPr>
                <w:ilvl w:val="0"/>
                <w:numId w:val="3"/>
              </w:numPr>
              <w:ind w:left="301" w:hanging="180"/>
              <w:jc w:val="both"/>
              <w:rPr>
                <w:rFonts w:ascii="Cambria" w:hAnsi="Cambria" w:cs="Times New Roman"/>
                <w:sz w:val="24"/>
              </w:rPr>
            </w:pPr>
            <w:r w:rsidRPr="008C70D0">
              <w:rPr>
                <w:rFonts w:ascii="Cambria" w:hAnsi="Cambria" w:cs="Times New Roman"/>
                <w:color w:val="000009"/>
                <w:sz w:val="24"/>
              </w:rPr>
              <w:t xml:space="preserve">Write observations on the inference from the above </w:t>
            </w:r>
            <w:r w:rsidRPr="008C70D0">
              <w:rPr>
                <w:rFonts w:ascii="Cambria" w:hAnsi="Cambria" w:cs="Times New Roman"/>
                <w:color w:val="000009"/>
                <w:spacing w:val="-2"/>
                <w:sz w:val="24"/>
              </w:rPr>
              <w:t>statistics</w:t>
            </w:r>
          </w:p>
        </w:tc>
      </w:tr>
      <w:tr w:rsidR="008C70D0" w:rsidRPr="008C70D0" w:rsidTr="008C70D0">
        <w:trPr>
          <w:cantSplit/>
          <w:trHeight w:val="402"/>
          <w:tblHeader/>
        </w:trPr>
        <w:tc>
          <w:tcPr>
            <w:tcW w:w="1285" w:type="dxa"/>
            <w:tcBorders>
              <w:top w:val="single" w:sz="4" w:space="0" w:color="auto"/>
              <w:left w:val="single" w:sz="4" w:space="0" w:color="auto"/>
              <w:bottom w:val="single" w:sz="4" w:space="0" w:color="auto"/>
              <w:right w:val="single" w:sz="4" w:space="0" w:color="auto"/>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10</w:t>
            </w:r>
          </w:p>
        </w:tc>
        <w:tc>
          <w:tcPr>
            <w:tcW w:w="9060" w:type="dxa"/>
            <w:tcBorders>
              <w:top w:val="single" w:sz="4" w:space="0" w:color="auto"/>
              <w:left w:val="single" w:sz="4" w:space="0" w:color="auto"/>
              <w:bottom w:val="single" w:sz="4" w:space="0" w:color="000000"/>
              <w:right w:val="single" w:sz="4" w:space="0" w:color="auto"/>
            </w:tcBorders>
            <w:shd w:val="clear" w:color="auto" w:fill="auto"/>
            <w:vAlign w:val="center"/>
          </w:tcPr>
          <w:p w:rsidR="008C70D0" w:rsidRPr="008C70D0" w:rsidRDefault="008C70D0" w:rsidP="00A06B1C">
            <w:pPr>
              <w:pStyle w:val="TableParagraph"/>
              <w:ind w:firstLine="31"/>
              <w:jc w:val="both"/>
              <w:rPr>
                <w:rFonts w:ascii="Cambria" w:hAnsi="Cambria" w:cs="Times New Roman"/>
                <w:b/>
                <w:sz w:val="24"/>
              </w:rPr>
            </w:pPr>
            <w:r w:rsidRPr="008C70D0">
              <w:rPr>
                <w:rFonts w:ascii="Cambria" w:hAnsi="Cambria" w:cs="Times New Roman"/>
                <w:b/>
                <w:sz w:val="24"/>
              </w:rPr>
              <w:t>Data Visualization III</w:t>
            </w:r>
          </w:p>
          <w:p w:rsidR="008C70D0" w:rsidRPr="008C70D0" w:rsidRDefault="008C70D0" w:rsidP="00A06B1C">
            <w:pPr>
              <w:pStyle w:val="TableParagraph"/>
              <w:tabs>
                <w:tab w:val="left" w:pos="1271"/>
                <w:tab w:val="left" w:pos="1783"/>
                <w:tab w:val="left" w:pos="2322"/>
                <w:tab w:val="left" w:pos="3167"/>
                <w:tab w:val="left" w:pos="4052"/>
                <w:tab w:val="left" w:pos="4471"/>
                <w:tab w:val="left" w:pos="5036"/>
                <w:tab w:val="left" w:pos="5748"/>
                <w:tab w:val="left" w:pos="6632"/>
                <w:tab w:val="left" w:pos="7223"/>
                <w:tab w:val="left" w:pos="7554"/>
                <w:tab w:val="left" w:pos="8897"/>
              </w:tabs>
              <w:ind w:firstLine="31"/>
              <w:jc w:val="both"/>
              <w:rPr>
                <w:rFonts w:ascii="Cambria" w:hAnsi="Cambria" w:cs="Times New Roman"/>
                <w:sz w:val="24"/>
              </w:rPr>
            </w:pPr>
            <w:r w:rsidRPr="008C70D0">
              <w:rPr>
                <w:rFonts w:ascii="Cambria" w:hAnsi="Cambria" w:cs="Times New Roman"/>
                <w:spacing w:val="-2"/>
                <w:sz w:val="24"/>
              </w:rPr>
              <w:t>Download</w:t>
            </w:r>
            <w:r w:rsidRPr="008C70D0">
              <w:rPr>
                <w:rFonts w:ascii="Cambria" w:hAnsi="Cambria" w:cs="Times New Roman"/>
                <w:sz w:val="24"/>
              </w:rPr>
              <w:tab/>
            </w:r>
            <w:r w:rsidRPr="008C70D0">
              <w:rPr>
                <w:rFonts w:ascii="Cambria" w:hAnsi="Cambria" w:cs="Times New Roman"/>
                <w:spacing w:val="-4"/>
                <w:sz w:val="24"/>
              </w:rPr>
              <w:t>the</w:t>
            </w:r>
            <w:r w:rsidRPr="008C70D0">
              <w:rPr>
                <w:rFonts w:ascii="Cambria" w:hAnsi="Cambria" w:cs="Times New Roman"/>
                <w:sz w:val="24"/>
              </w:rPr>
              <w:tab/>
            </w:r>
            <w:r w:rsidRPr="008C70D0">
              <w:rPr>
                <w:rFonts w:ascii="Cambria" w:hAnsi="Cambria" w:cs="Times New Roman"/>
                <w:spacing w:val="-4"/>
                <w:sz w:val="24"/>
              </w:rPr>
              <w:t>Iris</w:t>
            </w:r>
            <w:r w:rsidRPr="008C70D0">
              <w:rPr>
                <w:rFonts w:ascii="Cambria" w:hAnsi="Cambria" w:cs="Times New Roman"/>
                <w:sz w:val="24"/>
              </w:rPr>
              <w:tab/>
            </w:r>
            <w:r w:rsidRPr="008C70D0">
              <w:rPr>
                <w:rFonts w:ascii="Cambria" w:hAnsi="Cambria" w:cs="Times New Roman"/>
                <w:spacing w:val="-2"/>
                <w:sz w:val="24"/>
              </w:rPr>
              <w:t>flower</w:t>
            </w:r>
            <w:r w:rsidRPr="008C70D0">
              <w:rPr>
                <w:rFonts w:ascii="Cambria" w:hAnsi="Cambria" w:cs="Times New Roman"/>
                <w:sz w:val="24"/>
              </w:rPr>
              <w:tab/>
            </w:r>
            <w:r w:rsidRPr="008C70D0">
              <w:rPr>
                <w:rFonts w:ascii="Cambria" w:hAnsi="Cambria" w:cs="Times New Roman"/>
                <w:spacing w:val="-2"/>
                <w:sz w:val="24"/>
              </w:rPr>
              <w:t>dataset</w:t>
            </w:r>
            <w:r w:rsidRPr="008C70D0">
              <w:rPr>
                <w:rFonts w:ascii="Cambria" w:hAnsi="Cambria" w:cs="Times New Roman"/>
                <w:sz w:val="24"/>
              </w:rPr>
              <w:tab/>
            </w:r>
            <w:r w:rsidRPr="008C70D0">
              <w:rPr>
                <w:rFonts w:ascii="Cambria" w:hAnsi="Cambria" w:cs="Times New Roman"/>
                <w:spacing w:val="-6"/>
                <w:sz w:val="24"/>
              </w:rPr>
              <w:t>or</w:t>
            </w:r>
            <w:r w:rsidRPr="008C70D0">
              <w:rPr>
                <w:rFonts w:ascii="Cambria" w:hAnsi="Cambria" w:cs="Times New Roman"/>
                <w:sz w:val="24"/>
              </w:rPr>
              <w:tab/>
            </w:r>
            <w:r w:rsidRPr="008C70D0">
              <w:rPr>
                <w:rFonts w:ascii="Cambria" w:hAnsi="Cambria" w:cs="Times New Roman"/>
                <w:spacing w:val="-4"/>
                <w:sz w:val="24"/>
              </w:rPr>
              <w:t>any</w:t>
            </w:r>
            <w:r w:rsidRPr="008C70D0">
              <w:rPr>
                <w:rFonts w:ascii="Cambria" w:hAnsi="Cambria" w:cs="Times New Roman"/>
                <w:sz w:val="24"/>
              </w:rPr>
              <w:tab/>
            </w:r>
            <w:r w:rsidRPr="008C70D0">
              <w:rPr>
                <w:rFonts w:ascii="Cambria" w:hAnsi="Cambria" w:cs="Times New Roman"/>
                <w:spacing w:val="-2"/>
                <w:sz w:val="24"/>
              </w:rPr>
              <w:t>other</w:t>
            </w:r>
            <w:r w:rsidRPr="008C70D0">
              <w:rPr>
                <w:rFonts w:ascii="Cambria" w:hAnsi="Cambria" w:cs="Times New Roman"/>
                <w:sz w:val="24"/>
              </w:rPr>
              <w:tab/>
            </w:r>
            <w:r w:rsidRPr="008C70D0">
              <w:rPr>
                <w:rFonts w:ascii="Cambria" w:hAnsi="Cambria" w:cs="Times New Roman"/>
                <w:spacing w:val="-2"/>
                <w:sz w:val="24"/>
              </w:rPr>
              <w:t>dataset</w:t>
            </w:r>
            <w:r w:rsidRPr="008C70D0">
              <w:rPr>
                <w:rFonts w:ascii="Cambria" w:hAnsi="Cambria" w:cs="Times New Roman"/>
                <w:sz w:val="24"/>
              </w:rPr>
              <w:tab/>
            </w:r>
            <w:r w:rsidRPr="008C70D0">
              <w:rPr>
                <w:rFonts w:ascii="Cambria" w:hAnsi="Cambria" w:cs="Times New Roman"/>
                <w:spacing w:val="-4"/>
                <w:sz w:val="24"/>
              </w:rPr>
              <w:t xml:space="preserve">in to </w:t>
            </w:r>
            <w:r w:rsidRPr="008C70D0">
              <w:rPr>
                <w:rFonts w:ascii="Cambria" w:hAnsi="Cambria" w:cs="Times New Roman"/>
                <w:spacing w:val="-10"/>
                <w:sz w:val="24"/>
              </w:rPr>
              <w:t xml:space="preserve">a </w:t>
            </w:r>
            <w:r w:rsidRPr="008C70D0">
              <w:rPr>
                <w:rFonts w:ascii="Cambria" w:hAnsi="Cambria" w:cs="Times New Roman"/>
                <w:spacing w:val="-2"/>
                <w:sz w:val="24"/>
              </w:rPr>
              <w:t xml:space="preserve">Data Frame. (e.g., </w:t>
            </w:r>
            <w:r w:rsidRPr="008C70D0">
              <w:rPr>
                <w:rFonts w:ascii="Cambria" w:hAnsi="Cambria" w:cs="Times New Roman"/>
                <w:sz w:val="24"/>
              </w:rPr>
              <w:t>https://archive.ics.uci.edu/ml/datasets/Iris). Scan the dataset and give the inference as:</w:t>
            </w:r>
          </w:p>
          <w:p w:rsidR="008C70D0" w:rsidRPr="008C70D0" w:rsidRDefault="008C70D0" w:rsidP="008C70D0">
            <w:pPr>
              <w:pStyle w:val="TableParagraph"/>
              <w:numPr>
                <w:ilvl w:val="0"/>
                <w:numId w:val="4"/>
              </w:numPr>
              <w:tabs>
                <w:tab w:val="left" w:pos="211"/>
              </w:tabs>
              <w:ind w:left="121" w:firstLine="0"/>
              <w:jc w:val="both"/>
              <w:rPr>
                <w:rFonts w:ascii="Cambria" w:hAnsi="Cambria" w:cs="Times New Roman"/>
                <w:sz w:val="24"/>
              </w:rPr>
            </w:pPr>
            <w:r w:rsidRPr="008C70D0">
              <w:rPr>
                <w:rFonts w:ascii="Cambria" w:hAnsi="Cambria" w:cs="Times New Roman"/>
                <w:color w:val="000009"/>
                <w:sz w:val="24"/>
              </w:rPr>
              <w:t xml:space="preserve">List down the features and their types (e.g., numeric, nominal) available in the </w:t>
            </w:r>
            <w:r w:rsidRPr="008C70D0">
              <w:rPr>
                <w:rFonts w:ascii="Cambria" w:hAnsi="Cambria" w:cs="Times New Roman"/>
                <w:color w:val="000009"/>
                <w:spacing w:val="-2"/>
                <w:sz w:val="24"/>
              </w:rPr>
              <w:t>dataset.</w:t>
            </w:r>
          </w:p>
          <w:p w:rsidR="008C70D0" w:rsidRPr="008C70D0" w:rsidRDefault="008C70D0" w:rsidP="008C70D0">
            <w:pPr>
              <w:pStyle w:val="TableParagraph"/>
              <w:numPr>
                <w:ilvl w:val="0"/>
                <w:numId w:val="4"/>
              </w:numPr>
              <w:tabs>
                <w:tab w:val="left" w:pos="211"/>
              </w:tabs>
              <w:ind w:left="121" w:firstLine="0"/>
              <w:jc w:val="both"/>
              <w:rPr>
                <w:rFonts w:ascii="Cambria" w:hAnsi="Cambria" w:cs="Times New Roman"/>
                <w:sz w:val="24"/>
              </w:rPr>
            </w:pPr>
            <w:r w:rsidRPr="008C70D0">
              <w:rPr>
                <w:rFonts w:ascii="Cambria" w:hAnsi="Cambria" w:cs="Times New Roman"/>
                <w:color w:val="000009"/>
                <w:sz w:val="24"/>
              </w:rPr>
              <w:t xml:space="preserve">Create a histogram for each feature in the data set to illustrate the feature </w:t>
            </w:r>
            <w:r w:rsidRPr="008C70D0">
              <w:rPr>
                <w:rFonts w:ascii="Cambria" w:hAnsi="Cambria" w:cs="Times New Roman"/>
                <w:color w:val="000009"/>
                <w:spacing w:val="-2"/>
                <w:sz w:val="24"/>
              </w:rPr>
              <w:t>distributions.</w:t>
            </w:r>
          </w:p>
          <w:p w:rsidR="008C70D0" w:rsidRPr="008C70D0" w:rsidRDefault="008C70D0" w:rsidP="008C70D0">
            <w:pPr>
              <w:pStyle w:val="TableParagraph"/>
              <w:numPr>
                <w:ilvl w:val="0"/>
                <w:numId w:val="4"/>
              </w:numPr>
              <w:tabs>
                <w:tab w:val="left" w:pos="211"/>
              </w:tabs>
              <w:ind w:left="121" w:firstLine="0"/>
              <w:jc w:val="both"/>
              <w:rPr>
                <w:rFonts w:ascii="Cambria" w:hAnsi="Cambria" w:cs="Times New Roman"/>
                <w:b/>
                <w:sz w:val="24"/>
              </w:rPr>
            </w:pPr>
            <w:r w:rsidRPr="008C70D0">
              <w:rPr>
                <w:rFonts w:ascii="Cambria" w:hAnsi="Cambria" w:cs="Times New Roman"/>
                <w:color w:val="000009"/>
                <w:sz w:val="24"/>
              </w:rPr>
              <w:t xml:space="preserve">Create a box plot for each feature in the </w:t>
            </w:r>
            <w:r w:rsidRPr="008C70D0">
              <w:rPr>
                <w:rFonts w:ascii="Cambria" w:hAnsi="Cambria" w:cs="Times New Roman"/>
                <w:color w:val="000009"/>
                <w:spacing w:val="-2"/>
                <w:sz w:val="24"/>
              </w:rPr>
              <w:t xml:space="preserve">dataset. </w:t>
            </w:r>
            <w:r w:rsidRPr="008C70D0">
              <w:rPr>
                <w:rFonts w:ascii="Cambria" w:hAnsi="Cambria" w:cs="Times New Roman"/>
                <w:color w:val="000009"/>
                <w:sz w:val="24"/>
              </w:rPr>
              <w:t xml:space="preserve"> Compare distributions and identify </w:t>
            </w:r>
            <w:r w:rsidRPr="008C70D0">
              <w:rPr>
                <w:rFonts w:ascii="Cambria" w:hAnsi="Cambria" w:cs="Times New Roman"/>
                <w:color w:val="000009"/>
                <w:spacing w:val="-2"/>
                <w:sz w:val="24"/>
              </w:rPr>
              <w:t>outliers.</w:t>
            </w:r>
          </w:p>
        </w:tc>
      </w:tr>
      <w:tr w:rsidR="008C70D0" w:rsidRPr="008C70D0" w:rsidTr="008C70D0">
        <w:trPr>
          <w:cantSplit/>
          <w:trHeight w:val="402"/>
          <w:tblHeader/>
        </w:trPr>
        <w:tc>
          <w:tcPr>
            <w:tcW w:w="1285" w:type="dxa"/>
            <w:tcBorders>
              <w:top w:val="single" w:sz="4" w:space="0" w:color="auto"/>
              <w:left w:val="single" w:sz="4" w:space="0" w:color="000000"/>
              <w:bottom w:val="single" w:sz="4" w:space="0" w:color="auto"/>
              <w:right w:val="single" w:sz="4" w:space="0" w:color="000000"/>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11</w:t>
            </w:r>
          </w:p>
        </w:tc>
        <w:tc>
          <w:tcPr>
            <w:tcW w:w="906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A06B1C">
            <w:pPr>
              <w:spacing w:after="0" w:line="240" w:lineRule="auto"/>
              <w:jc w:val="both"/>
              <w:rPr>
                <w:rFonts w:ascii="Cambria" w:eastAsia="Times New Roman" w:hAnsi="Cambria" w:cs="Times New Roman"/>
                <w:color w:val="000000"/>
                <w:sz w:val="24"/>
              </w:rPr>
            </w:pPr>
            <w:r w:rsidRPr="008C70D0">
              <w:rPr>
                <w:rFonts w:ascii="Cambria" w:hAnsi="Cambria" w:cs="Times New Roman"/>
                <w:color w:val="000009"/>
                <w:sz w:val="24"/>
              </w:rPr>
              <w:t>Write a code in JAVA for a simple Word Count application that counts the number of occurrences of each word in a given input set using the Hadoop Map-Reduce framework on local-standalone set-up.</w:t>
            </w:r>
          </w:p>
        </w:tc>
      </w:tr>
      <w:tr w:rsidR="008C70D0" w:rsidRPr="008C70D0" w:rsidTr="008C70D0">
        <w:trPr>
          <w:cantSplit/>
          <w:trHeight w:val="402"/>
          <w:tblHeader/>
        </w:trPr>
        <w:tc>
          <w:tcPr>
            <w:tcW w:w="1285" w:type="dxa"/>
            <w:tcBorders>
              <w:top w:val="single" w:sz="4" w:space="0" w:color="auto"/>
              <w:left w:val="single" w:sz="4" w:space="0" w:color="000000"/>
              <w:bottom w:val="single" w:sz="4" w:space="0" w:color="auto"/>
              <w:right w:val="single" w:sz="4" w:space="0" w:color="000000"/>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12</w:t>
            </w:r>
          </w:p>
        </w:tc>
        <w:tc>
          <w:tcPr>
            <w:tcW w:w="906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A06B1C">
            <w:pPr>
              <w:spacing w:after="0" w:line="240" w:lineRule="auto"/>
              <w:jc w:val="both"/>
              <w:rPr>
                <w:rFonts w:ascii="Cambria" w:eastAsia="Times New Roman" w:hAnsi="Cambria" w:cs="Times New Roman"/>
                <w:color w:val="000000"/>
                <w:sz w:val="24"/>
              </w:rPr>
            </w:pPr>
            <w:r w:rsidRPr="008C70D0">
              <w:rPr>
                <w:rFonts w:ascii="Cambria" w:hAnsi="Cambria" w:cs="Times New Roman"/>
                <w:color w:val="000009"/>
                <w:sz w:val="24"/>
              </w:rPr>
              <w:t>Design a distributed application using Map-Reduce which processes a log file of a system.</w:t>
            </w:r>
          </w:p>
        </w:tc>
      </w:tr>
      <w:tr w:rsidR="008C70D0" w:rsidRPr="008C70D0" w:rsidTr="008C70D0">
        <w:trPr>
          <w:cantSplit/>
          <w:trHeight w:val="402"/>
          <w:tblHeader/>
        </w:trPr>
        <w:tc>
          <w:tcPr>
            <w:tcW w:w="1285" w:type="dxa"/>
            <w:tcBorders>
              <w:top w:val="single" w:sz="4" w:space="0" w:color="auto"/>
              <w:left w:val="single" w:sz="4" w:space="0" w:color="000000"/>
              <w:bottom w:val="single" w:sz="4" w:space="0" w:color="auto"/>
              <w:right w:val="single" w:sz="4" w:space="0" w:color="000000"/>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13</w:t>
            </w:r>
          </w:p>
        </w:tc>
        <w:tc>
          <w:tcPr>
            <w:tcW w:w="906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A06B1C">
            <w:pPr>
              <w:spacing w:after="0" w:line="240" w:lineRule="auto"/>
              <w:jc w:val="both"/>
              <w:rPr>
                <w:rFonts w:ascii="Cambria" w:hAnsi="Cambria" w:cs="Times New Roman"/>
                <w:color w:val="000009"/>
                <w:sz w:val="24"/>
              </w:rPr>
            </w:pPr>
            <w:r w:rsidRPr="008C70D0">
              <w:rPr>
                <w:rFonts w:ascii="Cambria" w:hAnsi="Cambria" w:cs="Times New Roman"/>
                <w:color w:val="000009"/>
                <w:sz w:val="24"/>
              </w:rPr>
              <w:t xml:space="preserve">Write a simple program in SCALA using Apache Spark </w:t>
            </w:r>
            <w:r w:rsidRPr="008C70D0">
              <w:rPr>
                <w:rFonts w:ascii="Cambria" w:hAnsi="Cambria" w:cs="Times New Roman"/>
                <w:color w:val="000009"/>
                <w:spacing w:val="-2"/>
                <w:sz w:val="24"/>
              </w:rPr>
              <w:t>framework</w:t>
            </w:r>
          </w:p>
        </w:tc>
      </w:tr>
      <w:tr w:rsidR="008C70D0" w:rsidRPr="008C70D0" w:rsidTr="008C70D0">
        <w:trPr>
          <w:cantSplit/>
          <w:trHeight w:val="402"/>
          <w:tblHeader/>
        </w:trPr>
        <w:tc>
          <w:tcPr>
            <w:tcW w:w="1285" w:type="dxa"/>
            <w:tcBorders>
              <w:top w:val="single" w:sz="4" w:space="0" w:color="auto"/>
              <w:left w:val="single" w:sz="4" w:space="0" w:color="000000"/>
              <w:bottom w:val="single" w:sz="4" w:space="0" w:color="auto"/>
              <w:right w:val="single" w:sz="4" w:space="0" w:color="000000"/>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14</w:t>
            </w:r>
          </w:p>
        </w:tc>
        <w:tc>
          <w:tcPr>
            <w:tcW w:w="906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A06B1C">
            <w:pPr>
              <w:pStyle w:val="TableParagraph"/>
              <w:jc w:val="both"/>
              <w:rPr>
                <w:rFonts w:ascii="Cambria" w:hAnsi="Cambria" w:cs="Times New Roman"/>
                <w:sz w:val="24"/>
              </w:rPr>
            </w:pPr>
            <w:r w:rsidRPr="008C70D0">
              <w:rPr>
                <w:rFonts w:ascii="Cambria" w:hAnsi="Cambria" w:cs="Times New Roman"/>
                <w:b/>
                <w:sz w:val="24"/>
              </w:rPr>
              <w:t>Mini Project:</w:t>
            </w:r>
            <w:r w:rsidRPr="008C70D0">
              <w:rPr>
                <w:rFonts w:ascii="Cambria" w:hAnsi="Cambria" w:cs="Times New Roman"/>
                <w:sz w:val="24"/>
              </w:rPr>
              <w:t xml:space="preserve"> Develop a movie recommendation model using the </w:t>
            </w:r>
            <w:proofErr w:type="spellStart"/>
            <w:r w:rsidRPr="008C70D0">
              <w:rPr>
                <w:rFonts w:ascii="Cambria" w:hAnsi="Cambria" w:cs="Times New Roman"/>
                <w:sz w:val="24"/>
              </w:rPr>
              <w:t>scikit</w:t>
            </w:r>
            <w:proofErr w:type="spellEnd"/>
            <w:r w:rsidRPr="008C70D0">
              <w:rPr>
                <w:rFonts w:ascii="Cambria" w:hAnsi="Cambria" w:cs="Times New Roman"/>
                <w:sz w:val="24"/>
              </w:rPr>
              <w:t>-learn library in python.</w:t>
            </w:r>
          </w:p>
          <w:p w:rsidR="008C70D0" w:rsidRPr="008C70D0" w:rsidRDefault="008C70D0" w:rsidP="00A06B1C">
            <w:pPr>
              <w:pStyle w:val="TableParagraph"/>
              <w:jc w:val="both"/>
              <w:rPr>
                <w:rFonts w:ascii="Cambria" w:hAnsi="Cambria" w:cs="Times New Roman"/>
                <w:b/>
                <w:sz w:val="24"/>
              </w:rPr>
            </w:pPr>
            <w:r w:rsidRPr="008C70D0">
              <w:rPr>
                <w:rFonts w:ascii="Cambria" w:hAnsi="Cambria" w:cs="Times New Roman"/>
                <w:b/>
                <w:sz w:val="24"/>
              </w:rPr>
              <w:t>Refer dataset</w:t>
            </w:r>
          </w:p>
          <w:p w:rsidR="008C70D0" w:rsidRPr="008C70D0" w:rsidRDefault="008C70D0" w:rsidP="00A06B1C">
            <w:pPr>
              <w:spacing w:after="0" w:line="240" w:lineRule="auto"/>
              <w:jc w:val="both"/>
              <w:rPr>
                <w:rFonts w:ascii="Cambria" w:eastAsia="Times New Roman" w:hAnsi="Cambria" w:cs="Times New Roman"/>
                <w:color w:val="000000"/>
                <w:sz w:val="24"/>
              </w:rPr>
            </w:pPr>
            <w:hyperlink r:id="rId7" w:history="1">
              <w:r w:rsidRPr="008C70D0">
                <w:rPr>
                  <w:rFonts w:ascii="Cambria" w:hAnsi="Cambria" w:cs="Times New Roman"/>
                  <w:color w:val="000009"/>
                  <w:sz w:val="24"/>
                </w:rPr>
                <w:t>https://github.com/rashida048/Some-NLP- Projects/blob/master/movie_dataset.csv</w:t>
              </w:r>
            </w:hyperlink>
          </w:p>
        </w:tc>
      </w:tr>
      <w:tr w:rsidR="008C70D0" w:rsidRPr="008C70D0" w:rsidTr="008C70D0">
        <w:trPr>
          <w:cantSplit/>
          <w:trHeight w:val="402"/>
          <w:tblHeader/>
        </w:trPr>
        <w:tc>
          <w:tcPr>
            <w:tcW w:w="1285" w:type="dxa"/>
            <w:tcBorders>
              <w:top w:val="single" w:sz="4" w:space="0" w:color="auto"/>
              <w:left w:val="single" w:sz="4" w:space="0" w:color="000000"/>
              <w:bottom w:val="single" w:sz="4" w:space="0" w:color="000000"/>
              <w:right w:val="single" w:sz="4" w:space="0" w:color="000000"/>
            </w:tcBorders>
            <w:shd w:val="clear" w:color="auto" w:fill="auto"/>
            <w:vAlign w:val="center"/>
          </w:tcPr>
          <w:p w:rsidR="008C70D0" w:rsidRPr="008C70D0" w:rsidRDefault="008C70D0" w:rsidP="00A06B1C">
            <w:pPr>
              <w:spacing w:after="0" w:line="240" w:lineRule="auto"/>
              <w:ind w:right="-30"/>
              <w:jc w:val="center"/>
              <w:rPr>
                <w:rFonts w:ascii="Cambria" w:eastAsia="Times New Roman" w:hAnsi="Cambria" w:cs="Times New Roman"/>
                <w:color w:val="000000"/>
                <w:sz w:val="24"/>
              </w:rPr>
            </w:pPr>
            <w:r w:rsidRPr="008C70D0">
              <w:rPr>
                <w:rFonts w:ascii="Cambria" w:eastAsia="Times New Roman" w:hAnsi="Cambria" w:cs="Times New Roman"/>
                <w:color w:val="000000"/>
                <w:sz w:val="24"/>
              </w:rPr>
              <w:t>15</w:t>
            </w:r>
          </w:p>
        </w:tc>
        <w:tc>
          <w:tcPr>
            <w:tcW w:w="9060" w:type="dxa"/>
            <w:tcBorders>
              <w:top w:val="single" w:sz="4" w:space="0" w:color="000000"/>
              <w:left w:val="nil"/>
              <w:bottom w:val="single" w:sz="4" w:space="0" w:color="000000"/>
              <w:right w:val="single" w:sz="4" w:space="0" w:color="000000"/>
            </w:tcBorders>
            <w:shd w:val="clear" w:color="auto" w:fill="auto"/>
            <w:vAlign w:val="center"/>
          </w:tcPr>
          <w:p w:rsidR="008C70D0" w:rsidRPr="008C70D0" w:rsidRDefault="008C70D0" w:rsidP="00A06B1C">
            <w:pPr>
              <w:pStyle w:val="TableParagraph"/>
              <w:jc w:val="both"/>
              <w:rPr>
                <w:rFonts w:ascii="Cambria" w:hAnsi="Cambria" w:cs="Times New Roman"/>
                <w:sz w:val="24"/>
              </w:rPr>
            </w:pPr>
            <w:r w:rsidRPr="008C70D0">
              <w:rPr>
                <w:rFonts w:ascii="Cambria" w:hAnsi="Cambria" w:cs="Times New Roman"/>
                <w:b/>
                <w:sz w:val="24"/>
              </w:rPr>
              <w:t>Mini Project:</w:t>
            </w:r>
            <w:r w:rsidRPr="008C70D0">
              <w:rPr>
                <w:rFonts w:ascii="Cambria" w:hAnsi="Cambria" w:cs="Times New Roman"/>
                <w:sz w:val="24"/>
              </w:rPr>
              <w:t xml:space="preserve"> Use the following covid_vaccine_statewise.csv dataset and perform following analytics on the given dataset</w:t>
            </w:r>
          </w:p>
          <w:p w:rsidR="008C70D0" w:rsidRPr="008C70D0" w:rsidRDefault="008C70D0" w:rsidP="00A06B1C">
            <w:pPr>
              <w:pStyle w:val="TableParagraph"/>
              <w:jc w:val="both"/>
              <w:rPr>
                <w:rFonts w:ascii="Cambria" w:hAnsi="Cambria" w:cs="Times New Roman"/>
                <w:sz w:val="24"/>
              </w:rPr>
            </w:pPr>
            <w:hyperlink r:id="rId8">
              <w:r w:rsidRPr="008C70D0">
                <w:rPr>
                  <w:rFonts w:ascii="Cambria" w:hAnsi="Cambria" w:cs="Times New Roman"/>
                  <w:color w:val="0000FF"/>
                  <w:sz w:val="24"/>
                  <w:u w:val="single" w:color="0000FF"/>
                </w:rPr>
                <w:t>https://www.kaggle.com/sudalairajkumar/covid19-in-india?select=covid_vaccine_statewise.csv</w:t>
              </w:r>
            </w:hyperlink>
          </w:p>
          <w:p w:rsidR="008C70D0" w:rsidRPr="008C70D0" w:rsidRDefault="008C70D0" w:rsidP="008C70D0">
            <w:pPr>
              <w:pStyle w:val="TableParagraph"/>
              <w:numPr>
                <w:ilvl w:val="0"/>
                <w:numId w:val="1"/>
              </w:numPr>
              <w:tabs>
                <w:tab w:val="left" w:pos="293"/>
              </w:tabs>
              <w:ind w:left="241" w:hanging="241"/>
              <w:jc w:val="both"/>
              <w:rPr>
                <w:rFonts w:ascii="Cambria" w:eastAsia="Times New Roman" w:hAnsi="Cambria" w:cs="Times New Roman"/>
                <w:color w:val="000000"/>
                <w:sz w:val="24"/>
              </w:rPr>
            </w:pPr>
            <w:r w:rsidRPr="008C70D0">
              <w:rPr>
                <w:rFonts w:ascii="Cambria" w:hAnsi="Cambria" w:cs="Times New Roman"/>
                <w:sz w:val="24"/>
              </w:rPr>
              <w:t xml:space="preserve">Describe the dataset </w:t>
            </w:r>
          </w:p>
          <w:p w:rsidR="008C70D0" w:rsidRPr="008C70D0" w:rsidRDefault="008C70D0" w:rsidP="008C70D0">
            <w:pPr>
              <w:pStyle w:val="TableParagraph"/>
              <w:numPr>
                <w:ilvl w:val="0"/>
                <w:numId w:val="1"/>
              </w:numPr>
              <w:tabs>
                <w:tab w:val="left" w:pos="293"/>
              </w:tabs>
              <w:ind w:left="241" w:hanging="241"/>
              <w:jc w:val="both"/>
              <w:rPr>
                <w:rFonts w:ascii="Cambria" w:eastAsia="Times New Roman" w:hAnsi="Cambria" w:cs="Times New Roman"/>
                <w:color w:val="000000"/>
                <w:sz w:val="24"/>
              </w:rPr>
            </w:pPr>
            <w:r w:rsidRPr="008C70D0">
              <w:rPr>
                <w:rFonts w:ascii="Cambria" w:hAnsi="Cambria" w:cs="Times New Roman"/>
                <w:sz w:val="24"/>
              </w:rPr>
              <w:t xml:space="preserve">Number of person’s state wise vaccinated for first dose in India. </w:t>
            </w:r>
          </w:p>
          <w:p w:rsidR="008C70D0" w:rsidRPr="008C70D0" w:rsidRDefault="008C70D0" w:rsidP="008C70D0">
            <w:pPr>
              <w:pStyle w:val="TableParagraph"/>
              <w:numPr>
                <w:ilvl w:val="0"/>
                <w:numId w:val="1"/>
              </w:numPr>
              <w:tabs>
                <w:tab w:val="left" w:pos="293"/>
              </w:tabs>
              <w:ind w:left="241" w:hanging="241"/>
              <w:jc w:val="both"/>
              <w:rPr>
                <w:rFonts w:ascii="Cambria" w:eastAsia="Times New Roman" w:hAnsi="Cambria" w:cs="Times New Roman"/>
                <w:color w:val="000000"/>
                <w:sz w:val="24"/>
              </w:rPr>
            </w:pPr>
            <w:r w:rsidRPr="008C70D0">
              <w:rPr>
                <w:rFonts w:ascii="Cambria" w:hAnsi="Cambria" w:cs="Times New Roman"/>
                <w:sz w:val="24"/>
              </w:rPr>
              <w:t xml:space="preserve">Number of person’s state wise vaccinated for second dose in India. </w:t>
            </w:r>
          </w:p>
          <w:p w:rsidR="008C70D0" w:rsidRPr="008C70D0" w:rsidRDefault="008C70D0" w:rsidP="008C70D0">
            <w:pPr>
              <w:pStyle w:val="TableParagraph"/>
              <w:numPr>
                <w:ilvl w:val="0"/>
                <w:numId w:val="1"/>
              </w:numPr>
              <w:tabs>
                <w:tab w:val="left" w:pos="293"/>
              </w:tabs>
              <w:ind w:left="241" w:hanging="241"/>
              <w:jc w:val="both"/>
              <w:rPr>
                <w:rFonts w:ascii="Cambria" w:eastAsia="Times New Roman" w:hAnsi="Cambria" w:cs="Times New Roman"/>
                <w:color w:val="000000"/>
                <w:sz w:val="24"/>
              </w:rPr>
            </w:pPr>
            <w:r w:rsidRPr="008C70D0">
              <w:rPr>
                <w:rFonts w:ascii="Cambria" w:hAnsi="Cambria" w:cs="Times New Roman"/>
                <w:sz w:val="24"/>
              </w:rPr>
              <w:t xml:space="preserve">Number of Males vaccinated </w:t>
            </w:r>
          </w:p>
          <w:p w:rsidR="008C70D0" w:rsidRPr="008C70D0" w:rsidRDefault="008C70D0" w:rsidP="008C70D0">
            <w:pPr>
              <w:pStyle w:val="TableParagraph"/>
              <w:numPr>
                <w:ilvl w:val="0"/>
                <w:numId w:val="1"/>
              </w:numPr>
              <w:tabs>
                <w:tab w:val="left" w:pos="293"/>
              </w:tabs>
              <w:ind w:left="241" w:hanging="241"/>
              <w:jc w:val="both"/>
              <w:rPr>
                <w:rFonts w:ascii="Cambria" w:eastAsia="Times New Roman" w:hAnsi="Cambria" w:cs="Times New Roman"/>
                <w:color w:val="000000"/>
                <w:sz w:val="24"/>
              </w:rPr>
            </w:pPr>
            <w:r w:rsidRPr="008C70D0">
              <w:rPr>
                <w:rFonts w:ascii="Cambria" w:hAnsi="Cambria" w:cs="Times New Roman"/>
                <w:sz w:val="24"/>
              </w:rPr>
              <w:t>Number of females vaccinated</w:t>
            </w:r>
          </w:p>
        </w:tc>
      </w:tr>
    </w:tbl>
    <w:p w:rsidR="008C70D0" w:rsidRPr="008C70D0" w:rsidRDefault="008C70D0">
      <w:pPr>
        <w:rPr>
          <w:rFonts w:ascii="Cambria" w:hAnsi="Cambria"/>
        </w:rPr>
      </w:pPr>
      <w:bookmarkStart w:id="0" w:name="_GoBack"/>
      <w:bookmarkEnd w:id="0"/>
    </w:p>
    <w:sectPr w:rsidR="008C70D0" w:rsidRPr="008C70D0" w:rsidSect="008C70D0">
      <w:pgSz w:w="12240" w:h="15840"/>
      <w:pgMar w:top="99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65213"/>
    <w:multiLevelType w:val="hybridMultilevel"/>
    <w:tmpl w:val="E06888E8"/>
    <w:lvl w:ilvl="0" w:tplc="D0F6EC4C">
      <w:start w:val="1"/>
      <w:numFmt w:val="lowerLetter"/>
      <w:lvlText w:val="%1."/>
      <w:lvlJc w:val="left"/>
      <w:pPr>
        <w:ind w:left="278" w:hanging="227"/>
      </w:pPr>
      <w:rPr>
        <w:rFonts w:ascii="Times New Roman" w:eastAsia="Times New Roman" w:hAnsi="Times New Roman" w:cs="Times New Roman" w:hint="default"/>
        <w:spacing w:val="-1"/>
        <w:w w:val="99"/>
        <w:sz w:val="24"/>
        <w:szCs w:val="24"/>
        <w:lang w:val="en-US" w:eastAsia="en-US" w:bidi="ar-SA"/>
      </w:rPr>
    </w:lvl>
    <w:lvl w:ilvl="1" w:tplc="A168C04C">
      <w:numFmt w:val="bullet"/>
      <w:lvlText w:val="•"/>
      <w:lvlJc w:val="left"/>
      <w:pPr>
        <w:ind w:left="1200" w:hanging="227"/>
      </w:pPr>
      <w:rPr>
        <w:rFonts w:hint="default"/>
        <w:lang w:val="en-US" w:eastAsia="en-US" w:bidi="ar-SA"/>
      </w:rPr>
    </w:lvl>
    <w:lvl w:ilvl="2" w:tplc="BA3AF428">
      <w:numFmt w:val="bullet"/>
      <w:lvlText w:val="•"/>
      <w:lvlJc w:val="left"/>
      <w:pPr>
        <w:ind w:left="2121" w:hanging="227"/>
      </w:pPr>
      <w:rPr>
        <w:rFonts w:hint="default"/>
        <w:lang w:val="en-US" w:eastAsia="en-US" w:bidi="ar-SA"/>
      </w:rPr>
    </w:lvl>
    <w:lvl w:ilvl="3" w:tplc="4DA07E96">
      <w:numFmt w:val="bullet"/>
      <w:lvlText w:val="•"/>
      <w:lvlJc w:val="left"/>
      <w:pPr>
        <w:ind w:left="3041" w:hanging="227"/>
      </w:pPr>
      <w:rPr>
        <w:rFonts w:hint="default"/>
        <w:lang w:val="en-US" w:eastAsia="en-US" w:bidi="ar-SA"/>
      </w:rPr>
    </w:lvl>
    <w:lvl w:ilvl="4" w:tplc="D960EDC4">
      <w:numFmt w:val="bullet"/>
      <w:lvlText w:val="•"/>
      <w:lvlJc w:val="left"/>
      <w:pPr>
        <w:ind w:left="3962" w:hanging="227"/>
      </w:pPr>
      <w:rPr>
        <w:rFonts w:hint="default"/>
        <w:lang w:val="en-US" w:eastAsia="en-US" w:bidi="ar-SA"/>
      </w:rPr>
    </w:lvl>
    <w:lvl w:ilvl="5" w:tplc="180CD788">
      <w:numFmt w:val="bullet"/>
      <w:lvlText w:val="•"/>
      <w:lvlJc w:val="left"/>
      <w:pPr>
        <w:ind w:left="4883" w:hanging="227"/>
      </w:pPr>
      <w:rPr>
        <w:rFonts w:hint="default"/>
        <w:lang w:val="en-US" w:eastAsia="en-US" w:bidi="ar-SA"/>
      </w:rPr>
    </w:lvl>
    <w:lvl w:ilvl="6" w:tplc="1B088B14">
      <w:numFmt w:val="bullet"/>
      <w:lvlText w:val="•"/>
      <w:lvlJc w:val="left"/>
      <w:pPr>
        <w:ind w:left="5803" w:hanging="227"/>
      </w:pPr>
      <w:rPr>
        <w:rFonts w:hint="default"/>
        <w:lang w:val="en-US" w:eastAsia="en-US" w:bidi="ar-SA"/>
      </w:rPr>
    </w:lvl>
    <w:lvl w:ilvl="7" w:tplc="2992200C">
      <w:numFmt w:val="bullet"/>
      <w:lvlText w:val="•"/>
      <w:lvlJc w:val="left"/>
      <w:pPr>
        <w:ind w:left="6724" w:hanging="227"/>
      </w:pPr>
      <w:rPr>
        <w:rFonts w:hint="default"/>
        <w:lang w:val="en-US" w:eastAsia="en-US" w:bidi="ar-SA"/>
      </w:rPr>
    </w:lvl>
    <w:lvl w:ilvl="8" w:tplc="F2E041A6">
      <w:numFmt w:val="bullet"/>
      <w:lvlText w:val="•"/>
      <w:lvlJc w:val="left"/>
      <w:pPr>
        <w:ind w:left="7644" w:hanging="227"/>
      </w:pPr>
      <w:rPr>
        <w:rFonts w:hint="default"/>
        <w:lang w:val="en-US" w:eastAsia="en-US" w:bidi="ar-SA"/>
      </w:rPr>
    </w:lvl>
  </w:abstractNum>
  <w:abstractNum w:abstractNumId="1" w15:restartNumberingAfterBreak="0">
    <w:nsid w:val="22CA4720"/>
    <w:multiLevelType w:val="hybridMultilevel"/>
    <w:tmpl w:val="931281EE"/>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2" w15:restartNumberingAfterBreak="0">
    <w:nsid w:val="25E62DCD"/>
    <w:multiLevelType w:val="hybridMultilevel"/>
    <w:tmpl w:val="936C0D68"/>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3" w15:restartNumberingAfterBreak="0">
    <w:nsid w:val="3DCC03A2"/>
    <w:multiLevelType w:val="hybridMultilevel"/>
    <w:tmpl w:val="198C8B90"/>
    <w:lvl w:ilvl="0" w:tplc="04090001">
      <w:start w:val="1"/>
      <w:numFmt w:val="bullet"/>
      <w:lvlText w:val=""/>
      <w:lvlJc w:val="left"/>
      <w:pPr>
        <w:ind w:left="1471" w:hanging="360"/>
      </w:pPr>
      <w:rPr>
        <w:rFonts w:ascii="Symbol" w:hAnsi="Symbol" w:hint="default"/>
      </w:rPr>
    </w:lvl>
    <w:lvl w:ilvl="1" w:tplc="04090003" w:tentative="1">
      <w:start w:val="1"/>
      <w:numFmt w:val="bullet"/>
      <w:lvlText w:val="o"/>
      <w:lvlJc w:val="left"/>
      <w:pPr>
        <w:ind w:left="2191" w:hanging="360"/>
      </w:pPr>
      <w:rPr>
        <w:rFonts w:ascii="Courier New" w:hAnsi="Courier New" w:cs="Courier New" w:hint="default"/>
      </w:rPr>
    </w:lvl>
    <w:lvl w:ilvl="2" w:tplc="04090005" w:tentative="1">
      <w:start w:val="1"/>
      <w:numFmt w:val="bullet"/>
      <w:lvlText w:val=""/>
      <w:lvlJc w:val="left"/>
      <w:pPr>
        <w:ind w:left="2911" w:hanging="360"/>
      </w:pPr>
      <w:rPr>
        <w:rFonts w:ascii="Wingdings" w:hAnsi="Wingdings" w:hint="default"/>
      </w:rPr>
    </w:lvl>
    <w:lvl w:ilvl="3" w:tplc="04090001" w:tentative="1">
      <w:start w:val="1"/>
      <w:numFmt w:val="bullet"/>
      <w:lvlText w:val=""/>
      <w:lvlJc w:val="left"/>
      <w:pPr>
        <w:ind w:left="3631" w:hanging="360"/>
      </w:pPr>
      <w:rPr>
        <w:rFonts w:ascii="Symbol" w:hAnsi="Symbol" w:hint="default"/>
      </w:rPr>
    </w:lvl>
    <w:lvl w:ilvl="4" w:tplc="04090003" w:tentative="1">
      <w:start w:val="1"/>
      <w:numFmt w:val="bullet"/>
      <w:lvlText w:val="o"/>
      <w:lvlJc w:val="left"/>
      <w:pPr>
        <w:ind w:left="4351" w:hanging="360"/>
      </w:pPr>
      <w:rPr>
        <w:rFonts w:ascii="Courier New" w:hAnsi="Courier New" w:cs="Courier New" w:hint="default"/>
      </w:rPr>
    </w:lvl>
    <w:lvl w:ilvl="5" w:tplc="04090005" w:tentative="1">
      <w:start w:val="1"/>
      <w:numFmt w:val="bullet"/>
      <w:lvlText w:val=""/>
      <w:lvlJc w:val="left"/>
      <w:pPr>
        <w:ind w:left="5071" w:hanging="360"/>
      </w:pPr>
      <w:rPr>
        <w:rFonts w:ascii="Wingdings" w:hAnsi="Wingdings" w:hint="default"/>
      </w:rPr>
    </w:lvl>
    <w:lvl w:ilvl="6" w:tplc="04090001" w:tentative="1">
      <w:start w:val="1"/>
      <w:numFmt w:val="bullet"/>
      <w:lvlText w:val=""/>
      <w:lvlJc w:val="left"/>
      <w:pPr>
        <w:ind w:left="5791" w:hanging="360"/>
      </w:pPr>
      <w:rPr>
        <w:rFonts w:ascii="Symbol" w:hAnsi="Symbol" w:hint="default"/>
      </w:rPr>
    </w:lvl>
    <w:lvl w:ilvl="7" w:tplc="04090003" w:tentative="1">
      <w:start w:val="1"/>
      <w:numFmt w:val="bullet"/>
      <w:lvlText w:val="o"/>
      <w:lvlJc w:val="left"/>
      <w:pPr>
        <w:ind w:left="6511" w:hanging="360"/>
      </w:pPr>
      <w:rPr>
        <w:rFonts w:ascii="Courier New" w:hAnsi="Courier New" w:cs="Courier New" w:hint="default"/>
      </w:rPr>
    </w:lvl>
    <w:lvl w:ilvl="8" w:tplc="04090005" w:tentative="1">
      <w:start w:val="1"/>
      <w:numFmt w:val="bullet"/>
      <w:lvlText w:val=""/>
      <w:lvlJc w:val="left"/>
      <w:pPr>
        <w:ind w:left="7231"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0D0"/>
    <w:rsid w:val="004736B3"/>
    <w:rsid w:val="008C70D0"/>
    <w:rsid w:val="00FB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923A"/>
  <w15:chartTrackingRefBased/>
  <w15:docId w15:val="{78087631-061A-4BC2-9320-19B823B2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0D0"/>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2">
    <w:name w:val="Normal2"/>
    <w:rsid w:val="008C70D0"/>
    <w:rPr>
      <w:rFonts w:ascii="Calibri" w:eastAsia="Calibri" w:hAnsi="Calibri" w:cs="Calibri"/>
    </w:rPr>
  </w:style>
  <w:style w:type="paragraph" w:customStyle="1" w:styleId="TableParagraph">
    <w:name w:val="Table Paragraph"/>
    <w:basedOn w:val="Normal"/>
    <w:uiPriority w:val="1"/>
    <w:qFormat/>
    <w:rsid w:val="008C70D0"/>
    <w:pPr>
      <w:widowControl w:val="0"/>
      <w:autoSpaceDE w:val="0"/>
      <w:autoSpaceDN w:val="0"/>
      <w:spacing w:after="0" w:line="240" w:lineRule="auto"/>
      <w:jc w:val="center"/>
    </w:pPr>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sudalairajkumar/covid19-in-india?select=covid_vaccine_statewise.csv" TargetMode="External"/><Relationship Id="rId3" Type="http://schemas.openxmlformats.org/officeDocument/2006/relationships/settings" Target="settings.xml"/><Relationship Id="rId7" Type="http://schemas.openxmlformats.org/officeDocument/2006/relationships/hyperlink" Target="https://github.com/rashida048/Some-NLP-%20Projects/blob/master/movie_dataset.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2026-04-09T07:00:00Z</dcterms:created>
  <dcterms:modified xsi:type="dcterms:W3CDTF">2026-04-09T07:04:00Z</dcterms:modified>
</cp:coreProperties>
</file>