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Course Description</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This course provides a broad introduction to machine learning and statistical pattern recognition. Topics include: supervised learning (generative/discriminative learning, parametric/non-parametric learning, neural networks, support vector machines); unsupervised learning (clustering, dimensionality reduction, kernel methods); learning theory (bias/variance tradeoffs; VC theory; large margins); reinforcement learning and adaptive control. The course will also discuss recent applications of machine learning, such as to robotic control, data mining, autonomous navigation, bioinformatics, speech recognition, and text and web data processing.</w:t>
      </w:r>
    </w:p>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Prerequisites</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Students are expected to have the following background:</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Knowledge of basic computer science principles and skills, at a level sufficient to write a reasonably non-trivial computer program.</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the probability theory. (CS 109 or STATS 116)</w:t>
      </w:r>
    </w:p>
    <w:p w:rsid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linear algebra (any one of Math 104, Math 113, or CS 205)</w:t>
      </w:r>
    </w:p>
    <w:p w:rsidR="001D78B4" w:rsidRDefault="001D78B4" w:rsidP="001D78B4">
      <w:pPr>
        <w:spacing w:before="100" w:beforeAutospacing="1" w:after="100" w:afterAutospacing="1" w:line="240" w:lineRule="auto"/>
        <w:ind w:left="720"/>
        <w:rPr>
          <w:rFonts w:ascii="Times New Roman" w:eastAsia="Times New Roman" w:hAnsi="Times New Roman" w:cs="Times New Roman"/>
          <w:color w:val="C00000"/>
          <w:sz w:val="16"/>
          <w:szCs w:val="16"/>
          <w:lang w:bidi="ne-NP"/>
        </w:rPr>
      </w:pPr>
      <w:r>
        <w:rPr>
          <w:rFonts w:ascii="Times New Roman" w:eastAsia="Times New Roman" w:hAnsi="Times New Roman" w:cs="Times New Roman"/>
          <w:color w:val="C00000"/>
          <w:sz w:val="16"/>
          <w:szCs w:val="16"/>
          <w:lang w:bidi="ne-NP"/>
        </w:rPr>
        <w:t xml:space="preserve">All REQUIRED </w:t>
      </w:r>
      <w:r w:rsidR="00554E15">
        <w:rPr>
          <w:rFonts w:ascii="Times New Roman" w:eastAsia="Times New Roman" w:hAnsi="Times New Roman" w:cs="Times New Roman"/>
          <w:color w:val="C00000"/>
          <w:sz w:val="16"/>
          <w:szCs w:val="16"/>
          <w:lang w:bidi="ne-NP"/>
        </w:rPr>
        <w:t xml:space="preserve">COURSE </w:t>
      </w:r>
      <w:r>
        <w:rPr>
          <w:rFonts w:ascii="Times New Roman" w:eastAsia="Times New Roman" w:hAnsi="Times New Roman" w:cs="Times New Roman"/>
          <w:color w:val="C00000"/>
          <w:sz w:val="16"/>
          <w:szCs w:val="16"/>
          <w:lang w:bidi="ne-NP"/>
        </w:rPr>
        <w:t xml:space="preserve">MATERIALS ON : </w:t>
      </w:r>
      <w:r w:rsidRPr="001D78B4">
        <w:rPr>
          <w:rFonts w:ascii="Times New Roman" w:eastAsia="Times New Roman" w:hAnsi="Times New Roman" w:cs="Times New Roman"/>
          <w:color w:val="C00000"/>
          <w:sz w:val="16"/>
          <w:szCs w:val="16"/>
          <w:lang w:bidi="ne-NP"/>
        </w:rPr>
        <w:t>http://cs229.stanford.edu/materials.html</w:t>
      </w:r>
    </w:p>
    <w:p w:rsidR="00D6527E" w:rsidRPr="00D6527E" w:rsidRDefault="00D6527E" w:rsidP="00D6527E">
      <w:pPr>
        <w:spacing w:before="100" w:beforeAutospacing="1" w:after="100" w:afterAutospacing="1" w:line="240" w:lineRule="auto"/>
        <w:rPr>
          <w:rFonts w:ascii="Times New Roman" w:eastAsia="Times New Roman" w:hAnsi="Times New Roman" w:cs="Times New Roman"/>
          <w:color w:val="C00000"/>
          <w:sz w:val="16"/>
          <w:szCs w:val="16"/>
          <w:lang w:bidi="ne-NP"/>
        </w:rPr>
      </w:pPr>
      <w:r>
        <w:t>------------------------------------------------------------------------------------------------------------------------------------------</w:t>
      </w:r>
    </w:p>
    <w:p w:rsidR="00EA3D44" w:rsidRPr="00EA3D44" w:rsidRDefault="00EA3D44" w:rsidP="008213FE">
      <w:pPr>
        <w:jc w:val="both"/>
        <w:rPr>
          <w:color w:val="00B0F0"/>
        </w:rPr>
      </w:pPr>
      <w:r w:rsidRPr="00EA3D44">
        <w:rPr>
          <w:color w:val="00B0F0"/>
        </w:rPr>
        <w:t>DAY 1</w:t>
      </w:r>
    </w:p>
    <w:p w:rsidR="00AB0910" w:rsidRDefault="00C42D7F" w:rsidP="008213FE">
      <w:pPr>
        <w:jc w:val="both"/>
      </w:pPr>
      <w:r>
        <w:t xml:space="preserve">Hello guys. Roshan here, </w:t>
      </w:r>
      <w:r w:rsidR="00FD7783">
        <w:t>today I am gonna talk</w:t>
      </w:r>
      <w:r w:rsidR="00AB0910">
        <w:t xml:space="preserve"> about the ML course provided by Stanford Uni (Andrew NG). So lets do it.</w:t>
      </w:r>
      <w:r>
        <w:t xml:space="preserve"> </w:t>
      </w:r>
      <w:r w:rsidR="00AB0910">
        <w:t>Isn’</w:t>
      </w:r>
      <w:r w:rsidR="00925956">
        <w:t>t ML the most interesting topic</w:t>
      </w:r>
      <w:r w:rsidR="00AB0910">
        <w:t>? ML has large impact in o</w:t>
      </w:r>
      <w:r w:rsidR="007E6711">
        <w:t xml:space="preserve">ur day to day lives including </w:t>
      </w:r>
      <w:r w:rsidR="00AB0910">
        <w:t xml:space="preserve"> economy, science,</w:t>
      </w:r>
      <w:r w:rsidR="00925956">
        <w:t xml:space="preserve"> </w:t>
      </w:r>
      <w:r w:rsidR="00AB0910">
        <w:t>engineering,</w:t>
      </w:r>
      <w:r w:rsidR="00925956">
        <w:t xml:space="preserve"> </w:t>
      </w:r>
      <w:r w:rsidR="00AB0910">
        <w:t xml:space="preserve">health etc. </w:t>
      </w:r>
    </w:p>
    <w:p w:rsidR="00AB0910" w:rsidRDefault="00AB0910" w:rsidP="008213FE">
      <w:pPr>
        <w:jc w:val="both"/>
      </w:pPr>
    </w:p>
    <w:p w:rsidR="00AB0910" w:rsidRDefault="00925956" w:rsidP="008213FE">
      <w:pPr>
        <w:jc w:val="both"/>
      </w:pPr>
      <w:r>
        <w:t>Q.          What is Machine Learning</w:t>
      </w:r>
      <w:r w:rsidR="00AB0910">
        <w:t>?</w:t>
      </w:r>
    </w:p>
    <w:p w:rsidR="00AB0910" w:rsidRDefault="00AB0910" w:rsidP="008213FE">
      <w:pPr>
        <w:pStyle w:val="ListParagraph"/>
        <w:numPr>
          <w:ilvl w:val="0"/>
          <w:numId w:val="2"/>
        </w:numPr>
        <w:jc w:val="both"/>
      </w:pPr>
      <w:r>
        <w:t>A computer program is said to learn from experience E with respect to some task T</w:t>
      </w:r>
      <w:r w:rsidR="00925956">
        <w:t xml:space="preserve"> and some performance measure P</w:t>
      </w:r>
      <w:r>
        <w:t>, if its performance on T , as measured by P, improves with experience E .</w:t>
      </w:r>
    </w:p>
    <w:p w:rsidR="009E2C0B" w:rsidRDefault="009E2C0B" w:rsidP="008213FE">
      <w:pPr>
        <w:jc w:val="both"/>
      </w:pPr>
      <w:r>
        <w:t xml:space="preserve"> </w:t>
      </w:r>
      <w:r w:rsidR="00653FE8">
        <w:t>Syllabus :</w:t>
      </w:r>
    </w:p>
    <w:p w:rsidR="00F458B3" w:rsidRPr="00F458B3" w:rsidRDefault="00653FE8" w:rsidP="00F458B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B050"/>
          <w:sz w:val="24"/>
          <w:szCs w:val="24"/>
          <w:u w:val="single"/>
          <w:lang w:bidi="ne-NP"/>
        </w:rPr>
      </w:pPr>
      <w:r w:rsidRPr="00653FE8">
        <w:rPr>
          <w:rFonts w:ascii="Times New Roman" w:eastAsia="Times New Roman" w:hAnsi="Times New Roman" w:cs="Times New Roman"/>
          <w:b/>
          <w:bCs/>
          <w:color w:val="00B050"/>
          <w:sz w:val="24"/>
          <w:szCs w:val="24"/>
          <w:u w:val="single"/>
          <w:lang w:bidi="ne-NP"/>
        </w:rPr>
        <w:t>Supervised learning.</w:t>
      </w:r>
      <w:r w:rsidRPr="00F458B3">
        <w:rPr>
          <w:rFonts w:ascii="Times New Roman" w:eastAsia="Times New Roman" w:hAnsi="Times New Roman" w:cs="Times New Roman"/>
          <w:color w:val="00B050"/>
          <w:sz w:val="24"/>
          <w:szCs w:val="24"/>
          <w:u w:val="single"/>
          <w:lang w:bidi="ne-NP"/>
        </w:rPr>
        <w:t> </w:t>
      </w:r>
    </w:p>
    <w:p w:rsidR="00653FE8" w:rsidRPr="00653FE8" w:rsidRDefault="00F458B3" w:rsidP="00653F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Intro to Machine Learning </w:t>
      </w:r>
      <w:r>
        <w:rPr>
          <w:rFonts w:ascii="Times New Roman" w:eastAsia="Times New Roman" w:hAnsi="Times New Roman" w:cs="Times New Roman"/>
          <w:color w:val="000000"/>
          <w:sz w:val="24"/>
          <w:szCs w:val="24"/>
          <w:lang w:bidi="ne-NP"/>
        </w:rPr>
        <w:br/>
        <w:t xml:space="preserve">         </w:t>
      </w:r>
      <w:r w:rsidR="00653FE8" w:rsidRPr="00653FE8">
        <w:rPr>
          <w:rFonts w:ascii="Times New Roman" w:eastAsia="Times New Roman" w:hAnsi="Times New Roman" w:cs="Times New Roman"/>
          <w:color w:val="000000"/>
          <w:sz w:val="24"/>
          <w:szCs w:val="24"/>
          <w:lang w:bidi="ne-NP"/>
        </w:rPr>
        <w:t>Supervised learning setup. LMS.</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Logistic regression. Perceptron. Exponential family.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 Generative learning algorithms. Gaussian discriminant analysis. Naive Bayes.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Support vector machines.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Model selection and feature selection.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Ensemble methods: Bagging, boosting. </w:t>
      </w:r>
      <w:r w:rsidR="00653FE8" w:rsidRPr="00653FE8">
        <w:rPr>
          <w:rFonts w:ascii="Times New Roman" w:eastAsia="Times New Roman" w:hAnsi="Times New Roman" w:cs="Times New Roman"/>
          <w:color w:val="000000"/>
          <w:sz w:val="24"/>
          <w:szCs w:val="24"/>
          <w:lang w:bidi="ne-NP"/>
        </w:rPr>
        <w:br/>
        <w:t> </w:t>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Evaluating and debugging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Learning theory</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lastRenderedPageBreak/>
        <w:t>Bias/variance tradeoff. Union and Chernoff/Hoeffding bounds. </w:t>
      </w:r>
      <w:r w:rsidRPr="00653FE8">
        <w:rPr>
          <w:rFonts w:ascii="Times New Roman" w:eastAsia="Times New Roman" w:hAnsi="Times New Roman" w:cs="Times New Roman"/>
          <w:color w:val="000000"/>
          <w:sz w:val="24"/>
          <w:szCs w:val="24"/>
          <w:lang w:bidi="ne-NP"/>
        </w:rPr>
        <w:br/>
        <w:t>VC dimension. Worst case (online) learning. </w:t>
      </w:r>
      <w:r w:rsidRPr="00653FE8">
        <w:rPr>
          <w:rFonts w:ascii="Times New Roman" w:eastAsia="Times New Roman" w:hAnsi="Times New Roman" w:cs="Times New Roman"/>
          <w:color w:val="000000"/>
          <w:sz w:val="24"/>
          <w:szCs w:val="24"/>
          <w:lang w:bidi="ne-NP"/>
        </w:rPr>
        <w:br/>
        <w:t>Practical advice on how to use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Unsupervised learning.</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Clustering. K-means. </w:t>
      </w:r>
      <w:r w:rsidRPr="00653FE8">
        <w:rPr>
          <w:rFonts w:ascii="Times New Roman" w:eastAsia="Times New Roman" w:hAnsi="Times New Roman" w:cs="Times New Roman"/>
          <w:color w:val="000000"/>
          <w:sz w:val="24"/>
          <w:szCs w:val="24"/>
          <w:lang w:bidi="ne-NP"/>
        </w:rPr>
        <w:br/>
        <w:t>EM. Mixture of Gaussians. </w:t>
      </w:r>
      <w:r w:rsidRPr="00653FE8">
        <w:rPr>
          <w:rFonts w:ascii="Times New Roman" w:eastAsia="Times New Roman" w:hAnsi="Times New Roman" w:cs="Times New Roman"/>
          <w:color w:val="000000"/>
          <w:sz w:val="24"/>
          <w:szCs w:val="24"/>
          <w:lang w:bidi="ne-NP"/>
        </w:rPr>
        <w:br/>
        <w:t>Factor analysis. </w:t>
      </w:r>
      <w:r w:rsidRPr="00653FE8">
        <w:rPr>
          <w:rFonts w:ascii="Times New Roman" w:eastAsia="Times New Roman" w:hAnsi="Times New Roman" w:cs="Times New Roman"/>
          <w:color w:val="000000"/>
          <w:sz w:val="24"/>
          <w:szCs w:val="24"/>
          <w:lang w:bidi="ne-NP"/>
        </w:rPr>
        <w:br/>
        <w:t>PCA (Principal components analysis). </w:t>
      </w:r>
      <w:r w:rsidRPr="00653FE8">
        <w:rPr>
          <w:rFonts w:ascii="Times New Roman" w:eastAsia="Times New Roman" w:hAnsi="Times New Roman" w:cs="Times New Roman"/>
          <w:color w:val="000000"/>
          <w:sz w:val="24"/>
          <w:szCs w:val="24"/>
          <w:lang w:bidi="ne-NP"/>
        </w:rPr>
        <w:br/>
        <w:t>ICA (Independent components analysis).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Reinforcement learning and control</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Default="00653FE8"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MDPs. Bellman equations. </w:t>
      </w:r>
      <w:r w:rsidRPr="00653FE8">
        <w:rPr>
          <w:rFonts w:ascii="Times New Roman" w:eastAsia="Times New Roman" w:hAnsi="Times New Roman" w:cs="Times New Roman"/>
          <w:color w:val="000000"/>
          <w:sz w:val="24"/>
          <w:szCs w:val="24"/>
          <w:lang w:bidi="ne-NP"/>
        </w:rPr>
        <w:br/>
        <w:t>Value iteration and policy iteration. </w:t>
      </w:r>
      <w:r w:rsidRPr="00653FE8">
        <w:rPr>
          <w:rFonts w:ascii="Times New Roman" w:eastAsia="Times New Roman" w:hAnsi="Times New Roman" w:cs="Times New Roman"/>
          <w:color w:val="000000"/>
          <w:sz w:val="24"/>
          <w:szCs w:val="24"/>
          <w:lang w:bidi="ne-NP"/>
        </w:rPr>
        <w:br/>
        <w:t>Linear quadratic regulation (LQR). LQG. </w:t>
      </w:r>
      <w:r w:rsidRPr="00653FE8">
        <w:rPr>
          <w:rFonts w:ascii="Times New Roman" w:eastAsia="Times New Roman" w:hAnsi="Times New Roman" w:cs="Times New Roman"/>
          <w:color w:val="000000"/>
          <w:sz w:val="24"/>
          <w:szCs w:val="24"/>
          <w:lang w:bidi="ne-NP"/>
        </w:rPr>
        <w:br/>
        <w:t>Q-learning. Value function approximation. </w:t>
      </w:r>
      <w:r w:rsidRPr="00653FE8">
        <w:rPr>
          <w:rFonts w:ascii="Times New Roman" w:eastAsia="Times New Roman" w:hAnsi="Times New Roman" w:cs="Times New Roman"/>
          <w:color w:val="000000"/>
          <w:sz w:val="24"/>
          <w:szCs w:val="24"/>
          <w:lang w:bidi="ne-NP"/>
        </w:rPr>
        <w:br/>
        <w:t>Policy search. Reinforce. POMDPs. </w:t>
      </w:r>
    </w:p>
    <w:p w:rsidR="00F458B3"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p>
    <w:p w:rsidR="00F458B3" w:rsidRPr="00653FE8"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Let</w:t>
      </w:r>
      <w:r w:rsidR="00D6527E">
        <w:rPr>
          <w:rFonts w:ascii="Times New Roman" w:eastAsia="Times New Roman" w:hAnsi="Times New Roman" w:cs="Times New Roman"/>
          <w:color w:val="000000"/>
          <w:sz w:val="24"/>
          <w:szCs w:val="24"/>
          <w:lang w:bidi="ne-NP"/>
        </w:rPr>
        <w:t>’</w:t>
      </w:r>
      <w:r>
        <w:rPr>
          <w:rFonts w:ascii="Times New Roman" w:eastAsia="Times New Roman" w:hAnsi="Times New Roman" w:cs="Times New Roman"/>
          <w:color w:val="000000"/>
          <w:sz w:val="24"/>
          <w:szCs w:val="24"/>
          <w:lang w:bidi="ne-NP"/>
        </w:rPr>
        <w:t xml:space="preserve">s Start then </w:t>
      </w:r>
      <w:r w:rsidR="007F0FA7">
        <w:rPr>
          <w:rFonts w:ascii="Times New Roman" w:eastAsia="Times New Roman" w:hAnsi="Times New Roman" w:cs="Times New Roman"/>
          <w:color w:val="000000"/>
          <w:sz w:val="24"/>
          <w:szCs w:val="24"/>
          <w:lang w:bidi="ne-NP"/>
        </w:rPr>
        <w:t xml:space="preserve">with some general idea about each of above topics </w:t>
      </w:r>
      <w:r>
        <w:rPr>
          <w:rFonts w:ascii="Times New Roman" w:eastAsia="Times New Roman" w:hAnsi="Times New Roman" w:cs="Times New Roman"/>
          <w:color w:val="000000"/>
          <w:sz w:val="24"/>
          <w:szCs w:val="24"/>
          <w:lang w:bidi="ne-NP"/>
        </w:rPr>
        <w:t xml:space="preserve">………………. </w:t>
      </w:r>
    </w:p>
    <w:p w:rsidR="00653FE8" w:rsidRDefault="00653FE8" w:rsidP="008213FE">
      <w:pPr>
        <w:jc w:val="both"/>
      </w:pPr>
    </w:p>
    <w:p w:rsidR="009E2C0B" w:rsidRPr="008213FE" w:rsidRDefault="009E2C0B" w:rsidP="008213FE">
      <w:pPr>
        <w:pStyle w:val="ListParagraph"/>
        <w:numPr>
          <w:ilvl w:val="0"/>
          <w:numId w:val="2"/>
        </w:numPr>
        <w:jc w:val="both"/>
        <w:rPr>
          <w:b/>
          <w:bCs/>
          <w:color w:val="FF0000"/>
          <w:sz w:val="44"/>
          <w:szCs w:val="44"/>
        </w:rPr>
      </w:pPr>
      <w:r w:rsidRPr="008213FE">
        <w:rPr>
          <w:b/>
          <w:bCs/>
          <w:color w:val="FF0000"/>
          <w:sz w:val="44"/>
          <w:szCs w:val="44"/>
        </w:rPr>
        <w:t>Supervised Learning</w:t>
      </w:r>
    </w:p>
    <w:p w:rsidR="009E2C0B" w:rsidRDefault="009E2C0B" w:rsidP="008213FE">
      <w:pPr>
        <w:ind w:left="360"/>
        <w:jc w:val="both"/>
        <w:rPr>
          <w:rStyle w:val="apple-converted-space"/>
          <w:rFonts w:ascii="Arial" w:hAnsi="Arial"/>
          <w:color w:val="252525"/>
          <w:sz w:val="21"/>
          <w:szCs w:val="21"/>
          <w:shd w:val="clear" w:color="auto" w:fill="FFFFFF"/>
        </w:rPr>
      </w:pPr>
      <w:r>
        <w:t xml:space="preserve">         </w:t>
      </w:r>
      <w:r w:rsidR="003B521B">
        <w:rPr>
          <w:rFonts w:ascii="Arial" w:hAnsi="Arial"/>
          <w:b/>
          <w:bCs/>
          <w:color w:val="252525"/>
          <w:sz w:val="21"/>
          <w:szCs w:val="21"/>
          <w:shd w:val="clear" w:color="auto" w:fill="FFFFFF"/>
        </w:rPr>
        <w:t>Supervised learning</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is the</w:t>
      </w:r>
      <w:r w:rsidR="003B521B">
        <w:rPr>
          <w:rStyle w:val="apple-converted-space"/>
          <w:rFonts w:ascii="Arial" w:hAnsi="Arial"/>
          <w:color w:val="252525"/>
          <w:sz w:val="21"/>
          <w:szCs w:val="21"/>
          <w:shd w:val="clear" w:color="auto" w:fill="FFFFFF"/>
        </w:rPr>
        <w:t> </w:t>
      </w:r>
      <w:hyperlink r:id="rId5" w:tooltip="Machine learning" w:history="1">
        <w:r w:rsidR="003B521B">
          <w:rPr>
            <w:rStyle w:val="Hyperlink"/>
            <w:rFonts w:ascii="Arial" w:hAnsi="Arial"/>
            <w:color w:val="0B0080"/>
            <w:sz w:val="21"/>
            <w:szCs w:val="21"/>
            <w:shd w:val="clear" w:color="auto" w:fill="FFFFFF"/>
          </w:rPr>
          <w:t>machine learning</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task of inferring a function from labeled training data.</w:t>
      </w:r>
      <w:hyperlink r:id="rId6" w:anchor="cite_note-1" w:history="1">
        <w:r w:rsidR="003B521B">
          <w:rPr>
            <w:rStyle w:val="Hyperlink"/>
            <w:rFonts w:ascii="Arial" w:hAnsi="Arial"/>
            <w:color w:val="0B0080"/>
            <w:sz w:val="17"/>
            <w:szCs w:val="17"/>
            <w:shd w:val="clear" w:color="auto" w:fill="FFFFFF"/>
            <w:vertAlign w:val="superscript"/>
          </w:rPr>
          <w:t>[1]</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The</w:t>
      </w:r>
      <w:r w:rsidR="003B521B">
        <w:rPr>
          <w:rStyle w:val="apple-converted-space"/>
          <w:rFonts w:ascii="Arial" w:hAnsi="Arial"/>
          <w:color w:val="252525"/>
          <w:sz w:val="21"/>
          <w:szCs w:val="21"/>
          <w:shd w:val="clear" w:color="auto" w:fill="FFFFFF"/>
        </w:rPr>
        <w:t> </w:t>
      </w:r>
      <w:hyperlink r:id="rId7" w:tooltip="Training set" w:history="1">
        <w:r w:rsidR="003B521B">
          <w:rPr>
            <w:rStyle w:val="Hyperlink"/>
            <w:rFonts w:ascii="Arial" w:hAnsi="Arial"/>
            <w:color w:val="0B0080"/>
            <w:sz w:val="21"/>
            <w:szCs w:val="21"/>
            <w:shd w:val="clear" w:color="auto" w:fill="FFFFFF"/>
          </w:rPr>
          <w:t>training data</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 of a set of</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training examples</w:t>
      </w:r>
      <w:r w:rsidR="003B521B">
        <w:rPr>
          <w:rFonts w:ascii="Arial" w:hAnsi="Arial"/>
          <w:color w:val="252525"/>
          <w:sz w:val="21"/>
          <w:szCs w:val="21"/>
          <w:shd w:val="clear" w:color="auto" w:fill="FFFFFF"/>
        </w:rPr>
        <w:t>. In supervised learning, each example is a</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pair</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consisting of an input object (typically a vector) and a desired output value (also called the</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supervisory signal</w:t>
      </w:r>
      <w:r w:rsidR="003B521B">
        <w:rPr>
          <w:rFonts w:ascii="Arial" w:hAnsi="Arial"/>
          <w:color w:val="252525"/>
          <w:sz w:val="21"/>
          <w:szCs w:val="21"/>
          <w:shd w:val="clear" w:color="auto" w:fill="FFFFFF"/>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w:t>
      </w:r>
      <w:r w:rsidR="00C42D7F">
        <w:rPr>
          <w:rStyle w:val="apple-converted-space"/>
          <w:rFonts w:ascii="Arial" w:hAnsi="Arial"/>
          <w:color w:val="252525"/>
          <w:sz w:val="21"/>
          <w:szCs w:val="21"/>
          <w:shd w:val="clear" w:color="auto" w:fill="FFFFFF"/>
        </w:rPr>
        <w:t>.</w:t>
      </w:r>
    </w:p>
    <w:p w:rsidR="00C42D7F" w:rsidRPr="00C42D7F" w:rsidRDefault="008213FE" w:rsidP="008213FE">
      <w:pPr>
        <w:ind w:left="360"/>
        <w:jc w:val="both"/>
        <w:rPr>
          <w:rFonts w:ascii="Arial" w:hAnsi="Arial"/>
          <w:b/>
          <w:bCs/>
          <w:color w:val="252525"/>
          <w:sz w:val="21"/>
          <w:szCs w:val="21"/>
          <w:u w:val="single"/>
          <w:shd w:val="clear" w:color="auto" w:fill="FFFFFF"/>
        </w:rPr>
      </w:pPr>
      <w:r>
        <w:rPr>
          <w:rFonts w:ascii="Arial" w:hAnsi="Arial"/>
          <w:b/>
          <w:bCs/>
          <w:color w:val="252525"/>
          <w:sz w:val="21"/>
          <w:szCs w:val="21"/>
          <w:u w:val="single"/>
          <w:shd w:val="clear" w:color="auto" w:fill="FFFFFF"/>
        </w:rPr>
        <w:t>Classes of Superv</w:t>
      </w:r>
      <w:r w:rsidR="00C42D7F" w:rsidRPr="00C42D7F">
        <w:rPr>
          <w:rFonts w:ascii="Arial" w:hAnsi="Arial"/>
          <w:b/>
          <w:bCs/>
          <w:color w:val="252525"/>
          <w:sz w:val="21"/>
          <w:szCs w:val="21"/>
          <w:u w:val="single"/>
          <w:shd w:val="clear" w:color="auto" w:fill="FFFFFF"/>
        </w:rPr>
        <w:t>ised Learning Problems:</w:t>
      </w:r>
    </w:p>
    <w:p w:rsidR="00C42D7F" w:rsidRDefault="00C42D7F" w:rsidP="008213FE">
      <w:pPr>
        <w:pStyle w:val="ListParagraph"/>
        <w:numPr>
          <w:ilvl w:val="0"/>
          <w:numId w:val="2"/>
        </w:numPr>
        <w:jc w:val="both"/>
        <w:rPr>
          <w:rStyle w:val="apple-converted-space"/>
          <w:rFonts w:ascii="Arial" w:hAnsi="Arial"/>
          <w:b/>
          <w:bCs/>
          <w:color w:val="252525"/>
          <w:sz w:val="21"/>
          <w:szCs w:val="21"/>
          <w:shd w:val="clear" w:color="auto" w:fill="FFFFFF"/>
        </w:rPr>
      </w:pPr>
      <w:r w:rsidRPr="008213FE">
        <w:rPr>
          <w:rStyle w:val="apple-converted-space"/>
          <w:rFonts w:ascii="Arial" w:hAnsi="Arial"/>
          <w:b/>
          <w:bCs/>
          <w:color w:val="252525"/>
          <w:sz w:val="21"/>
          <w:szCs w:val="21"/>
          <w:shd w:val="clear" w:color="auto" w:fill="FFFFFF"/>
        </w:rPr>
        <w:t>Regression Problem</w:t>
      </w:r>
      <w:r w:rsidR="008213FE">
        <w:rPr>
          <w:rStyle w:val="apple-converted-space"/>
          <w:rFonts w:ascii="Arial" w:hAnsi="Arial"/>
          <w:b/>
          <w:bCs/>
          <w:color w:val="252525"/>
          <w:sz w:val="21"/>
          <w:szCs w:val="21"/>
          <w:shd w:val="clear" w:color="auto" w:fill="FFFFFF"/>
        </w:rPr>
        <w:t>(</w:t>
      </w:r>
      <w:r w:rsidR="00913CDC">
        <w:rPr>
          <w:rStyle w:val="apple-converted-space"/>
          <w:rFonts w:ascii="Arial" w:hAnsi="Arial"/>
          <w:b/>
          <w:bCs/>
          <w:color w:val="252525"/>
          <w:sz w:val="21"/>
          <w:szCs w:val="21"/>
          <w:shd w:val="clear" w:color="auto" w:fill="FFFFFF"/>
        </w:rPr>
        <w:t xml:space="preserve"> </w:t>
      </w:r>
      <w:r w:rsidR="008213FE">
        <w:rPr>
          <w:rStyle w:val="apple-converted-space"/>
          <w:rFonts w:ascii="Arial" w:hAnsi="Arial"/>
          <w:b/>
          <w:bCs/>
          <w:color w:val="252525"/>
          <w:sz w:val="21"/>
          <w:szCs w:val="21"/>
          <w:shd w:val="clear" w:color="auto" w:fill="FFFFFF"/>
        </w:rPr>
        <w:t>Contin</w:t>
      </w:r>
      <w:r w:rsidR="00913CDC">
        <w:rPr>
          <w:rStyle w:val="apple-converted-space"/>
          <w:rFonts w:ascii="Arial" w:hAnsi="Arial"/>
          <w:b/>
          <w:bCs/>
          <w:color w:val="252525"/>
          <w:sz w:val="21"/>
          <w:szCs w:val="21"/>
          <w:shd w:val="clear" w:color="auto" w:fill="FFFFFF"/>
        </w:rPr>
        <w:t>u</w:t>
      </w:r>
      <w:r w:rsidR="008213FE">
        <w:rPr>
          <w:rStyle w:val="apple-converted-space"/>
          <w:rFonts w:ascii="Arial" w:hAnsi="Arial"/>
          <w:b/>
          <w:bCs/>
          <w:color w:val="252525"/>
          <w:sz w:val="21"/>
          <w:szCs w:val="21"/>
          <w:shd w:val="clear" w:color="auto" w:fill="FFFFFF"/>
        </w:rPr>
        <w:t>ous Variables)</w:t>
      </w:r>
    </w:p>
    <w:p w:rsidR="008213FE" w:rsidRPr="008213FE" w:rsidRDefault="008213FE" w:rsidP="008213FE">
      <w:pPr>
        <w:ind w:left="720"/>
        <w:jc w:val="both"/>
        <w:rPr>
          <w:rStyle w:val="apple-converted-space"/>
          <w:rFonts w:ascii="Arial" w:hAnsi="Arial"/>
          <w:color w:val="252525"/>
          <w:sz w:val="21"/>
          <w:szCs w:val="21"/>
          <w:shd w:val="clear" w:color="auto" w:fill="FFFFFF"/>
        </w:rPr>
      </w:pPr>
      <w:r>
        <w:t>Output can be guessed using two continuous variab</w:t>
      </w:r>
      <w:r w:rsidR="001C33B2">
        <w:t>les range in regression problem</w:t>
      </w:r>
      <w:r>
        <w:t>. Example would be you selling a house in bay area, but you don’t know the actual selling price. So you can feed your algorithm a set of inputs including the price and specifications of previous houses sold, which acts as generalized formula generator</w:t>
      </w:r>
      <w:r w:rsidR="001C33B2">
        <w:t xml:space="preserve"> to predict other output</w:t>
      </w:r>
      <w:r>
        <w:t>.</w:t>
      </w:r>
    </w:p>
    <w:p w:rsidR="00647344" w:rsidRPr="00647344" w:rsidRDefault="00647344" w:rsidP="008213FE">
      <w:pPr>
        <w:pStyle w:val="ListParagraph"/>
        <w:numPr>
          <w:ilvl w:val="0"/>
          <w:numId w:val="2"/>
        </w:numPr>
        <w:jc w:val="both"/>
      </w:pPr>
      <w:r>
        <w:rPr>
          <w:rFonts w:ascii="Arial" w:hAnsi="Arial"/>
          <w:b/>
          <w:bCs/>
          <w:color w:val="252525"/>
          <w:sz w:val="21"/>
          <w:szCs w:val="21"/>
          <w:shd w:val="clear" w:color="auto" w:fill="FFFFFF"/>
        </w:rPr>
        <w:t>Classification Problem</w:t>
      </w:r>
      <w:r w:rsidR="008213FE">
        <w:rPr>
          <w:rFonts w:ascii="Arial" w:hAnsi="Arial"/>
          <w:b/>
          <w:bCs/>
          <w:color w:val="252525"/>
          <w:sz w:val="21"/>
          <w:szCs w:val="21"/>
          <w:shd w:val="clear" w:color="auto" w:fill="FFFFFF"/>
        </w:rPr>
        <w:t>(</w:t>
      </w:r>
      <w:r w:rsidR="001C33B2">
        <w:rPr>
          <w:rFonts w:ascii="Arial" w:hAnsi="Arial"/>
          <w:b/>
          <w:bCs/>
          <w:color w:val="252525"/>
          <w:sz w:val="21"/>
          <w:szCs w:val="21"/>
          <w:shd w:val="clear" w:color="auto" w:fill="FFFFFF"/>
        </w:rPr>
        <w:t xml:space="preserve"> </w:t>
      </w:r>
      <w:r w:rsidR="008213FE">
        <w:rPr>
          <w:rFonts w:ascii="Arial" w:hAnsi="Arial"/>
          <w:b/>
          <w:bCs/>
          <w:color w:val="252525"/>
          <w:sz w:val="21"/>
          <w:szCs w:val="21"/>
          <w:shd w:val="clear" w:color="auto" w:fill="FFFFFF"/>
        </w:rPr>
        <w:t>Discrete Variables)</w:t>
      </w:r>
    </w:p>
    <w:p w:rsidR="00647344" w:rsidRDefault="00647344" w:rsidP="008213FE">
      <w:pPr>
        <w:ind w:left="720"/>
        <w:jc w:val="both"/>
        <w:rPr>
          <w:rFonts w:ascii="Arial" w:hAnsi="Arial"/>
          <w:color w:val="252525"/>
          <w:sz w:val="21"/>
          <w:szCs w:val="21"/>
          <w:shd w:val="clear" w:color="auto" w:fill="FFFFFF"/>
        </w:rPr>
      </w:pPr>
      <w:r>
        <w:t>Tu</w:t>
      </w:r>
      <w:r w:rsidR="001C33B2">
        <w:t>mo</w:t>
      </w:r>
      <w:r>
        <w:t>r can either be Malignant or Benign</w:t>
      </w:r>
      <w:r w:rsidR="001C33B2">
        <w:t xml:space="preserve"> </w:t>
      </w:r>
      <w:r>
        <w:t>(harmless). So such output can be guessed usin</w:t>
      </w:r>
      <w:r w:rsidR="001C33B2">
        <w:t>g two Discrete variables 1 or 0. 1 means Malignant here</w:t>
      </w:r>
      <w:r>
        <w:t>. Such prob</w:t>
      </w:r>
      <w:r w:rsidR="001C33B2">
        <w:t xml:space="preserve">lems come under classification </w:t>
      </w:r>
      <w:r>
        <w:t xml:space="preserve">problem. </w:t>
      </w: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8"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and</w:t>
      </w:r>
      <w:r>
        <w:rPr>
          <w:rStyle w:val="apple-converted-space"/>
          <w:rFonts w:ascii="Arial" w:hAnsi="Arial"/>
          <w:color w:val="252525"/>
          <w:sz w:val="21"/>
          <w:szCs w:val="21"/>
          <w:shd w:val="clear" w:color="auto" w:fill="FFFFFF"/>
        </w:rPr>
        <w:t> </w:t>
      </w:r>
      <w:hyperlink r:id="rId9" w:tooltip="Statistics" w:history="1">
        <w:r>
          <w:rPr>
            <w:rStyle w:val="Hyperlink"/>
            <w:rFonts w:ascii="Arial" w:hAnsi="Arial"/>
            <w:color w:val="0B0080"/>
            <w:sz w:val="21"/>
            <w:szCs w:val="21"/>
            <w:shd w:val="clear" w:color="auto" w:fill="FFFFFF"/>
          </w:rPr>
          <w:t>statistics</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classification</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 problem of identifying to which of a set of</w:t>
      </w:r>
      <w:r>
        <w:rPr>
          <w:rStyle w:val="apple-converted-space"/>
          <w:rFonts w:ascii="Arial" w:hAnsi="Arial"/>
          <w:color w:val="252525"/>
          <w:sz w:val="21"/>
          <w:szCs w:val="21"/>
          <w:shd w:val="clear" w:color="auto" w:fill="FFFFFF"/>
        </w:rPr>
        <w:t> </w:t>
      </w:r>
      <w:hyperlink r:id="rId10" w:tooltip="Categorical data" w:history="1">
        <w:r>
          <w:rPr>
            <w:rStyle w:val="Hyperlink"/>
            <w:rFonts w:ascii="Arial" w:hAnsi="Arial"/>
            <w:color w:val="0B0080"/>
            <w:sz w:val="21"/>
            <w:szCs w:val="21"/>
            <w:shd w:val="clear" w:color="auto" w:fill="FFFFFF"/>
          </w:rPr>
          <w:t>categories</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(sub-populations) a new</w:t>
      </w:r>
      <w:r>
        <w:rPr>
          <w:rStyle w:val="apple-converted-space"/>
          <w:rFonts w:ascii="Arial" w:hAnsi="Arial"/>
          <w:color w:val="252525"/>
          <w:sz w:val="21"/>
          <w:szCs w:val="21"/>
          <w:shd w:val="clear" w:color="auto" w:fill="FFFFFF"/>
        </w:rPr>
        <w:t> </w:t>
      </w:r>
      <w:hyperlink r:id="rId11" w:tooltip="Observation" w:history="1">
        <w:r>
          <w:rPr>
            <w:rStyle w:val="Hyperlink"/>
            <w:rFonts w:ascii="Arial" w:hAnsi="Arial"/>
            <w:color w:val="0B0080"/>
            <w:sz w:val="21"/>
            <w:szCs w:val="21"/>
            <w:shd w:val="clear" w:color="auto" w:fill="FFFFFF"/>
          </w:rPr>
          <w:t>observation</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belongs, on the basis of a</w:t>
      </w:r>
      <w:r>
        <w:rPr>
          <w:rStyle w:val="apple-converted-space"/>
          <w:rFonts w:ascii="Arial" w:hAnsi="Arial"/>
          <w:color w:val="252525"/>
          <w:sz w:val="21"/>
          <w:szCs w:val="21"/>
          <w:shd w:val="clear" w:color="auto" w:fill="FFFFFF"/>
        </w:rPr>
        <w:t> </w:t>
      </w:r>
      <w:hyperlink r:id="rId12" w:tooltip="Training set" w:history="1">
        <w:r>
          <w:rPr>
            <w:rStyle w:val="Hyperlink"/>
            <w:rFonts w:ascii="Arial" w:hAnsi="Arial"/>
            <w:color w:val="0B0080"/>
            <w:sz w:val="21"/>
            <w:szCs w:val="21"/>
            <w:shd w:val="clear" w:color="auto" w:fill="FFFFFF"/>
          </w:rPr>
          <w:t>training set</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 xml:space="preserve">of data containing observations (or instances) whose category membership is </w:t>
      </w:r>
      <w:r>
        <w:rPr>
          <w:rFonts w:ascii="Arial" w:hAnsi="Arial"/>
          <w:color w:val="252525"/>
          <w:sz w:val="21"/>
          <w:szCs w:val="21"/>
          <w:shd w:val="clear" w:color="auto" w:fill="FFFFFF"/>
        </w:rPr>
        <w:lastRenderedPageBreak/>
        <w:t>known. An example would be assigning a given email into</w:t>
      </w:r>
      <w:r>
        <w:rPr>
          <w:rStyle w:val="apple-converted-space"/>
          <w:rFonts w:ascii="Arial" w:hAnsi="Arial"/>
          <w:color w:val="252525"/>
          <w:sz w:val="21"/>
          <w:szCs w:val="21"/>
          <w:shd w:val="clear" w:color="auto" w:fill="FFFFFF"/>
        </w:rPr>
        <w:t> </w:t>
      </w:r>
      <w:hyperlink r:id="rId13" w:tooltip="Spam filtering" w:history="1">
        <w:r>
          <w:rPr>
            <w:rStyle w:val="Hyperlink"/>
            <w:rFonts w:ascii="Arial" w:hAnsi="Arial"/>
            <w:color w:val="0B0080"/>
            <w:sz w:val="21"/>
            <w:szCs w:val="21"/>
            <w:shd w:val="clear" w:color="auto" w:fill="FFFFFF"/>
          </w:rPr>
          <w:t>"spam" or "non-spam"</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classes or assigning a diagnosis to a given patient as described by observed characteristics of the patient (gender, blood pressure, presence or absence of certain symptoms, etc.). Classification is an example of</w:t>
      </w:r>
      <w:r>
        <w:rPr>
          <w:rStyle w:val="apple-converted-space"/>
          <w:rFonts w:ascii="Arial" w:hAnsi="Arial"/>
          <w:color w:val="252525"/>
          <w:sz w:val="21"/>
          <w:szCs w:val="21"/>
          <w:shd w:val="clear" w:color="auto" w:fill="FFFFFF"/>
        </w:rPr>
        <w:t> </w:t>
      </w:r>
      <w:hyperlink r:id="rId14" w:tooltip="Pattern recognition" w:history="1">
        <w:r>
          <w:rPr>
            <w:rStyle w:val="Hyperlink"/>
            <w:rFonts w:ascii="Arial" w:hAnsi="Arial"/>
            <w:color w:val="0B0080"/>
            <w:sz w:val="21"/>
            <w:szCs w:val="21"/>
            <w:shd w:val="clear" w:color="auto" w:fill="FFFFFF"/>
          </w:rPr>
          <w:t>pattern recognition</w:t>
        </w:r>
      </w:hyperlink>
      <w:r>
        <w:rPr>
          <w:rFonts w:ascii="Arial" w:hAnsi="Arial"/>
          <w:color w:val="252525"/>
          <w:sz w:val="21"/>
          <w:szCs w:val="21"/>
          <w:shd w:val="clear" w:color="auto" w:fill="FFFFFF"/>
        </w:rPr>
        <w:t>.</w:t>
      </w:r>
    </w:p>
    <w:p w:rsidR="00144A41" w:rsidRDefault="00144A41" w:rsidP="008213FE">
      <w:pPr>
        <w:ind w:left="720"/>
        <w:jc w:val="both"/>
        <w:rPr>
          <w:rFonts w:ascii="Arial" w:hAnsi="Arial"/>
          <w:color w:val="252525"/>
          <w:sz w:val="21"/>
          <w:szCs w:val="21"/>
          <w:shd w:val="clear" w:color="auto" w:fill="FFFFFF"/>
        </w:rPr>
      </w:pPr>
      <w:r>
        <w:rPr>
          <w:rFonts w:ascii="Arial" w:hAnsi="Arial"/>
          <w:color w:val="252525"/>
          <w:sz w:val="21"/>
          <w:szCs w:val="21"/>
          <w:shd w:val="clear" w:color="auto" w:fill="FFFFFF"/>
        </w:rPr>
        <w:t>In the terminology of machine learning,</w:t>
      </w:r>
      <w:hyperlink r:id="rId15" w:anchor="cite_note-1" w:history="1">
        <w:r>
          <w:rPr>
            <w:rStyle w:val="Hyperlink"/>
            <w:rFonts w:ascii="Arial" w:hAnsi="Arial"/>
            <w:color w:val="0B0080"/>
            <w:sz w:val="17"/>
            <w:szCs w:val="17"/>
            <w:shd w:val="clear" w:color="auto" w:fill="FFFFFF"/>
            <w:vertAlign w:val="superscript"/>
          </w:rPr>
          <w:t>[1]</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classification is considered an instance of</w:t>
      </w:r>
      <w:r>
        <w:rPr>
          <w:rStyle w:val="apple-converted-space"/>
          <w:rFonts w:ascii="Arial" w:hAnsi="Arial"/>
          <w:color w:val="252525"/>
          <w:sz w:val="21"/>
          <w:szCs w:val="21"/>
          <w:shd w:val="clear" w:color="auto" w:fill="FFFFFF"/>
        </w:rPr>
        <w:t> </w:t>
      </w:r>
      <w:hyperlink r:id="rId16" w:tooltip="Supervised learning" w:history="1">
        <w:r>
          <w:rPr>
            <w:rStyle w:val="Hyperlink"/>
            <w:rFonts w:ascii="Arial" w:hAnsi="Arial"/>
            <w:color w:val="0B0080"/>
            <w:sz w:val="21"/>
            <w:szCs w:val="21"/>
            <w:shd w:val="clear" w:color="auto" w:fill="FFFFFF"/>
          </w:rPr>
          <w:t>supervised learning</w:t>
        </w:r>
      </w:hyperlink>
      <w:r>
        <w:rPr>
          <w:rFonts w:ascii="Arial" w:hAnsi="Arial"/>
          <w:color w:val="252525"/>
          <w:sz w:val="21"/>
          <w:szCs w:val="21"/>
          <w:shd w:val="clear" w:color="auto" w:fill="FFFFFF"/>
        </w:rPr>
        <w:t>, i.e. learning where a training set of correctly identified observations is available.</w:t>
      </w:r>
    </w:p>
    <w:p w:rsidR="001C33B2" w:rsidRDefault="001C33B2" w:rsidP="008213FE">
      <w:pPr>
        <w:ind w:left="720"/>
        <w:jc w:val="both"/>
        <w:rPr>
          <w:rFonts w:ascii="Arial" w:hAnsi="Arial"/>
          <w:color w:val="252525"/>
          <w:sz w:val="21"/>
          <w:szCs w:val="21"/>
          <w:shd w:val="clear" w:color="auto" w:fill="FFFFFF"/>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Learning Theory</w:t>
      </w:r>
    </w:p>
    <w:p w:rsidR="0067167E" w:rsidRPr="0067167E" w:rsidRDefault="0067167E" w:rsidP="0067167E">
      <w:pPr>
        <w:ind w:left="360"/>
        <w:jc w:val="both"/>
        <w:rPr>
          <w:color w:val="FF0000"/>
          <w:sz w:val="44"/>
          <w:szCs w:val="44"/>
        </w:rPr>
      </w:pP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17" w:tooltip="Computer science" w:history="1">
        <w:r>
          <w:rPr>
            <w:rStyle w:val="Hyperlink"/>
            <w:rFonts w:ascii="Arial" w:hAnsi="Arial"/>
            <w:color w:val="0B0080"/>
            <w:sz w:val="21"/>
            <w:szCs w:val="21"/>
            <w:shd w:val="clear" w:color="auto" w:fill="FFFFFF"/>
          </w:rPr>
          <w:t>computer science</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computational learning theory</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(or just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learning theory</w:t>
      </w:r>
      <w:r>
        <w:rPr>
          <w:rFonts w:ascii="Arial" w:hAnsi="Arial"/>
          <w:color w:val="252525"/>
          <w:sz w:val="21"/>
          <w:szCs w:val="21"/>
          <w:shd w:val="clear" w:color="auto" w:fill="FFFFFF"/>
        </w:rPr>
        <w:t>) is a subfield of</w:t>
      </w:r>
      <w:r>
        <w:rPr>
          <w:rStyle w:val="apple-converted-space"/>
          <w:rFonts w:ascii="Arial" w:hAnsi="Arial"/>
          <w:color w:val="252525"/>
          <w:sz w:val="21"/>
          <w:szCs w:val="21"/>
          <w:shd w:val="clear" w:color="auto" w:fill="FFFFFF"/>
        </w:rPr>
        <w:t> </w:t>
      </w:r>
      <w:hyperlink r:id="rId18" w:tooltip="Artificial Intelligence" w:history="1">
        <w:r>
          <w:rPr>
            <w:rStyle w:val="Hyperlink"/>
            <w:rFonts w:ascii="Arial" w:hAnsi="Arial"/>
            <w:color w:val="0B0080"/>
            <w:sz w:val="21"/>
            <w:szCs w:val="21"/>
            <w:shd w:val="clear" w:color="auto" w:fill="FFFFFF"/>
          </w:rPr>
          <w:t>Artificial Intelligence</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devoted to studying the design and analysis of</w:t>
      </w:r>
      <w:r>
        <w:rPr>
          <w:rStyle w:val="apple-converted-space"/>
          <w:rFonts w:ascii="Arial" w:hAnsi="Arial"/>
          <w:color w:val="252525"/>
          <w:sz w:val="21"/>
          <w:szCs w:val="21"/>
          <w:shd w:val="clear" w:color="auto" w:fill="FFFFFF"/>
        </w:rPr>
        <w:t> </w:t>
      </w:r>
      <w:hyperlink r:id="rId19"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algorithms</w:t>
      </w:r>
    </w:p>
    <w:p w:rsidR="0067167E" w:rsidRPr="0067167E" w:rsidRDefault="0067167E" w:rsidP="0067167E">
      <w:pPr>
        <w:ind w:left="360"/>
        <w:jc w:val="both"/>
        <w:rPr>
          <w:b/>
          <w:bCs/>
          <w:color w:val="FF0000"/>
          <w:sz w:val="44"/>
          <w:szCs w:val="44"/>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Uns</w:t>
      </w:r>
      <w:r w:rsidRPr="008213FE">
        <w:rPr>
          <w:b/>
          <w:bCs/>
          <w:color w:val="FF0000"/>
          <w:sz w:val="44"/>
          <w:szCs w:val="44"/>
        </w:rPr>
        <w:t>upervised Learning</w:t>
      </w:r>
    </w:p>
    <w:p w:rsidR="00076937" w:rsidRDefault="00076937" w:rsidP="00076937">
      <w:pPr>
        <w:ind w:left="360"/>
        <w:jc w:val="both"/>
        <w:rPr>
          <w:rFonts w:ascii="Roboto" w:hAnsi="Roboto"/>
          <w:color w:val="222222"/>
          <w:shd w:val="clear" w:color="auto" w:fill="FFFFFF"/>
        </w:rPr>
      </w:pPr>
      <w:r>
        <w:rPr>
          <w:b/>
          <w:bCs/>
          <w:color w:val="FF0000"/>
          <w:sz w:val="44"/>
          <w:szCs w:val="44"/>
        </w:rPr>
        <w:t xml:space="preserve">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is a type of machine</w:t>
      </w:r>
      <w:r>
        <w:rPr>
          <w:rStyle w:val="apple-converted-space"/>
          <w:rFonts w:ascii="Roboto" w:hAnsi="Roboto"/>
          <w:color w:val="222222"/>
          <w:shd w:val="clear" w:color="auto" w:fill="FFFFFF"/>
        </w:rPr>
        <w:t> </w:t>
      </w:r>
      <w:r>
        <w:rPr>
          <w:rFonts w:ascii="Roboto" w:hAnsi="Roboto"/>
          <w:b/>
          <w:bCs/>
          <w:color w:val="222222"/>
          <w:shd w:val="clear" w:color="auto" w:fill="FFFFFF"/>
        </w:rPr>
        <w:t xml:space="preserve">learning </w:t>
      </w:r>
      <w:r>
        <w:rPr>
          <w:rFonts w:ascii="Roboto" w:hAnsi="Roboto"/>
          <w:color w:val="222222"/>
          <w:shd w:val="clear" w:color="auto" w:fill="FFFFFF"/>
        </w:rPr>
        <w:t>algorithm used to draw inferences from datasets consisting of input data without labeled responses. The most common</w:t>
      </w:r>
      <w:r>
        <w:rPr>
          <w:rStyle w:val="apple-converted-space"/>
          <w:rFonts w:ascii="Roboto" w:hAnsi="Roboto"/>
          <w:color w:val="222222"/>
          <w:shd w:val="clear" w:color="auto" w:fill="FFFFFF"/>
        </w:rPr>
        <w:t>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 xml:space="preserve">method is cluster analysis, which is used for exploratory data analysis to find hidden patterns or grouping in data. </w:t>
      </w:r>
    </w:p>
    <w:p w:rsidR="00076937" w:rsidRPr="00076937" w:rsidRDefault="00076937" w:rsidP="00076937">
      <w:pPr>
        <w:ind w:left="360"/>
        <w:jc w:val="both"/>
        <w:rPr>
          <w:b/>
          <w:bCs/>
          <w:color w:val="FF0000"/>
          <w:sz w:val="44"/>
          <w:szCs w:val="44"/>
        </w:rPr>
      </w:pPr>
      <w:r>
        <w:rPr>
          <w:rFonts w:ascii="Arial" w:hAnsi="Arial"/>
          <w:b/>
          <w:bCs/>
          <w:color w:val="252525"/>
          <w:sz w:val="21"/>
          <w:szCs w:val="21"/>
          <w:shd w:val="clear" w:color="auto" w:fill="FFFFFF"/>
        </w:rPr>
        <w:t>Unsupervised machine learning</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w:t>
      </w:r>
      <w:r>
        <w:rPr>
          <w:rStyle w:val="apple-converted-space"/>
          <w:rFonts w:ascii="Arial" w:hAnsi="Arial"/>
          <w:color w:val="252525"/>
          <w:sz w:val="21"/>
          <w:szCs w:val="21"/>
          <w:shd w:val="clear" w:color="auto" w:fill="FFFFFF"/>
        </w:rPr>
        <w:t> </w:t>
      </w:r>
      <w:hyperlink r:id="rId20"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task of inferring a function to describe hidden structure from "unlabeled" data (a classification or categorization is not included in the observations). Since the examples given to the learner are unlabeled, there is no objective evaluation of the accuracy of the structure that is output by the relevant algorithm—which is one way of distinguishing unsupervised learning from</w:t>
      </w:r>
      <w:r>
        <w:rPr>
          <w:rStyle w:val="apple-converted-space"/>
          <w:rFonts w:ascii="Arial" w:hAnsi="Arial"/>
          <w:color w:val="252525"/>
          <w:sz w:val="21"/>
          <w:szCs w:val="21"/>
          <w:shd w:val="clear" w:color="auto" w:fill="FFFFFF"/>
        </w:rPr>
        <w:t> </w:t>
      </w:r>
      <w:hyperlink r:id="rId21" w:tooltip="Supervised learning" w:history="1">
        <w:r>
          <w:rPr>
            <w:rStyle w:val="Hyperlink"/>
            <w:rFonts w:ascii="Arial" w:hAnsi="Arial"/>
            <w:color w:val="0B0080"/>
            <w:sz w:val="21"/>
            <w:szCs w:val="21"/>
            <w:shd w:val="clear" w:color="auto" w:fill="FFFFFF"/>
          </w:rPr>
          <w:t>supervised learning</w:t>
        </w:r>
      </w:hyperlink>
      <w:r>
        <w:rPr>
          <w:rStyle w:val="apple-converted-space"/>
          <w:rFonts w:ascii="Arial" w:hAnsi="Arial"/>
          <w:color w:val="252525"/>
          <w:sz w:val="21"/>
          <w:szCs w:val="21"/>
          <w:shd w:val="clear" w:color="auto" w:fill="FFFFFF"/>
        </w:rPr>
        <w:t> </w:t>
      </w:r>
      <w:r w:rsidR="00B717D6">
        <w:rPr>
          <w:rStyle w:val="apple-converted-space"/>
          <w:rFonts w:ascii="Arial" w:hAnsi="Arial"/>
          <w:color w:val="252525"/>
          <w:sz w:val="21"/>
          <w:szCs w:val="21"/>
          <w:shd w:val="clear" w:color="auto" w:fill="FFFFFF"/>
        </w:rPr>
        <w:t>.</w:t>
      </w:r>
      <w:r w:rsidR="00B717D6">
        <w:rPr>
          <w:rStyle w:val="apple-converted-space"/>
          <w:rFonts w:ascii="Arial" w:hAnsi="Arial"/>
          <w:color w:val="252525"/>
          <w:sz w:val="21"/>
          <w:szCs w:val="21"/>
          <w:shd w:val="clear" w:color="auto" w:fill="FFFFFF"/>
        </w:rPr>
        <w:br/>
        <w:t>Unsupervised learning can be implemented in pattern recognition and sound analysis . Example: Andrew Ng’s experiment of (Uno,Dos,Tres…. + One,Two,Three = separate countings) .</w:t>
      </w:r>
      <w:r w:rsidR="00280951">
        <w:rPr>
          <w:rStyle w:val="apple-converted-space"/>
          <w:rFonts w:ascii="Arial" w:hAnsi="Arial"/>
          <w:color w:val="252525"/>
          <w:sz w:val="21"/>
          <w:szCs w:val="21"/>
          <w:shd w:val="clear" w:color="auto" w:fill="FFFFFF"/>
        </w:rPr>
        <w:t xml:space="preserve"> Also images pixel clustering is an example of UL where cluster of pixels are drawn as per the images provided . Note: That sound analysis part can be done using Matlab .</w:t>
      </w:r>
      <w:r w:rsidR="00B717D6">
        <w:rPr>
          <w:rStyle w:val="apple-converted-space"/>
          <w:rFonts w:ascii="Arial" w:hAnsi="Arial"/>
          <w:color w:val="252525"/>
          <w:sz w:val="21"/>
          <w:szCs w:val="21"/>
          <w:shd w:val="clear" w:color="auto" w:fill="FFFFFF"/>
        </w:rPr>
        <w:t xml:space="preserve"> </w:t>
      </w:r>
    </w:p>
    <w:p w:rsidR="00EA6E90" w:rsidRDefault="004E6819" w:rsidP="00EA6E90">
      <w:pPr>
        <w:pStyle w:val="ListParagraph"/>
        <w:numPr>
          <w:ilvl w:val="0"/>
          <w:numId w:val="2"/>
        </w:numPr>
        <w:jc w:val="both"/>
        <w:rPr>
          <w:b/>
          <w:bCs/>
          <w:color w:val="FF0000"/>
          <w:sz w:val="44"/>
          <w:szCs w:val="44"/>
        </w:rPr>
      </w:pPr>
      <w:r>
        <w:rPr>
          <w:b/>
          <w:bCs/>
          <w:color w:val="FF0000"/>
          <w:sz w:val="44"/>
          <w:szCs w:val="44"/>
        </w:rPr>
        <w:t>Reinforcement</w:t>
      </w:r>
      <w:r w:rsidR="00EA6E90">
        <w:rPr>
          <w:b/>
          <w:bCs/>
          <w:color w:val="FF0000"/>
          <w:sz w:val="44"/>
          <w:szCs w:val="44"/>
        </w:rPr>
        <w:t xml:space="preserve"> Learning</w:t>
      </w:r>
    </w:p>
    <w:p w:rsidR="00EA6E90" w:rsidRDefault="00EA6E90" w:rsidP="00EA6E90">
      <w:pPr>
        <w:ind w:left="360"/>
        <w:jc w:val="both"/>
        <w:rPr>
          <w:rFonts w:ascii="Arial" w:hAnsi="Arial"/>
          <w:color w:val="252525"/>
          <w:sz w:val="21"/>
          <w:szCs w:val="21"/>
          <w:shd w:val="clear" w:color="auto" w:fill="FFFFFF"/>
        </w:rPr>
      </w:pPr>
      <w:r>
        <w:rPr>
          <w:b/>
          <w:bCs/>
          <w:color w:val="FF0000"/>
          <w:sz w:val="44"/>
          <w:szCs w:val="44"/>
        </w:rPr>
        <w:t xml:space="preserve">     </w:t>
      </w:r>
      <w:r>
        <w:rPr>
          <w:rFonts w:ascii="Arial" w:hAnsi="Arial"/>
          <w:color w:val="252525"/>
          <w:sz w:val="21"/>
          <w:szCs w:val="21"/>
          <w:shd w:val="clear" w:color="auto" w:fill="FFFFFF"/>
        </w:rPr>
        <w:t>Reinforcement learning , unlike one decision taken in supervised learning , here to get a job done</w:t>
      </w:r>
      <w:r w:rsidR="007A01DB">
        <w:rPr>
          <w:rFonts w:ascii="Arial" w:hAnsi="Arial"/>
          <w:color w:val="252525"/>
          <w:sz w:val="21"/>
          <w:szCs w:val="21"/>
          <w:shd w:val="clear" w:color="auto" w:fill="FFFFFF"/>
        </w:rPr>
        <w:t>,</w:t>
      </w:r>
      <w:r>
        <w:rPr>
          <w:rFonts w:ascii="Arial" w:hAnsi="Arial"/>
          <w:color w:val="252525"/>
          <w:sz w:val="21"/>
          <w:szCs w:val="21"/>
          <w:shd w:val="clear" w:color="auto" w:fill="FFFFFF"/>
        </w:rPr>
        <w:t xml:space="preserve"> a series of good or bad decisions are made which is then learnt by the machine to maximize the positives thereby minimizing the negatives and getting the result perfectly ! Eg : Training a dog requires both kind of Dog’s decision so that you give rewards and punishments accordingly and dog will learn that also accordingly taking its time which is Reinforcement Learning .</w:t>
      </w:r>
    </w:p>
    <w:p w:rsidR="00A567AE" w:rsidRPr="00EA6E90" w:rsidRDefault="008C686B" w:rsidP="00EA6E90">
      <w:pPr>
        <w:ind w:left="360"/>
        <w:jc w:val="both"/>
        <w:rPr>
          <w:b/>
          <w:bCs/>
          <w:color w:val="FF0000"/>
          <w:sz w:val="44"/>
          <w:szCs w:val="44"/>
        </w:rPr>
      </w:pPr>
      <w:r>
        <w:rPr>
          <w:rFonts w:ascii="Arial" w:hAnsi="Arial"/>
          <w:b/>
          <w:bCs/>
          <w:color w:val="252525"/>
          <w:sz w:val="21"/>
          <w:szCs w:val="21"/>
          <w:shd w:val="clear" w:color="auto" w:fill="FFFFFF"/>
        </w:rPr>
        <w:t xml:space="preserve">Wiki says: </w:t>
      </w:r>
      <w:r w:rsidR="00A567AE">
        <w:rPr>
          <w:rFonts w:ascii="Arial" w:hAnsi="Arial"/>
          <w:b/>
          <w:bCs/>
          <w:color w:val="252525"/>
          <w:sz w:val="21"/>
          <w:szCs w:val="21"/>
          <w:shd w:val="clear" w:color="auto" w:fill="FFFFFF"/>
        </w:rPr>
        <w:t>Reinforcement learning</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is an area of</w:t>
      </w:r>
      <w:r w:rsidR="00A567AE">
        <w:rPr>
          <w:rStyle w:val="apple-converted-space"/>
          <w:rFonts w:ascii="Arial" w:hAnsi="Arial"/>
          <w:color w:val="252525"/>
          <w:sz w:val="21"/>
          <w:szCs w:val="21"/>
          <w:shd w:val="clear" w:color="auto" w:fill="FFFFFF"/>
        </w:rPr>
        <w:t> </w:t>
      </w:r>
      <w:hyperlink r:id="rId22" w:tooltip="Machine learning" w:history="1">
        <w:r w:rsidR="00A567AE">
          <w:rPr>
            <w:rStyle w:val="Hyperlink"/>
            <w:rFonts w:ascii="Arial" w:hAnsi="Arial"/>
            <w:color w:val="0B0080"/>
            <w:sz w:val="21"/>
            <w:szCs w:val="21"/>
            <w:shd w:val="clear" w:color="auto" w:fill="FFFFFF"/>
          </w:rPr>
          <w:t>machine learning</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inspired by</w:t>
      </w:r>
      <w:r w:rsidR="00A567AE">
        <w:rPr>
          <w:rStyle w:val="apple-converted-space"/>
          <w:rFonts w:ascii="Arial" w:hAnsi="Arial"/>
          <w:color w:val="252525"/>
          <w:sz w:val="21"/>
          <w:szCs w:val="21"/>
          <w:shd w:val="clear" w:color="auto" w:fill="FFFFFF"/>
        </w:rPr>
        <w:t> </w:t>
      </w:r>
      <w:hyperlink r:id="rId23" w:tooltip="Behaviorism" w:history="1">
        <w:r w:rsidR="00A567AE">
          <w:rPr>
            <w:rStyle w:val="Hyperlink"/>
            <w:rFonts w:ascii="Arial" w:hAnsi="Arial"/>
            <w:color w:val="0B0080"/>
            <w:sz w:val="21"/>
            <w:szCs w:val="21"/>
            <w:shd w:val="clear" w:color="auto" w:fill="FFFFFF"/>
          </w:rPr>
          <w:t>behaviorist psychology</w:t>
        </w:r>
      </w:hyperlink>
      <w:r w:rsidR="00A567AE">
        <w:rPr>
          <w:rFonts w:ascii="Arial" w:hAnsi="Arial"/>
          <w:color w:val="252525"/>
          <w:sz w:val="21"/>
          <w:szCs w:val="21"/>
          <w:shd w:val="clear" w:color="auto" w:fill="FFFFFF"/>
        </w:rPr>
        <w:t>, concerned with how</w:t>
      </w:r>
      <w:r w:rsidR="00A567AE">
        <w:rPr>
          <w:rStyle w:val="apple-converted-space"/>
          <w:rFonts w:ascii="Arial" w:hAnsi="Arial"/>
          <w:color w:val="252525"/>
          <w:sz w:val="21"/>
          <w:szCs w:val="21"/>
          <w:shd w:val="clear" w:color="auto" w:fill="FFFFFF"/>
        </w:rPr>
        <w:t> </w:t>
      </w:r>
      <w:hyperlink r:id="rId24" w:tooltip="Software agent" w:history="1">
        <w:r w:rsidR="00A567AE">
          <w:rPr>
            <w:rStyle w:val="Hyperlink"/>
            <w:rFonts w:ascii="Arial" w:hAnsi="Arial"/>
            <w:color w:val="0B0080"/>
            <w:sz w:val="21"/>
            <w:szCs w:val="21"/>
            <w:shd w:val="clear" w:color="auto" w:fill="FFFFFF"/>
          </w:rPr>
          <w:t>software agents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ought to take</w:t>
      </w:r>
      <w:r w:rsidR="00A567AE">
        <w:rPr>
          <w:rStyle w:val="apple-converted-space"/>
          <w:rFonts w:ascii="Arial" w:hAnsi="Arial"/>
          <w:color w:val="252525"/>
          <w:sz w:val="21"/>
          <w:szCs w:val="21"/>
          <w:shd w:val="clear" w:color="auto" w:fill="FFFFFF"/>
        </w:rPr>
        <w:t> </w:t>
      </w:r>
      <w:hyperlink r:id="rId25" w:tooltip="Action selection" w:history="1">
        <w:r w:rsidR="00A567AE">
          <w:rPr>
            <w:rStyle w:val="Hyperlink"/>
            <w:rFonts w:ascii="Arial" w:hAnsi="Arial"/>
            <w:i/>
            <w:iCs/>
            <w:color w:val="0B0080"/>
            <w:sz w:val="21"/>
            <w:szCs w:val="21"/>
            <w:shd w:val="clear" w:color="auto" w:fill="FFFFFF"/>
          </w:rPr>
          <w:t>actions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 an</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environment</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so as to maximize some notion of cumulative</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reward</w:t>
      </w:r>
      <w:r w:rsidR="00A567AE">
        <w:rPr>
          <w:rFonts w:ascii="Arial" w:hAnsi="Arial"/>
          <w:color w:val="252525"/>
          <w:sz w:val="21"/>
          <w:szCs w:val="21"/>
          <w:shd w:val="clear" w:color="auto" w:fill="FFFFFF"/>
        </w:rPr>
        <w:t>.</w:t>
      </w:r>
      <w:r w:rsidR="00A567AE">
        <w:rPr>
          <w:rStyle w:val="apple-converted-space"/>
          <w:rFonts w:ascii="Arial" w:hAnsi="Arial"/>
          <w:color w:val="252525"/>
          <w:sz w:val="21"/>
          <w:szCs w:val="21"/>
          <w:shd w:val="clear" w:color="auto" w:fill="FFFFFF"/>
        </w:rPr>
        <w:t> </w:t>
      </w:r>
    </w:p>
    <w:p w:rsidR="00EA3D44" w:rsidRDefault="00EA6E90" w:rsidP="00EA6E90">
      <w:pPr>
        <w:ind w:left="360"/>
        <w:jc w:val="both"/>
        <w:rPr>
          <w:b/>
          <w:bCs/>
          <w:color w:val="FF0000"/>
          <w:sz w:val="44"/>
          <w:szCs w:val="44"/>
        </w:rPr>
      </w:pPr>
      <w:r>
        <w:rPr>
          <w:b/>
          <w:bCs/>
          <w:color w:val="FF0000"/>
          <w:sz w:val="44"/>
          <w:szCs w:val="44"/>
        </w:rPr>
        <w:t xml:space="preserve">   </w:t>
      </w:r>
    </w:p>
    <w:p w:rsidR="00EA3D44" w:rsidRDefault="00EA3D44" w:rsidP="00EA3D44">
      <w:pPr>
        <w:jc w:val="both"/>
        <w:rPr>
          <w:color w:val="00B0F0"/>
        </w:rPr>
      </w:pPr>
      <w:r>
        <w:rPr>
          <w:color w:val="00B0F0"/>
        </w:rPr>
        <w:lastRenderedPageBreak/>
        <w:t>DAY 2</w:t>
      </w:r>
    </w:p>
    <w:p w:rsidR="00E17F52" w:rsidRDefault="00E17F52" w:rsidP="00EA3D44">
      <w:pPr>
        <w:jc w:val="both"/>
        <w:rPr>
          <w:color w:val="00B0F0"/>
        </w:rPr>
      </w:pPr>
      <w:r>
        <w:rPr>
          <w:color w:val="00B0F0"/>
        </w:rPr>
        <w:t xml:space="preserve">Refer : </w:t>
      </w:r>
      <w:hyperlink r:id="rId26" w:history="1">
        <w:r w:rsidRPr="00637DD5">
          <w:rPr>
            <w:rStyle w:val="Hyperlink"/>
          </w:rPr>
          <w:t>http://cs229.stanford.edu/notes/cs229-notes1.pdf</w:t>
        </w:r>
      </w:hyperlink>
      <w:r>
        <w:rPr>
          <w:color w:val="00B0F0"/>
        </w:rPr>
        <w:t xml:space="preserve">  for the Notes !</w:t>
      </w:r>
    </w:p>
    <w:p w:rsidR="00EA6E90" w:rsidRDefault="00E17F52" w:rsidP="00EA3D44">
      <w:pPr>
        <w:jc w:val="both"/>
        <w:rPr>
          <w:rFonts w:ascii="Arial" w:hAnsi="Arial"/>
          <w:color w:val="252525"/>
          <w:sz w:val="21"/>
          <w:szCs w:val="21"/>
          <w:shd w:val="clear" w:color="auto" w:fill="FFFFFF"/>
        </w:rPr>
      </w:pPr>
      <w:r>
        <w:rPr>
          <w:rFonts w:ascii="Arial" w:hAnsi="Arial"/>
          <w:color w:val="252525"/>
          <w:sz w:val="21"/>
          <w:szCs w:val="21"/>
          <w:shd w:val="clear" w:color="auto" w:fill="FFFFFF"/>
        </w:rPr>
        <w:t>Welcome back. Today we gonna continue to talk about Supervised learning Algorithms. So let</w:t>
      </w:r>
      <w:r w:rsidR="00282EB2">
        <w:rPr>
          <w:rFonts w:ascii="Arial" w:hAnsi="Arial"/>
          <w:color w:val="252525"/>
          <w:sz w:val="21"/>
          <w:szCs w:val="21"/>
          <w:shd w:val="clear" w:color="auto" w:fill="FFFFFF"/>
        </w:rPr>
        <w:t>’</w:t>
      </w:r>
      <w:r>
        <w:rPr>
          <w:rFonts w:ascii="Arial" w:hAnsi="Arial"/>
          <w:color w:val="252525"/>
          <w:sz w:val="21"/>
          <w:szCs w:val="21"/>
          <w:shd w:val="clear" w:color="auto" w:fill="FFFFFF"/>
        </w:rPr>
        <w:t xml:space="preserve">s start. </w:t>
      </w:r>
    </w:p>
    <w:tbl>
      <w:tblPr>
        <w:tblStyle w:val="TableGrid"/>
        <w:tblpPr w:leftFromText="180" w:rightFromText="180" w:vertAnchor="text" w:horzAnchor="margin" w:tblpY="656"/>
        <w:tblW w:w="0" w:type="auto"/>
        <w:tblLayout w:type="fixed"/>
        <w:tblLook w:val="04A0" w:firstRow="1" w:lastRow="0" w:firstColumn="1" w:lastColumn="0" w:noHBand="0" w:noVBand="1"/>
      </w:tblPr>
      <w:tblGrid>
        <w:gridCol w:w="895"/>
        <w:gridCol w:w="900"/>
      </w:tblGrid>
      <w:tr w:rsidR="00E17F52" w:rsidTr="00E17F52">
        <w:trPr>
          <w:trHeight w:val="530"/>
        </w:trPr>
        <w:tc>
          <w:tcPr>
            <w:tcW w:w="895" w:type="dxa"/>
          </w:tcPr>
          <w:p w:rsidR="00E17F52" w:rsidRDefault="00E17F52" w:rsidP="00E17F52">
            <w:pPr>
              <w:jc w:val="both"/>
            </w:pPr>
            <w:r>
              <w:t>Living area(Square feet)</w:t>
            </w:r>
          </w:p>
        </w:tc>
        <w:tc>
          <w:tcPr>
            <w:tcW w:w="900" w:type="dxa"/>
          </w:tcPr>
          <w:p w:rsidR="00E17F52" w:rsidRDefault="00E17F52" w:rsidP="00E17F52">
            <w:pPr>
              <w:jc w:val="both"/>
            </w:pPr>
            <w:r>
              <w:t>Price(1000$)</w:t>
            </w:r>
          </w:p>
        </w:tc>
      </w:tr>
      <w:tr w:rsidR="00E17F52" w:rsidTr="00E17F52">
        <w:trPr>
          <w:trHeight w:val="232"/>
        </w:trPr>
        <w:tc>
          <w:tcPr>
            <w:tcW w:w="895" w:type="dxa"/>
          </w:tcPr>
          <w:p w:rsidR="00E17F52" w:rsidRDefault="00E17F52" w:rsidP="00E17F52">
            <w:pPr>
              <w:jc w:val="both"/>
            </w:pPr>
            <w:r>
              <w:t>2104</w:t>
            </w:r>
          </w:p>
        </w:tc>
        <w:tc>
          <w:tcPr>
            <w:tcW w:w="900" w:type="dxa"/>
          </w:tcPr>
          <w:p w:rsidR="00E17F52" w:rsidRDefault="00E17F52" w:rsidP="00E17F52">
            <w:pPr>
              <w:jc w:val="both"/>
            </w:pPr>
            <w:r>
              <w:t>400</w:t>
            </w:r>
          </w:p>
        </w:tc>
      </w:tr>
      <w:tr w:rsidR="00E17F52" w:rsidTr="00E17F52">
        <w:trPr>
          <w:trHeight w:val="224"/>
        </w:trPr>
        <w:tc>
          <w:tcPr>
            <w:tcW w:w="895" w:type="dxa"/>
          </w:tcPr>
          <w:p w:rsidR="00E17F52" w:rsidRDefault="00E17F52" w:rsidP="00E17F52">
            <w:pPr>
              <w:jc w:val="both"/>
            </w:pPr>
            <w:r>
              <w:t>1600</w:t>
            </w:r>
          </w:p>
        </w:tc>
        <w:tc>
          <w:tcPr>
            <w:tcW w:w="900" w:type="dxa"/>
          </w:tcPr>
          <w:p w:rsidR="00E17F52" w:rsidRDefault="00E17F52" w:rsidP="00E17F52">
            <w:pPr>
              <w:jc w:val="both"/>
            </w:pPr>
            <w:r>
              <w:t>330</w:t>
            </w:r>
          </w:p>
        </w:tc>
      </w:tr>
      <w:tr w:rsidR="0058553A" w:rsidTr="00E17F52">
        <w:trPr>
          <w:trHeight w:val="224"/>
        </w:trPr>
        <w:tc>
          <w:tcPr>
            <w:tcW w:w="895" w:type="dxa"/>
          </w:tcPr>
          <w:p w:rsidR="0058553A" w:rsidRDefault="0058553A" w:rsidP="00E17F52">
            <w:pPr>
              <w:jc w:val="both"/>
            </w:pPr>
            <w:r>
              <w:t>2400</w:t>
            </w:r>
          </w:p>
        </w:tc>
        <w:tc>
          <w:tcPr>
            <w:tcW w:w="900" w:type="dxa"/>
          </w:tcPr>
          <w:p w:rsidR="0058553A" w:rsidRDefault="0058553A" w:rsidP="00E17F52">
            <w:pPr>
              <w:jc w:val="both"/>
            </w:pPr>
            <w:r>
              <w:t>369</w:t>
            </w:r>
          </w:p>
        </w:tc>
      </w:tr>
      <w:tr w:rsidR="00E17F52" w:rsidTr="00E17F52">
        <w:trPr>
          <w:trHeight w:val="232"/>
        </w:trPr>
        <w:tc>
          <w:tcPr>
            <w:tcW w:w="895" w:type="dxa"/>
          </w:tcPr>
          <w:p w:rsidR="00E17F52" w:rsidRDefault="0058553A" w:rsidP="00E17F52">
            <w:pPr>
              <w:jc w:val="both"/>
            </w:pPr>
            <w:r>
              <w:t>1416</w:t>
            </w:r>
          </w:p>
        </w:tc>
        <w:tc>
          <w:tcPr>
            <w:tcW w:w="900" w:type="dxa"/>
          </w:tcPr>
          <w:p w:rsidR="00E17F52" w:rsidRDefault="0058553A" w:rsidP="00E17F52">
            <w:pPr>
              <w:jc w:val="both"/>
            </w:pPr>
            <w:r>
              <w:t>232</w:t>
            </w:r>
          </w:p>
        </w:tc>
      </w:tr>
      <w:tr w:rsidR="00E17F52" w:rsidTr="00E17F52">
        <w:trPr>
          <w:trHeight w:val="51"/>
        </w:trPr>
        <w:tc>
          <w:tcPr>
            <w:tcW w:w="895" w:type="dxa"/>
          </w:tcPr>
          <w:p w:rsidR="00E17F52" w:rsidRDefault="0058553A" w:rsidP="00E17F52">
            <w:pPr>
              <w:jc w:val="both"/>
            </w:pPr>
            <w:r>
              <w:t>….</w:t>
            </w:r>
          </w:p>
        </w:tc>
        <w:tc>
          <w:tcPr>
            <w:tcW w:w="900" w:type="dxa"/>
          </w:tcPr>
          <w:p w:rsidR="00E17F52" w:rsidRDefault="0058553A" w:rsidP="00E17F52">
            <w:pPr>
              <w:jc w:val="both"/>
            </w:pPr>
            <w:r>
              <w:t>…</w:t>
            </w:r>
          </w:p>
        </w:tc>
      </w:tr>
      <w:tr w:rsidR="0058553A" w:rsidTr="00E17F52">
        <w:trPr>
          <w:trHeight w:val="51"/>
        </w:trPr>
        <w:tc>
          <w:tcPr>
            <w:tcW w:w="895" w:type="dxa"/>
          </w:tcPr>
          <w:p w:rsidR="0058553A" w:rsidRDefault="0058553A" w:rsidP="00E17F52">
            <w:pPr>
              <w:jc w:val="both"/>
            </w:pPr>
            <w:r>
              <w:t>….</w:t>
            </w:r>
          </w:p>
        </w:tc>
        <w:tc>
          <w:tcPr>
            <w:tcW w:w="900" w:type="dxa"/>
          </w:tcPr>
          <w:p w:rsidR="0058553A" w:rsidRDefault="0058553A" w:rsidP="00E17F52">
            <w:pPr>
              <w:jc w:val="both"/>
            </w:pPr>
            <w:r>
              <w:t>…</w:t>
            </w:r>
          </w:p>
        </w:tc>
      </w:tr>
    </w:tbl>
    <w:p w:rsidR="00E17F52" w:rsidRDefault="00E17F52" w:rsidP="00EA3D44">
      <w:pPr>
        <w:jc w:val="both"/>
      </w:pPr>
      <w:r>
        <w:t xml:space="preserve">Let’s start by talking about a few examples of supervised learning problems. Suppose we have a dataset giving the living areas and prices of 47 houses from Portland, Oregon: </w:t>
      </w:r>
      <w:r>
        <w:br/>
      </w:r>
    </w:p>
    <w:p w:rsidR="00076937" w:rsidRPr="00076937" w:rsidRDefault="00076937" w:rsidP="00076937">
      <w:pPr>
        <w:ind w:left="360"/>
        <w:jc w:val="both"/>
        <w:rPr>
          <w:b/>
          <w:bCs/>
          <w:color w:val="FF0000"/>
          <w:sz w:val="44"/>
          <w:szCs w:val="44"/>
        </w:rPr>
      </w:pPr>
    </w:p>
    <w:p w:rsidR="001C33B2" w:rsidRDefault="001C33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p>
    <w:p w:rsidR="00282EB2" w:rsidRDefault="00282EB2" w:rsidP="0067167E">
      <w:pPr>
        <w:pStyle w:val="ListParagraph"/>
        <w:jc w:val="both"/>
      </w:pPr>
      <w:r>
        <w:t>Given data like this, how can we learn to predict the prices of other houses in Portland, as a function of the size of their living areas?</w:t>
      </w:r>
    </w:p>
    <w:p w:rsidR="00222FCD" w:rsidRDefault="0058553A" w:rsidP="00222FCD">
      <w:pPr>
        <w:jc w:val="both"/>
      </w:pPr>
      <w:r>
        <w:t>Let</w:t>
      </w:r>
      <w:r w:rsidR="00222FCD">
        <w:t>,</w:t>
      </w:r>
    </w:p>
    <w:p w:rsidR="00222FCD" w:rsidRDefault="0058553A" w:rsidP="00222FCD">
      <w:pPr>
        <w:jc w:val="both"/>
      </w:pPr>
      <w:r>
        <w:t>X(</w:t>
      </w:r>
      <w:r w:rsidR="00222FCD">
        <w:t xml:space="preserve">i) </w:t>
      </w:r>
      <w:r w:rsidR="00222FCD">
        <w:t>=</w:t>
      </w:r>
      <w:r w:rsidR="00222FCD">
        <w:t xml:space="preserve"> “input” variables (living area in this example</w:t>
      </w:r>
      <w:r w:rsidR="00222FCD">
        <w:t>)/input features</w:t>
      </w:r>
    </w:p>
    <w:p w:rsidR="00222FCD" w:rsidRDefault="0058553A" w:rsidP="00222FCD">
      <w:pPr>
        <w:jc w:val="both"/>
      </w:pPr>
      <w:r>
        <w:t>y</w:t>
      </w:r>
      <w:r w:rsidR="00222FCD">
        <w:t xml:space="preserve">(i) </w:t>
      </w:r>
      <w:r w:rsidR="00222FCD">
        <w:t>= “output”/</w:t>
      </w:r>
      <w:r w:rsidR="00222FCD">
        <w:t xml:space="preserve">target variable that we are trying to predict (price). </w:t>
      </w:r>
    </w:p>
    <w:p w:rsidR="00222FCD" w:rsidRDefault="0058553A" w:rsidP="00222FCD">
      <w:pPr>
        <w:jc w:val="both"/>
      </w:pPr>
      <w:r>
        <w:t>A pair (</w:t>
      </w:r>
      <w:r w:rsidR="007A01DB">
        <w:t xml:space="preserve"> </w:t>
      </w:r>
      <w:r>
        <w:t>x(i)</w:t>
      </w:r>
      <w:r w:rsidR="007A01DB">
        <w:t xml:space="preserve">,y(i) </w:t>
      </w:r>
      <w:r w:rsidR="00222FCD">
        <w:t>) is called a training example,</w:t>
      </w:r>
    </w:p>
    <w:p w:rsidR="00222FCD" w:rsidRDefault="00222FCD" w:rsidP="00222FCD">
      <w:pPr>
        <w:jc w:val="both"/>
      </w:pPr>
      <w:r>
        <w:t xml:space="preserve">and the dataset that we’ll be using to learn—a list of m training examples {(x (i) , y(i) ); i = 1, . . . , m}—is called a </w:t>
      </w:r>
      <w:r w:rsidRPr="00B02759">
        <w:rPr>
          <w:b/>
          <w:bCs/>
        </w:rPr>
        <w:t>Training Set</w:t>
      </w:r>
      <w:r>
        <w:t xml:space="preserve"> .</w:t>
      </w:r>
    </w:p>
    <w:p w:rsidR="004B47E6" w:rsidRDefault="004217CD" w:rsidP="007A01DB">
      <w:pPr>
        <w:jc w:val="both"/>
      </w:pPr>
      <w:r>
        <w:t>Note that the superscript “(i)” in the notation is simply an index into the training set, and has nothing to do with exponentiation</w:t>
      </w:r>
      <w:r w:rsidR="004B47E6">
        <w:t>.</w:t>
      </w:r>
      <w:r w:rsidR="004B47E6">
        <w:t xml:space="preserve"> For historical reasons, this function h is called a </w:t>
      </w:r>
      <w:r w:rsidR="004B47E6" w:rsidRPr="004B47E6">
        <w:rPr>
          <w:b/>
          <w:bCs/>
        </w:rPr>
        <w:t>HYPOTHESIS</w:t>
      </w:r>
      <w:r w:rsidR="004B47E6">
        <w:t>.</w:t>
      </w:r>
    </w:p>
    <w:p w:rsidR="00AF3E3D" w:rsidRDefault="00AF3E3D" w:rsidP="00222FCD">
      <w:pPr>
        <w:jc w:val="both"/>
      </w:pPr>
      <w:r>
        <w:t xml:space="preserve">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w:t>
      </w:r>
      <w:r w:rsidRPr="00B02759">
        <w:rPr>
          <w:b/>
          <w:bCs/>
        </w:rPr>
        <w:t>classification problem</w:t>
      </w:r>
      <w:r>
        <w:t>.</w:t>
      </w:r>
    </w:p>
    <w:p w:rsidR="00622DEB" w:rsidRDefault="00AD73CB" w:rsidP="00222FCD">
      <w:pPr>
        <w:jc w:val="both"/>
      </w:pPr>
      <w:r>
        <w:t>For ease</w:t>
      </w:r>
      <w:r w:rsidR="00BE67B1">
        <w:t>, Let me use Linear representation to the Hypothesis</w:t>
      </w:r>
      <w:r w:rsidR="00622DEB">
        <w:t>. i.e.</w:t>
      </w:r>
    </w:p>
    <w:p w:rsidR="00BE67B1" w:rsidRDefault="00622DEB" w:rsidP="00222FCD">
      <w:pPr>
        <w:jc w:val="both"/>
      </w:pPr>
      <w:r>
        <w:t>h(x) = Ax+B   --------</w:t>
      </w:r>
      <w:r>
        <w:sym w:font="Wingdings" w:char="F0E0"/>
      </w:r>
      <w:r>
        <w:t xml:space="preserve"> Linear Equation</w:t>
      </w:r>
      <w:r w:rsidR="0044657F">
        <w:t xml:space="preserve"> on x</w:t>
      </w:r>
      <w:r w:rsidR="00051849">
        <w:t xml:space="preserve"> </w:t>
      </w:r>
      <w:r w:rsidR="0044657F">
        <w:t>(input)</w:t>
      </w:r>
      <w:r w:rsidR="00BE67B1">
        <w:t xml:space="preserve"> </w:t>
      </w:r>
    </w:p>
    <w:p w:rsidR="00FD6449" w:rsidRPr="00AD73CB" w:rsidRDefault="00FD6449" w:rsidP="00222FCD">
      <w:pPr>
        <w:jc w:val="both"/>
        <w:rPr>
          <w:b/>
          <w:bCs/>
        </w:rPr>
      </w:pPr>
      <w:r w:rsidRPr="00AD73CB">
        <w:rPr>
          <w:b/>
          <w:bCs/>
        </w:rPr>
        <w:t xml:space="preserve">Part I Linear Regression </w:t>
      </w:r>
    </w:p>
    <w:p w:rsidR="00FD6449" w:rsidRDefault="00FD6449" w:rsidP="00222FCD">
      <w:pPr>
        <w:jc w:val="both"/>
      </w:pPr>
      <w:r>
        <w:t>To make our housing example more interesting, let’s consider a slightly richer dataset in which we also know the number of bedrooms in each house:</w:t>
      </w:r>
    </w:p>
    <w:tbl>
      <w:tblPr>
        <w:tblStyle w:val="TableGrid"/>
        <w:tblpPr w:leftFromText="180" w:rightFromText="180" w:vertAnchor="text" w:horzAnchor="margin" w:tblpY="-435"/>
        <w:tblW w:w="0" w:type="auto"/>
        <w:tblLayout w:type="fixed"/>
        <w:tblLook w:val="04A0" w:firstRow="1" w:lastRow="0" w:firstColumn="1" w:lastColumn="0" w:noHBand="0" w:noVBand="1"/>
      </w:tblPr>
      <w:tblGrid>
        <w:gridCol w:w="1128"/>
        <w:gridCol w:w="1136"/>
        <w:gridCol w:w="1136"/>
      </w:tblGrid>
      <w:tr w:rsidR="0022346B" w:rsidTr="0022346B">
        <w:trPr>
          <w:trHeight w:val="280"/>
        </w:trPr>
        <w:tc>
          <w:tcPr>
            <w:tcW w:w="1128" w:type="dxa"/>
          </w:tcPr>
          <w:p w:rsidR="0022346B" w:rsidRDefault="0022346B" w:rsidP="0022346B">
            <w:pPr>
              <w:jc w:val="both"/>
            </w:pPr>
            <w:r>
              <w:lastRenderedPageBreak/>
              <w:t>Living area(Square feet)</w:t>
            </w:r>
          </w:p>
        </w:tc>
        <w:tc>
          <w:tcPr>
            <w:tcW w:w="1136" w:type="dxa"/>
          </w:tcPr>
          <w:p w:rsidR="0022346B" w:rsidRDefault="0022346B" w:rsidP="0022346B">
            <w:pPr>
              <w:jc w:val="both"/>
            </w:pPr>
            <w:r>
              <w:t>#bedrooms</w:t>
            </w:r>
          </w:p>
        </w:tc>
        <w:tc>
          <w:tcPr>
            <w:tcW w:w="1136" w:type="dxa"/>
          </w:tcPr>
          <w:p w:rsidR="0022346B" w:rsidRDefault="0022346B" w:rsidP="0022346B">
            <w:pPr>
              <w:jc w:val="both"/>
            </w:pPr>
            <w:r>
              <w:t>Price(1000$)</w:t>
            </w:r>
          </w:p>
        </w:tc>
      </w:tr>
      <w:tr w:rsidR="0022346B" w:rsidTr="0022346B">
        <w:trPr>
          <w:trHeight w:val="122"/>
        </w:trPr>
        <w:tc>
          <w:tcPr>
            <w:tcW w:w="1128" w:type="dxa"/>
          </w:tcPr>
          <w:p w:rsidR="0022346B" w:rsidRDefault="0022346B" w:rsidP="0022346B">
            <w:pPr>
              <w:jc w:val="both"/>
            </w:pPr>
            <w:r>
              <w:t>2104</w:t>
            </w:r>
          </w:p>
        </w:tc>
        <w:tc>
          <w:tcPr>
            <w:tcW w:w="1136" w:type="dxa"/>
          </w:tcPr>
          <w:p w:rsidR="0022346B" w:rsidRDefault="0022346B" w:rsidP="0022346B">
            <w:pPr>
              <w:jc w:val="both"/>
            </w:pPr>
            <w:r>
              <w:t>3</w:t>
            </w:r>
          </w:p>
        </w:tc>
        <w:tc>
          <w:tcPr>
            <w:tcW w:w="1136" w:type="dxa"/>
          </w:tcPr>
          <w:p w:rsidR="0022346B" w:rsidRDefault="0022346B" w:rsidP="0022346B">
            <w:pPr>
              <w:jc w:val="both"/>
            </w:pPr>
            <w:r>
              <w:t>400</w:t>
            </w:r>
          </w:p>
        </w:tc>
      </w:tr>
      <w:tr w:rsidR="0022346B" w:rsidTr="0022346B">
        <w:trPr>
          <w:trHeight w:val="118"/>
        </w:trPr>
        <w:tc>
          <w:tcPr>
            <w:tcW w:w="1128" w:type="dxa"/>
          </w:tcPr>
          <w:p w:rsidR="0022346B" w:rsidRDefault="0022346B" w:rsidP="0022346B">
            <w:pPr>
              <w:jc w:val="both"/>
            </w:pPr>
            <w:r>
              <w:t>1600</w:t>
            </w:r>
          </w:p>
        </w:tc>
        <w:tc>
          <w:tcPr>
            <w:tcW w:w="1136" w:type="dxa"/>
          </w:tcPr>
          <w:p w:rsidR="0022346B" w:rsidRDefault="0022346B" w:rsidP="0022346B">
            <w:pPr>
              <w:jc w:val="both"/>
            </w:pPr>
            <w:r>
              <w:t>3</w:t>
            </w:r>
          </w:p>
        </w:tc>
        <w:tc>
          <w:tcPr>
            <w:tcW w:w="1136" w:type="dxa"/>
          </w:tcPr>
          <w:p w:rsidR="0022346B" w:rsidRDefault="0022346B" w:rsidP="0022346B">
            <w:pPr>
              <w:jc w:val="both"/>
            </w:pPr>
            <w:r>
              <w:t>330</w:t>
            </w:r>
          </w:p>
        </w:tc>
      </w:tr>
      <w:tr w:rsidR="0022346B" w:rsidTr="0022346B">
        <w:trPr>
          <w:trHeight w:val="118"/>
        </w:trPr>
        <w:tc>
          <w:tcPr>
            <w:tcW w:w="1128" w:type="dxa"/>
          </w:tcPr>
          <w:p w:rsidR="0022346B" w:rsidRDefault="0022346B" w:rsidP="0022346B">
            <w:pPr>
              <w:jc w:val="both"/>
            </w:pPr>
            <w:r>
              <w:t>2400</w:t>
            </w:r>
          </w:p>
        </w:tc>
        <w:tc>
          <w:tcPr>
            <w:tcW w:w="1136" w:type="dxa"/>
          </w:tcPr>
          <w:p w:rsidR="0022346B" w:rsidRDefault="0022346B" w:rsidP="0022346B">
            <w:pPr>
              <w:jc w:val="both"/>
            </w:pPr>
            <w:r>
              <w:t>2</w:t>
            </w:r>
          </w:p>
        </w:tc>
        <w:tc>
          <w:tcPr>
            <w:tcW w:w="1136" w:type="dxa"/>
          </w:tcPr>
          <w:p w:rsidR="0022346B" w:rsidRDefault="0022346B" w:rsidP="0022346B">
            <w:pPr>
              <w:jc w:val="both"/>
            </w:pPr>
            <w:r>
              <w:t>369</w:t>
            </w:r>
          </w:p>
        </w:tc>
      </w:tr>
      <w:tr w:rsidR="0022346B" w:rsidTr="0022346B">
        <w:trPr>
          <w:trHeight w:val="122"/>
        </w:trPr>
        <w:tc>
          <w:tcPr>
            <w:tcW w:w="1128" w:type="dxa"/>
          </w:tcPr>
          <w:p w:rsidR="0022346B" w:rsidRDefault="0022346B" w:rsidP="0022346B">
            <w:pPr>
              <w:jc w:val="both"/>
            </w:pPr>
            <w:r>
              <w:t>1416</w:t>
            </w:r>
          </w:p>
        </w:tc>
        <w:tc>
          <w:tcPr>
            <w:tcW w:w="1136" w:type="dxa"/>
          </w:tcPr>
          <w:p w:rsidR="0022346B" w:rsidRDefault="0022346B" w:rsidP="0022346B">
            <w:pPr>
              <w:jc w:val="both"/>
            </w:pPr>
            <w:r>
              <w:t>1</w:t>
            </w:r>
          </w:p>
        </w:tc>
        <w:tc>
          <w:tcPr>
            <w:tcW w:w="1136" w:type="dxa"/>
          </w:tcPr>
          <w:p w:rsidR="0022346B" w:rsidRDefault="0022346B" w:rsidP="0022346B">
            <w:pPr>
              <w:jc w:val="both"/>
            </w:pPr>
            <w:r>
              <w:t>232</w:t>
            </w: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r w:rsidR="0022346B" w:rsidTr="0022346B">
        <w:trPr>
          <w:trHeight w:val="26"/>
        </w:trPr>
        <w:tc>
          <w:tcPr>
            <w:tcW w:w="1128" w:type="dxa"/>
          </w:tcPr>
          <w:p w:rsidR="0022346B" w:rsidRDefault="0022346B" w:rsidP="0022346B">
            <w:pPr>
              <w:jc w:val="both"/>
            </w:pPr>
            <w:r>
              <w:t>….</w:t>
            </w:r>
          </w:p>
        </w:tc>
        <w:tc>
          <w:tcPr>
            <w:tcW w:w="1136" w:type="dxa"/>
          </w:tcPr>
          <w:p w:rsidR="0022346B" w:rsidRDefault="0022346B" w:rsidP="0022346B">
            <w:pPr>
              <w:jc w:val="both"/>
            </w:pPr>
            <w:r>
              <w:t>…</w:t>
            </w:r>
          </w:p>
        </w:tc>
        <w:tc>
          <w:tcPr>
            <w:tcW w:w="1136" w:type="dxa"/>
          </w:tcPr>
          <w:p w:rsidR="0022346B" w:rsidRDefault="0022346B" w:rsidP="0022346B">
            <w:pPr>
              <w:jc w:val="both"/>
            </w:pPr>
          </w:p>
        </w:tc>
      </w:tr>
    </w:tbl>
    <w:p w:rsidR="00AD73CB" w:rsidRDefault="0022346B" w:rsidP="0022346B">
      <w:pPr>
        <w:jc w:val="both"/>
      </w:pPr>
      <w:r>
        <w:t>Here, the x’s a</w:t>
      </w:r>
      <w:r>
        <w:t xml:space="preserve">re two-dimensional vectors in R^2 . For instance, x1^(i) </w:t>
      </w:r>
      <w:r>
        <w:t xml:space="preserve"> is the living area of the i-th h</w:t>
      </w:r>
      <w:r>
        <w:t>ouse in the training set, and x2</w:t>
      </w:r>
      <w:r>
        <w:t xml:space="preserve">(i) is its number of bedrooms. (In general, when designing a learning problem, it will be up to you to decide what features to choose, so if you are out in Portland gathering housing data, you might also decide to include other features such as whether each house has a fireplace, the number </w:t>
      </w:r>
      <w:r>
        <w:lastRenderedPageBreak/>
        <w:t xml:space="preserve">of bathrooms, and so on. We’ll say more about feature selection later, but for now let’s take the features as given.) To perform supervised learning, we must decide how we’re going to represent functions/hypotheses h in a computer. As an initial choice, let’s say we decide to approximate y as a linear function of x: </w:t>
      </w:r>
      <w:r w:rsidRPr="00AD73CB">
        <w:rPr>
          <w:b/>
          <w:bCs/>
        </w:rPr>
        <w:t>hθ(x) = θ0 + θ1</w:t>
      </w:r>
      <w:r w:rsidRPr="00AD73CB">
        <w:rPr>
          <w:b/>
          <w:bCs/>
        </w:rPr>
        <w:t>.</w:t>
      </w:r>
      <w:r w:rsidRPr="00AD73CB">
        <w:rPr>
          <w:b/>
          <w:bCs/>
        </w:rPr>
        <w:t>x1 + θ2</w:t>
      </w:r>
      <w:r w:rsidRPr="00AD73CB">
        <w:rPr>
          <w:b/>
          <w:bCs/>
        </w:rPr>
        <w:t>.</w:t>
      </w:r>
      <w:r w:rsidRPr="00AD73CB">
        <w:rPr>
          <w:b/>
          <w:bCs/>
        </w:rPr>
        <w:t xml:space="preserve">x2 </w:t>
      </w:r>
      <w:r w:rsidR="00AD73CB" w:rsidRPr="00AD73CB">
        <w:rPr>
          <w:b/>
          <w:bCs/>
        </w:rPr>
        <w:t xml:space="preserve">       </w:t>
      </w:r>
    </w:p>
    <w:p w:rsidR="00611758" w:rsidRDefault="0022346B" w:rsidP="0022346B">
      <w:pPr>
        <w:jc w:val="both"/>
        <w:rPr>
          <w:rFonts w:eastAsiaTheme="minorEastAsia"/>
        </w:rPr>
      </w:pPr>
      <w:r>
        <w:t xml:space="preserve">Here, the </w:t>
      </w:r>
      <w:r w:rsidRPr="00AD73CB">
        <w:rPr>
          <w:b/>
          <w:bCs/>
        </w:rPr>
        <w:t>θi ’s are the parameters</w:t>
      </w:r>
      <w:r>
        <w:t xml:space="preserve"> (also called weights) parameterizing the space of linear functions mapping from X to Y. When there is no risk of confusion, we will drop the θ subscript in hθ(x), and write it more simply as h(x). To simplify our notation, we also introduce the convention of letting </w:t>
      </w:r>
      <w:r w:rsidRPr="00AD73CB">
        <w:rPr>
          <w:b/>
          <w:bCs/>
        </w:rPr>
        <w:t>x0 = 1</w:t>
      </w:r>
      <w:r>
        <w:t xml:space="preserve"> (this is the intercept term), so that </w:t>
      </w:r>
      <m:oMath>
        <m:r>
          <w:rPr>
            <w:rFonts w:ascii="Cambria Math" w:hAnsi="Cambria Math"/>
          </w:rPr>
          <m:t xml:space="preserve">    </m:t>
        </m:r>
      </m:oMath>
    </w:p>
    <w:p w:rsidR="00611758" w:rsidRDefault="00611758" w:rsidP="0022346B">
      <w:pPr>
        <w:jc w:val="both"/>
        <w:rPr>
          <w:rFonts w:eastAsiaTheme="minorEastAsia"/>
        </w:rPr>
      </w:pPr>
      <w:r>
        <w:rPr>
          <w:rFonts w:eastAsiaTheme="minorEastAsia"/>
        </w:rPr>
        <w:t xml:space="preserve">                                      </w:t>
      </w:r>
      <w:r w:rsidRPr="00AD73CB">
        <w:rPr>
          <w:b/>
          <w:bCs/>
        </w:rPr>
        <w:t>hθ(x) = θ0</w:t>
      </w:r>
      <w:r w:rsidRPr="00AD73CB">
        <w:rPr>
          <w:b/>
          <w:bCs/>
        </w:rPr>
        <w:t>.x0</w:t>
      </w:r>
      <w:r w:rsidRPr="00AD73CB">
        <w:rPr>
          <w:b/>
          <w:bCs/>
        </w:rPr>
        <w:t xml:space="preserve"> + θ1.x1 + θ2.x2</w:t>
      </w:r>
      <w:r>
        <w:t xml:space="preserve">      AND </w:t>
      </w:r>
    </w:p>
    <w:p w:rsidR="00FD6449" w:rsidRPr="00AD73CB" w:rsidRDefault="00611758" w:rsidP="0022346B">
      <w:pPr>
        <w:jc w:val="both"/>
        <w:rPr>
          <w:rFonts w:eastAsiaTheme="minorEastAsia"/>
          <w:b/>
          <w:bCs/>
        </w:rPr>
      </w:pPr>
      <w:r w:rsidRPr="00AD73CB">
        <w:rPr>
          <w:rFonts w:eastAsiaTheme="minorEastAsia"/>
          <w:b/>
          <w:bCs/>
        </w:rPr>
        <w:t xml:space="preserve">                                                       h(x) = </w:t>
      </w:r>
      <m:oMath>
        <m:nary>
          <m:naryPr>
            <m:chr m:val="∑"/>
            <m:limLoc m:val="undOvr"/>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n</m:t>
            </m:r>
          </m:sup>
          <m:e>
            <m:r>
              <m:rPr>
                <m:sty m:val="b"/>
              </m:rPr>
              <w:rPr>
                <w:rFonts w:ascii="Cambria Math" w:hAnsi="Cambria Math"/>
              </w:rPr>
              <m:t>θixi</m:t>
            </m:r>
          </m:e>
        </m:nary>
      </m:oMath>
    </w:p>
    <w:p w:rsidR="005654A8" w:rsidRDefault="005654A8" w:rsidP="0022346B">
      <w:pPr>
        <w:jc w:val="both"/>
      </w:pPr>
      <w:r>
        <w:t>where on the right-hand side above we are viewing θ and x both as vectors, and here n is the number of input variables (not counting x0).</w:t>
      </w:r>
    </w:p>
    <w:p w:rsidR="00674F8A" w:rsidRDefault="00674F8A" w:rsidP="0022346B">
      <w:pPr>
        <w:jc w:val="both"/>
      </w:pPr>
    </w:p>
    <w:p w:rsidR="00674F8A" w:rsidRDefault="00674F8A" w:rsidP="0022346B">
      <w:pPr>
        <w:jc w:val="both"/>
      </w:pPr>
      <w:r>
        <w:t>NOTE :</w:t>
      </w:r>
    </w:p>
    <w:p w:rsidR="00674F8A" w:rsidRDefault="00674F8A" w:rsidP="0022346B">
      <w:pPr>
        <w:jc w:val="both"/>
        <w:rPr>
          <w:rStyle w:val="apple-converted-space"/>
          <w:rFonts w:ascii="Arial" w:hAnsi="Arial"/>
          <w:color w:val="242729"/>
          <w:sz w:val="23"/>
          <w:szCs w:val="23"/>
          <w:shd w:val="clear" w:color="auto" w:fill="FFFFFF"/>
        </w:rPr>
      </w:pPr>
      <w:r>
        <w:t xml:space="preserve"> </w:t>
      </w:r>
      <w:r w:rsidR="00713D92">
        <w:t xml:space="preserve">The thing is </w:t>
      </w:r>
      <w:r>
        <w:t xml:space="preserve">, Gradient Descent is  a type of algorithm used for Minimizing a function .So we use it to minimize the Cost function . </w:t>
      </w:r>
      <w:r w:rsidR="00713D92">
        <w:t>Now if you ask what really is the Cost function</w:t>
      </w:r>
      <w:r>
        <w:t xml:space="preserve"> : </w:t>
      </w:r>
      <w:r>
        <w:rPr>
          <w:rFonts w:ascii="Arial" w:hAnsi="Arial"/>
          <w:color w:val="242729"/>
          <w:sz w:val="23"/>
          <w:szCs w:val="23"/>
          <w:shd w:val="clear" w:color="auto" w:fill="FFFFFF"/>
        </w:rPr>
        <w:t>A cost function is something you want to minimize. For example, your cost function might be the sum of squared errors over your training set. Gradient descent is a method for finding the minimum of a function of multiple variables. So you can use gradient descent to minimize your cost function.</w:t>
      </w:r>
      <w:r>
        <w:rPr>
          <w:rStyle w:val="apple-converted-space"/>
          <w:rFonts w:ascii="Arial" w:hAnsi="Arial"/>
          <w:color w:val="242729"/>
          <w:sz w:val="23"/>
          <w:szCs w:val="23"/>
          <w:shd w:val="clear" w:color="auto" w:fill="FFFFFF"/>
        </w:rPr>
        <w:t> </w:t>
      </w:r>
    </w:p>
    <w:p w:rsidR="001D0755" w:rsidRDefault="001D0755" w:rsidP="0022346B">
      <w:pPr>
        <w:jc w:val="both"/>
        <w:rPr>
          <w:rStyle w:val="apple-converted-space"/>
          <w:rFonts w:ascii="Arial" w:hAnsi="Arial"/>
          <w:color w:val="242729"/>
          <w:sz w:val="23"/>
          <w:szCs w:val="23"/>
          <w:shd w:val="clear" w:color="auto" w:fill="FFFFFF"/>
        </w:rPr>
      </w:pPr>
    </w:p>
    <w:p w:rsidR="001D0755" w:rsidRDefault="001D0755" w:rsidP="0022346B">
      <w:pPr>
        <w:jc w:val="both"/>
        <w:rPr>
          <w:rStyle w:val="apple-converted-space"/>
          <w:rFonts w:ascii="Arial" w:hAnsi="Arial"/>
          <w:color w:val="242729"/>
          <w:sz w:val="23"/>
          <w:szCs w:val="23"/>
          <w:shd w:val="clear" w:color="auto" w:fill="FFFFFF"/>
        </w:rPr>
      </w:pPr>
      <w:r>
        <w:rPr>
          <w:rStyle w:val="apple-converted-space"/>
          <w:rFonts w:ascii="Arial" w:hAnsi="Arial"/>
          <w:color w:val="242729"/>
          <w:sz w:val="23"/>
          <w:szCs w:val="23"/>
          <w:shd w:val="clear" w:color="auto" w:fill="FFFFFF"/>
        </w:rPr>
        <w:t>Now check this for further</w:t>
      </w:r>
      <w:r w:rsidR="00713D92">
        <w:rPr>
          <w:rStyle w:val="apple-converted-space"/>
          <w:rFonts w:ascii="Arial" w:hAnsi="Arial"/>
          <w:color w:val="242729"/>
          <w:sz w:val="23"/>
          <w:szCs w:val="23"/>
          <w:shd w:val="clear" w:color="auto" w:fill="FFFFFF"/>
        </w:rPr>
        <w:t xml:space="preserve"> understanding</w:t>
      </w:r>
      <w:r>
        <w:rPr>
          <w:rStyle w:val="apple-converted-space"/>
          <w:rFonts w:ascii="Arial" w:hAnsi="Arial"/>
          <w:color w:val="242729"/>
          <w:sz w:val="23"/>
          <w:szCs w:val="23"/>
          <w:shd w:val="clear" w:color="auto" w:fill="FFFFFF"/>
        </w:rPr>
        <w:t xml:space="preserve">: </w:t>
      </w:r>
    </w:p>
    <w:p w:rsidR="001D0755" w:rsidRDefault="001D0755" w:rsidP="0022346B">
      <w:pPr>
        <w:jc w:val="both"/>
        <w:rPr>
          <w:rStyle w:val="apple-converted-space"/>
          <w:rFonts w:ascii="Arial" w:hAnsi="Arial"/>
          <w:color w:val="242729"/>
          <w:sz w:val="23"/>
          <w:szCs w:val="23"/>
          <w:shd w:val="clear" w:color="auto" w:fill="FFFFFF"/>
        </w:rPr>
      </w:pPr>
      <w:hyperlink r:id="rId27" w:history="1">
        <w:r w:rsidRPr="00637DD5">
          <w:rPr>
            <w:rStyle w:val="Hyperlink"/>
            <w:rFonts w:ascii="Arial" w:hAnsi="Arial"/>
            <w:sz w:val="23"/>
            <w:szCs w:val="23"/>
            <w:shd w:val="clear" w:color="auto" w:fill="FFFFFF"/>
          </w:rPr>
          <w:t>https://spin.atomicobject.com/2014/06/24/gradient-descent-linear-regression/</w:t>
        </w:r>
      </w:hyperlink>
    </w:p>
    <w:p w:rsidR="001D0755" w:rsidRPr="00713D92" w:rsidRDefault="00713D92" w:rsidP="0022346B">
      <w:pPr>
        <w:jc w:val="both"/>
        <w:rPr>
          <w:rFonts w:ascii="Arial" w:hAnsi="Arial"/>
          <w:b/>
          <w:bCs/>
          <w:color w:val="242729"/>
          <w:sz w:val="23"/>
          <w:szCs w:val="23"/>
          <w:shd w:val="clear" w:color="auto" w:fill="FFFFFF"/>
        </w:rPr>
      </w:pPr>
      <w:r w:rsidRPr="00713D92">
        <w:rPr>
          <w:rFonts w:ascii="Arial" w:hAnsi="Arial"/>
          <w:b/>
          <w:bCs/>
          <w:color w:val="242729"/>
          <w:sz w:val="23"/>
          <w:szCs w:val="23"/>
          <w:shd w:val="clear" w:color="auto" w:fill="FFFFFF"/>
        </w:rPr>
        <w:t>COST FUNCTION</w:t>
      </w:r>
    </w:p>
    <w:p w:rsidR="00713D92" w:rsidRPr="00713D92" w:rsidRDefault="00713D92" w:rsidP="0022346B">
      <w:pPr>
        <w:jc w:val="both"/>
      </w:pPr>
      <w:r>
        <w:t>Now, given a training set, how do we pick, or learn, the parameters θ? One reasonable method seems to be to make h(x) close to y, at least for the training examples we have. To formalize this, we will define a function that measures, for each value of the θ’s, how close the h(x (i) )’s are to the corresponding y (i) ’s. We define the cost function:</w:t>
      </w:r>
    </w:p>
    <w:p w:rsidR="00713D92" w:rsidRPr="00713D92" w:rsidRDefault="00713D92" w:rsidP="0022346B">
      <w:pPr>
        <w:jc w:val="both"/>
      </w:pPr>
      <w:r w:rsidRPr="00713D92">
        <w:t xml:space="preserve"> </w:t>
      </w:r>
      <w:r>
        <w:t xml:space="preserve">                                                                   </w:t>
      </w:r>
      <w:r w:rsidRPr="00713D92">
        <w:t xml:space="preserve">J(θ) = </w:t>
      </w:r>
      <m:oMath>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(hθ(x (i) ) - y (i)</m:t>
                </m:r>
                <m:r>
                  <w:rPr>
                    <w:rFonts w:ascii="Cambria Math" w:hAnsi="Cambria Math"/>
                  </w:rPr>
                  <m:t>)</m:t>
                </m:r>
              </m:e>
            </m:nary>
          </m:e>
          <m:sup>
            <m:r>
              <w:rPr>
                <w:rFonts w:ascii="Cambria Math" w:hAnsi="Cambria Math"/>
              </w:rPr>
              <m:t>2</m:t>
            </m:r>
          </m:sup>
        </m:sSup>
      </m:oMath>
      <w:r w:rsidRPr="00713D92">
        <w:t xml:space="preserve"> </w:t>
      </w:r>
      <w:r w:rsidRPr="00713D92">
        <w:t xml:space="preserve"> </w:t>
      </w:r>
    </w:p>
    <w:p w:rsidR="00713D92" w:rsidRPr="001D0755" w:rsidRDefault="00713D92" w:rsidP="0022346B">
      <w:pPr>
        <w:jc w:val="both"/>
        <w:rPr>
          <w:rFonts w:ascii="Arial" w:hAnsi="Arial"/>
          <w:color w:val="242729"/>
          <w:sz w:val="23"/>
          <w:szCs w:val="23"/>
          <w:shd w:val="clear" w:color="auto" w:fill="FFFFFF"/>
        </w:rPr>
      </w:pPr>
      <w:r>
        <w:t xml:space="preserve"> If you’ve seen linear regression before, you may recognize this as the familiar least-squares cost function that gives rise to the ordinary least squares regression model. Whether or not you have seen it previously, let’s keep going, and we’ll eventually show this to be a special case of a much broader family of algorithms</w:t>
      </w:r>
      <w:r>
        <w:t>.</w:t>
      </w:r>
      <w:bookmarkStart w:id="0" w:name="_GoBack"/>
      <w:bookmarkEnd w:id="0"/>
    </w:p>
    <w:sectPr w:rsidR="00713D92" w:rsidRPr="001D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00000007" w:usb1="00000000" w:usb2="00000000" w:usb3="00000000" w:csb0="00000013" w:csb1="00000000"/>
  </w:font>
  <w:font w:name="Roboto">
    <w:panose1 w:val="00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017E"/>
    <w:multiLevelType w:val="multilevel"/>
    <w:tmpl w:val="B94C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641FD8"/>
    <w:multiLevelType w:val="multilevel"/>
    <w:tmpl w:val="EEDE3E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B2E94"/>
    <w:multiLevelType w:val="hybridMultilevel"/>
    <w:tmpl w:val="60BA1878"/>
    <w:lvl w:ilvl="0" w:tplc="3F9A79F6">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72D7C"/>
    <w:multiLevelType w:val="hybridMultilevel"/>
    <w:tmpl w:val="078CFC42"/>
    <w:lvl w:ilvl="0" w:tplc="37D449A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8D"/>
    <w:rsid w:val="00051849"/>
    <w:rsid w:val="00076937"/>
    <w:rsid w:val="00144A41"/>
    <w:rsid w:val="001C33B2"/>
    <w:rsid w:val="001D0755"/>
    <w:rsid w:val="001D78B4"/>
    <w:rsid w:val="00222FCD"/>
    <w:rsid w:val="0022346B"/>
    <w:rsid w:val="00276345"/>
    <w:rsid w:val="00280951"/>
    <w:rsid w:val="00282EB2"/>
    <w:rsid w:val="00336C8D"/>
    <w:rsid w:val="003B521B"/>
    <w:rsid w:val="004217CD"/>
    <w:rsid w:val="0044657F"/>
    <w:rsid w:val="004B47E6"/>
    <w:rsid w:val="004E6819"/>
    <w:rsid w:val="00545614"/>
    <w:rsid w:val="00554E15"/>
    <w:rsid w:val="005654A8"/>
    <w:rsid w:val="0058553A"/>
    <w:rsid w:val="00611758"/>
    <w:rsid w:val="00622DEB"/>
    <w:rsid w:val="00647344"/>
    <w:rsid w:val="00653FE8"/>
    <w:rsid w:val="0067167E"/>
    <w:rsid w:val="00674F8A"/>
    <w:rsid w:val="006A12B7"/>
    <w:rsid w:val="00713D92"/>
    <w:rsid w:val="007A01DB"/>
    <w:rsid w:val="007E6711"/>
    <w:rsid w:val="007F0FA7"/>
    <w:rsid w:val="008213FE"/>
    <w:rsid w:val="008C686B"/>
    <w:rsid w:val="00913CDC"/>
    <w:rsid w:val="00925956"/>
    <w:rsid w:val="0094087F"/>
    <w:rsid w:val="0097291F"/>
    <w:rsid w:val="009E2C0B"/>
    <w:rsid w:val="00A567AE"/>
    <w:rsid w:val="00AB0910"/>
    <w:rsid w:val="00AD73CB"/>
    <w:rsid w:val="00AF3E3D"/>
    <w:rsid w:val="00B02759"/>
    <w:rsid w:val="00B717D6"/>
    <w:rsid w:val="00BE67B1"/>
    <w:rsid w:val="00C42D7F"/>
    <w:rsid w:val="00D6527E"/>
    <w:rsid w:val="00DA2BFF"/>
    <w:rsid w:val="00E17F52"/>
    <w:rsid w:val="00EA3D44"/>
    <w:rsid w:val="00EA6E90"/>
    <w:rsid w:val="00F458B3"/>
    <w:rsid w:val="00FD6449"/>
    <w:rsid w:val="00FD77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39C1-D9AF-4A41-B4AD-F1ECC426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527E"/>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10"/>
    <w:pPr>
      <w:ind w:left="720"/>
      <w:contextualSpacing/>
    </w:pPr>
  </w:style>
  <w:style w:type="character" w:customStyle="1" w:styleId="apple-converted-space">
    <w:name w:val="apple-converted-space"/>
    <w:basedOn w:val="DefaultParagraphFont"/>
    <w:rsid w:val="003B521B"/>
  </w:style>
  <w:style w:type="character" w:styleId="Hyperlink">
    <w:name w:val="Hyperlink"/>
    <w:basedOn w:val="DefaultParagraphFont"/>
    <w:uiPriority w:val="99"/>
    <w:unhideWhenUsed/>
    <w:rsid w:val="003B521B"/>
    <w:rPr>
      <w:color w:val="0000FF"/>
      <w:u w:val="single"/>
    </w:rPr>
  </w:style>
  <w:style w:type="character" w:styleId="Emphasis">
    <w:name w:val="Emphasis"/>
    <w:basedOn w:val="DefaultParagraphFont"/>
    <w:uiPriority w:val="20"/>
    <w:qFormat/>
    <w:rsid w:val="00647344"/>
    <w:rPr>
      <w:i/>
      <w:iCs/>
    </w:rPr>
  </w:style>
  <w:style w:type="character" w:customStyle="1" w:styleId="Heading2Char">
    <w:name w:val="Heading 2 Char"/>
    <w:basedOn w:val="DefaultParagraphFont"/>
    <w:link w:val="Heading2"/>
    <w:uiPriority w:val="9"/>
    <w:rsid w:val="00D6527E"/>
    <w:rPr>
      <w:rFonts w:ascii="Times New Roman" w:eastAsia="Times New Roman" w:hAnsi="Times New Roman" w:cs="Times New Roman"/>
      <w:b/>
      <w:bCs/>
      <w:sz w:val="36"/>
      <w:szCs w:val="36"/>
      <w:lang w:bidi="ne-NP"/>
    </w:rPr>
  </w:style>
  <w:style w:type="table" w:styleId="TableGrid">
    <w:name w:val="Table Grid"/>
    <w:basedOn w:val="TableNormal"/>
    <w:uiPriority w:val="39"/>
    <w:rsid w:val="00E17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17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3199">
      <w:bodyDiv w:val="1"/>
      <w:marLeft w:val="0"/>
      <w:marRight w:val="0"/>
      <w:marTop w:val="0"/>
      <w:marBottom w:val="0"/>
      <w:divBdr>
        <w:top w:val="none" w:sz="0" w:space="0" w:color="auto"/>
        <w:left w:val="none" w:sz="0" w:space="0" w:color="auto"/>
        <w:bottom w:val="none" w:sz="0" w:space="0" w:color="auto"/>
        <w:right w:val="none" w:sz="0" w:space="0" w:color="auto"/>
      </w:divBdr>
    </w:div>
    <w:div w:id="20367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Spam_filtering" TargetMode="External"/><Relationship Id="rId18" Type="http://schemas.openxmlformats.org/officeDocument/2006/relationships/hyperlink" Target="https://en.wikipedia.org/wiki/Artificial_Intelligence" TargetMode="External"/><Relationship Id="rId26" Type="http://schemas.openxmlformats.org/officeDocument/2006/relationships/hyperlink" Target="http://cs229.stanford.edu/notes/cs229-notes1.pdf" TargetMode="External"/><Relationship Id="rId3" Type="http://schemas.openxmlformats.org/officeDocument/2006/relationships/settings" Target="settings.xml"/><Relationship Id="rId21" Type="http://schemas.openxmlformats.org/officeDocument/2006/relationships/hyperlink" Target="https://en.wikipedia.org/wiki/Supervised_learning" TargetMode="External"/><Relationship Id="rId7" Type="http://schemas.openxmlformats.org/officeDocument/2006/relationships/hyperlink" Target="https://en.wikipedia.org/wiki/Training_set" TargetMode="External"/><Relationship Id="rId12" Type="http://schemas.openxmlformats.org/officeDocument/2006/relationships/hyperlink" Target="https://en.wikipedia.org/wiki/Training_set"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Action_selection" TargetMode="External"/><Relationship Id="rId2" Type="http://schemas.openxmlformats.org/officeDocument/2006/relationships/styles" Target="styles.xml"/><Relationship Id="rId16" Type="http://schemas.openxmlformats.org/officeDocument/2006/relationships/hyperlink" Target="https://en.wikipedia.org/wiki/Supervised_learning" TargetMode="External"/><Relationship Id="rId20" Type="http://schemas.openxmlformats.org/officeDocument/2006/relationships/hyperlink" Target="https://en.wikipedia.org/wiki/Machine_learn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upervised_learning" TargetMode="External"/><Relationship Id="rId11" Type="http://schemas.openxmlformats.org/officeDocument/2006/relationships/hyperlink" Target="https://en.wikipedia.org/wiki/Observation" TargetMode="External"/><Relationship Id="rId24" Type="http://schemas.openxmlformats.org/officeDocument/2006/relationships/hyperlink" Target="https://en.wikipedia.org/wiki/Software_agent"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Statistical_classification" TargetMode="External"/><Relationship Id="rId23" Type="http://schemas.openxmlformats.org/officeDocument/2006/relationships/hyperlink" Target="https://en.wikipedia.org/wiki/Behaviorism" TargetMode="External"/><Relationship Id="rId28" Type="http://schemas.openxmlformats.org/officeDocument/2006/relationships/fontTable" Target="fontTable.xml"/><Relationship Id="rId10" Type="http://schemas.openxmlformats.org/officeDocument/2006/relationships/hyperlink" Target="https://en.wikipedia.org/wiki/Categorical_data" TargetMode="External"/><Relationship Id="rId19"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Pattern_recognition" TargetMode="External"/><Relationship Id="rId22" Type="http://schemas.openxmlformats.org/officeDocument/2006/relationships/hyperlink" Target="https://en.wikipedia.org/wiki/Machine_learning" TargetMode="External"/><Relationship Id="rId27" Type="http://schemas.openxmlformats.org/officeDocument/2006/relationships/hyperlink" Target="https://spin.atomicobject.com/2014/06/24/gradient-descent-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5</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RezNik Roshann</dc:creator>
  <cp:keywords/>
  <dc:description/>
  <cp:lastModifiedBy>RezNik Roshann</cp:lastModifiedBy>
  <cp:revision>51</cp:revision>
  <dcterms:created xsi:type="dcterms:W3CDTF">2017-02-12T10:47:00Z</dcterms:created>
  <dcterms:modified xsi:type="dcterms:W3CDTF">2017-02-14T02:08:00Z</dcterms:modified>
</cp:coreProperties>
</file>