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17F3F" w14:textId="6DB64EC2" w:rsidR="00445F89" w:rsidRPr="00445F89" w:rsidRDefault="00445F89" w:rsidP="00445F89">
      <w:pPr>
        <w:jc w:val="center"/>
        <w:rPr>
          <w:b/>
          <w:bCs/>
          <w:sz w:val="40"/>
          <w:szCs w:val="40"/>
          <w:u w:val="single"/>
        </w:rPr>
      </w:pPr>
      <w:r w:rsidRPr="00445F89">
        <w:rPr>
          <w:b/>
          <w:bCs/>
          <w:sz w:val="40"/>
          <w:szCs w:val="40"/>
          <w:u w:val="single"/>
        </w:rPr>
        <w:t>Capstone A</w:t>
      </w:r>
    </w:p>
    <w:p w14:paraId="2644DEEB" w14:textId="4C3173A6" w:rsidR="00445F89" w:rsidRDefault="00445F89" w:rsidP="00445F89">
      <w:pPr>
        <w:jc w:val="center"/>
        <w:rPr>
          <w:b/>
          <w:bCs/>
          <w:sz w:val="40"/>
          <w:szCs w:val="40"/>
          <w:u w:val="single"/>
        </w:rPr>
      </w:pPr>
      <w:r w:rsidRPr="00445F89">
        <w:rPr>
          <w:b/>
          <w:bCs/>
          <w:sz w:val="40"/>
          <w:szCs w:val="40"/>
          <w:u w:val="single"/>
        </w:rPr>
        <w:t>Assessment Task 1</w:t>
      </w:r>
    </w:p>
    <w:p w14:paraId="202E8F9B" w14:textId="4AA3FF1F" w:rsidR="00ED6837" w:rsidRPr="00445F89" w:rsidRDefault="00ED6837" w:rsidP="00445F89">
      <w:pPr>
        <w:jc w:val="center"/>
        <w:rPr>
          <w:b/>
          <w:bCs/>
          <w:sz w:val="40"/>
          <w:szCs w:val="40"/>
          <w:u w:val="single"/>
        </w:rPr>
      </w:pPr>
      <w:r>
        <w:rPr>
          <w:b/>
          <w:bCs/>
          <w:noProof/>
          <w:sz w:val="40"/>
          <w:szCs w:val="40"/>
          <w:u w:val="single"/>
        </w:rPr>
        <w:drawing>
          <wp:inline distT="0" distB="0" distL="0" distR="0" wp14:anchorId="107F2134" wp14:editId="3595B32C">
            <wp:extent cx="3842795" cy="27431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5" cstate="print">
                      <a:extLst>
                        <a:ext uri="{28A0092B-C50C-407E-A947-70E740481C1C}">
                          <a14:useLocalDpi xmlns:a14="http://schemas.microsoft.com/office/drawing/2010/main" val="0"/>
                        </a:ext>
                      </a:extLst>
                    </a:blip>
                    <a:srcRect r="3813" b="11335"/>
                    <a:stretch/>
                  </pic:blipFill>
                  <pic:spPr bwMode="auto">
                    <a:xfrm>
                      <a:off x="0" y="0"/>
                      <a:ext cx="3988088" cy="2846863"/>
                    </a:xfrm>
                    <a:prstGeom prst="rect">
                      <a:avLst/>
                    </a:prstGeom>
                    <a:ln>
                      <a:noFill/>
                    </a:ln>
                    <a:extLst>
                      <a:ext uri="{53640926-AAD7-44D8-BBD7-CCE9431645EC}">
                        <a14:shadowObscured xmlns:a14="http://schemas.microsoft.com/office/drawing/2010/main"/>
                      </a:ext>
                    </a:extLst>
                  </pic:spPr>
                </pic:pic>
              </a:graphicData>
            </a:graphic>
          </wp:inline>
        </w:drawing>
      </w:r>
    </w:p>
    <w:p w14:paraId="1CC1A74D" w14:textId="77777777" w:rsidR="00445F89" w:rsidRDefault="00445F89" w:rsidP="00445F89">
      <w:pPr>
        <w:rPr>
          <w:b/>
          <w:bCs/>
          <w:sz w:val="40"/>
          <w:szCs w:val="40"/>
          <w:u w:val="single"/>
        </w:rPr>
      </w:pPr>
    </w:p>
    <w:p w14:paraId="39F87B36" w14:textId="30328268" w:rsidR="00445F89" w:rsidRPr="00445F89" w:rsidRDefault="00445F89" w:rsidP="00445F89">
      <w:pPr>
        <w:rPr>
          <w:b/>
          <w:bCs/>
          <w:sz w:val="40"/>
          <w:szCs w:val="40"/>
          <w:u w:val="single"/>
        </w:rPr>
      </w:pPr>
      <w:r w:rsidRPr="00445F89">
        <w:rPr>
          <w:b/>
          <w:bCs/>
          <w:sz w:val="40"/>
          <w:szCs w:val="40"/>
          <w:u w:val="single"/>
        </w:rPr>
        <w:t>Submitted by:</w:t>
      </w:r>
    </w:p>
    <w:p w14:paraId="2A916DD7" w14:textId="39F81DC7" w:rsidR="00445F89" w:rsidRPr="00445F89" w:rsidRDefault="00445F89" w:rsidP="00445F89">
      <w:pPr>
        <w:rPr>
          <w:sz w:val="40"/>
          <w:szCs w:val="40"/>
        </w:rPr>
      </w:pPr>
      <w:r w:rsidRPr="00445F89">
        <w:rPr>
          <w:sz w:val="40"/>
          <w:szCs w:val="40"/>
        </w:rPr>
        <w:t>Roshan Adhikari: K170784</w:t>
      </w:r>
    </w:p>
    <w:p w14:paraId="3849EC36" w14:textId="604FE367" w:rsidR="00445F89" w:rsidRPr="00445F89" w:rsidRDefault="00445F89" w:rsidP="00445F89">
      <w:pPr>
        <w:rPr>
          <w:sz w:val="40"/>
          <w:szCs w:val="40"/>
        </w:rPr>
      </w:pPr>
      <w:r w:rsidRPr="00445F89">
        <w:rPr>
          <w:sz w:val="40"/>
          <w:szCs w:val="40"/>
        </w:rPr>
        <w:t xml:space="preserve">Gaurav </w:t>
      </w:r>
      <w:proofErr w:type="spellStart"/>
      <w:r w:rsidRPr="00445F89">
        <w:rPr>
          <w:sz w:val="40"/>
          <w:szCs w:val="40"/>
        </w:rPr>
        <w:t>Phuyal</w:t>
      </w:r>
      <w:proofErr w:type="spellEnd"/>
      <w:r w:rsidRPr="00445F89">
        <w:rPr>
          <w:sz w:val="40"/>
          <w:szCs w:val="40"/>
        </w:rPr>
        <w:t>: K170766</w:t>
      </w:r>
    </w:p>
    <w:p w14:paraId="13D5D3C5" w14:textId="238A6D58" w:rsidR="00445F89" w:rsidRPr="00445F89" w:rsidRDefault="00445F89" w:rsidP="00445F89">
      <w:pPr>
        <w:rPr>
          <w:sz w:val="40"/>
          <w:szCs w:val="40"/>
        </w:rPr>
      </w:pPr>
      <w:r w:rsidRPr="00445F89">
        <w:rPr>
          <w:sz w:val="40"/>
          <w:szCs w:val="40"/>
        </w:rPr>
        <w:t>Harpreet Kaur: K190803</w:t>
      </w:r>
    </w:p>
    <w:p w14:paraId="2C19EEEA" w14:textId="535ECEED" w:rsidR="00445F89" w:rsidRPr="00445F89" w:rsidRDefault="00445F89" w:rsidP="00445F89">
      <w:pPr>
        <w:rPr>
          <w:sz w:val="40"/>
          <w:szCs w:val="40"/>
        </w:rPr>
      </w:pPr>
      <w:proofErr w:type="spellStart"/>
      <w:r w:rsidRPr="00445F89">
        <w:rPr>
          <w:sz w:val="40"/>
          <w:szCs w:val="40"/>
        </w:rPr>
        <w:t>Sajit</w:t>
      </w:r>
      <w:proofErr w:type="spellEnd"/>
      <w:r w:rsidRPr="00445F89">
        <w:rPr>
          <w:sz w:val="40"/>
          <w:szCs w:val="40"/>
        </w:rPr>
        <w:t xml:space="preserve"> Magar: K170957</w:t>
      </w:r>
    </w:p>
    <w:p w14:paraId="5C34B817" w14:textId="6D872D69" w:rsidR="00445F89" w:rsidRDefault="00445F89" w:rsidP="00445F89">
      <w:pPr>
        <w:rPr>
          <w:sz w:val="40"/>
          <w:szCs w:val="40"/>
        </w:rPr>
      </w:pPr>
      <w:proofErr w:type="spellStart"/>
      <w:r w:rsidRPr="00445F89">
        <w:rPr>
          <w:sz w:val="40"/>
          <w:szCs w:val="40"/>
        </w:rPr>
        <w:t>Yashkumar</w:t>
      </w:r>
      <w:proofErr w:type="spellEnd"/>
      <w:r w:rsidRPr="00445F89">
        <w:rPr>
          <w:sz w:val="40"/>
          <w:szCs w:val="40"/>
        </w:rPr>
        <w:t xml:space="preserve"> Patel: K191044</w:t>
      </w:r>
    </w:p>
    <w:p w14:paraId="50FB6976" w14:textId="2991C33C" w:rsidR="00445F89" w:rsidRPr="00445F89" w:rsidRDefault="00445F89" w:rsidP="00ED6837">
      <w:pPr>
        <w:jc w:val="center"/>
        <w:rPr>
          <w:b/>
          <w:bCs/>
          <w:sz w:val="40"/>
          <w:szCs w:val="40"/>
          <w:u w:val="single"/>
        </w:rPr>
      </w:pPr>
      <w:r w:rsidRPr="00445F89">
        <w:rPr>
          <w:b/>
          <w:bCs/>
          <w:sz w:val="40"/>
          <w:szCs w:val="40"/>
          <w:u w:val="single"/>
        </w:rPr>
        <w:t>Submitted to:</w:t>
      </w:r>
    </w:p>
    <w:p w14:paraId="57FBA20C" w14:textId="20C7E896" w:rsidR="00445F89" w:rsidRPr="00445F89" w:rsidRDefault="00445F89" w:rsidP="00445F89">
      <w:pPr>
        <w:jc w:val="center"/>
        <w:rPr>
          <w:b/>
          <w:bCs/>
          <w:sz w:val="40"/>
          <w:szCs w:val="40"/>
        </w:rPr>
      </w:pPr>
      <w:r w:rsidRPr="00445F89">
        <w:rPr>
          <w:b/>
          <w:bCs/>
          <w:sz w:val="40"/>
          <w:szCs w:val="40"/>
        </w:rPr>
        <w:t>Syed Altaf</w:t>
      </w:r>
    </w:p>
    <w:p w14:paraId="468FCA4D" w14:textId="4B3C37F9" w:rsidR="001B4FDD" w:rsidRPr="00ED6837" w:rsidRDefault="00445F89" w:rsidP="00ED6837">
      <w:pPr>
        <w:rPr>
          <w:rFonts w:asciiTheme="majorHAnsi" w:eastAsiaTheme="majorEastAsia" w:hAnsiTheme="majorHAnsi" w:cstheme="majorBidi"/>
          <w:b/>
          <w:bCs/>
          <w:color w:val="365F91" w:themeColor="accent1" w:themeShade="BF"/>
          <w:sz w:val="40"/>
          <w:szCs w:val="40"/>
        </w:rPr>
      </w:pPr>
      <w:r w:rsidRPr="00445F89">
        <w:rPr>
          <w:b/>
          <w:bCs/>
          <w:sz w:val="40"/>
          <w:szCs w:val="40"/>
        </w:rPr>
        <w:br w:type="page"/>
      </w:r>
      <w:r w:rsidR="001B4FDD" w:rsidRPr="00C43CDB">
        <w:lastRenderedPageBreak/>
        <w:t>INTRODUCTION</w:t>
      </w:r>
    </w:p>
    <w:p w14:paraId="1550C4B1" w14:textId="77777777" w:rsidR="001B4FDD" w:rsidRPr="001B4FDD" w:rsidRDefault="001B4FDD" w:rsidP="001B4FDD">
      <w:r w:rsidRPr="001B4FDD">
        <w:t xml:space="preserve">This paper is based on informal documentation of online shopping platform that will be used by Melbourne based Green Apple market. The purpose of this documentation is to examine the scope, requirements, budget, timeline and resources to build an online podium to shop fresh fruits, vegetables. The Green Apple is a local market that sell nearly 85 products that comprises of fruits, vegetables, dairy, juices and poultry. Due to current pandemic, the market facing difficulties to sell products in-person so, there is a solution to transfer the local selling to the online store for Green Apple. </w:t>
      </w:r>
    </w:p>
    <w:p w14:paraId="5696702C" w14:textId="77777777" w:rsidR="001B4FDD" w:rsidRPr="001B4FDD" w:rsidRDefault="001B4FDD" w:rsidP="001B4FDD">
      <w:r w:rsidRPr="001B4FDD">
        <w:t xml:space="preserve">The objectives of the project are to develop a system by using different tools (php, MySQL, html). The report(informal) will discuss the scope statement, key deliverables, WBS, Gantt chart, budget breakdown to develop an online shopping system for the Green Apple. </w:t>
      </w:r>
    </w:p>
    <w:p w14:paraId="645A38D3" w14:textId="77777777" w:rsidR="001B4FDD" w:rsidRPr="001B4FDD" w:rsidRDefault="001B4FDD" w:rsidP="001B4FDD">
      <w:r w:rsidRPr="001B4FDD">
        <w:t xml:space="preserve">The scope of the project is to develop a system that contains frontend for user, backend and databases that will perform administrative actions and store the data respectively and the system designed will be feasible and more secure. </w:t>
      </w:r>
    </w:p>
    <w:p w14:paraId="7442E59E" w14:textId="77777777" w:rsidR="001B4FDD" w:rsidRPr="001B4FDD" w:rsidRDefault="001B4FDD" w:rsidP="001B4FDD">
      <w:r w:rsidRPr="001B4FDD">
        <w:t xml:space="preserve">There are some limitation or constraints that need to be fulfill. For instance, authentication will be required for login and some constraints on the access of data. </w:t>
      </w:r>
    </w:p>
    <w:p w14:paraId="310276AE" w14:textId="77777777" w:rsidR="001B4FDD" w:rsidRDefault="001B4FDD" w:rsidP="00667EE0">
      <w:pPr>
        <w:pStyle w:val="Heading1"/>
      </w:pPr>
    </w:p>
    <w:p w14:paraId="02C1DA8E" w14:textId="33A3E12E" w:rsidR="00667EE0" w:rsidRPr="00E539CD" w:rsidRDefault="00667EE0" w:rsidP="00667EE0">
      <w:pPr>
        <w:pStyle w:val="Heading1"/>
      </w:pPr>
      <w:r w:rsidRPr="00E539CD">
        <w:t>Company profile</w:t>
      </w:r>
    </w:p>
    <w:p w14:paraId="61EA27E4" w14:textId="02CE99B4" w:rsidR="00667EE0" w:rsidRDefault="00667EE0" w:rsidP="00667EE0">
      <w:r>
        <w:t xml:space="preserve">Green apple is the well-known grocery store located in the heart of Melbourne CBD. This store has been providing its quality foods since 2011. </w:t>
      </w:r>
    </w:p>
    <w:p w14:paraId="6F093968" w14:textId="77777777" w:rsidR="00667EE0" w:rsidRDefault="00667EE0" w:rsidP="00667EE0">
      <w:r>
        <w:t>Green Apple Grocery store</w:t>
      </w:r>
    </w:p>
    <w:p w14:paraId="4FEC4AFC" w14:textId="77777777" w:rsidR="00667EE0" w:rsidRDefault="00667EE0" w:rsidP="00667EE0">
      <w:r>
        <w:t>12 Bourke Street, Melbourne VIC 3183</w:t>
      </w:r>
    </w:p>
    <w:p w14:paraId="3705774B" w14:textId="77777777" w:rsidR="00667EE0" w:rsidRDefault="00667EE0" w:rsidP="00667EE0">
      <w:r>
        <w:t>Phone: 0451859841</w:t>
      </w:r>
    </w:p>
    <w:p w14:paraId="67BE589A" w14:textId="77777777" w:rsidR="00667EE0" w:rsidRDefault="00667EE0" w:rsidP="00667EE0">
      <w:r>
        <w:t>Email: greenapple@gmail.com.au</w:t>
      </w:r>
    </w:p>
    <w:p w14:paraId="0C59FC6B" w14:textId="77777777" w:rsidR="00667EE0" w:rsidRDefault="00667EE0" w:rsidP="00667EE0">
      <w:r>
        <w:t>Fax: 111-342-5400</w:t>
      </w:r>
    </w:p>
    <w:p w14:paraId="73353AA2" w14:textId="77777777" w:rsidR="00667EE0" w:rsidRDefault="00667EE0" w:rsidP="00667EE0">
      <w:r>
        <w:t>Annual sales: 5 million</w:t>
      </w:r>
    </w:p>
    <w:p w14:paraId="5C1747AB" w14:textId="77777777" w:rsidR="00667EE0" w:rsidRDefault="00667EE0" w:rsidP="00667EE0">
      <w:r>
        <w:t>Total employees: 46</w:t>
      </w:r>
    </w:p>
    <w:p w14:paraId="04255DD7" w14:textId="77777777" w:rsidR="00667EE0" w:rsidRDefault="00667EE0" w:rsidP="00667EE0">
      <w:r>
        <w:t>Employees at this location: 10</w:t>
      </w:r>
    </w:p>
    <w:p w14:paraId="288DB81B" w14:textId="77777777" w:rsidR="00667EE0" w:rsidRDefault="00667EE0" w:rsidP="00667EE0">
      <w:pPr>
        <w:rPr>
          <w:b/>
          <w:color w:val="00B050"/>
          <w:sz w:val="28"/>
          <w:szCs w:val="28"/>
        </w:rPr>
      </w:pPr>
      <w:r>
        <w:t xml:space="preserve">                       </w:t>
      </w:r>
      <w:r>
        <w:rPr>
          <w:b/>
          <w:color w:val="00B050"/>
          <w:sz w:val="28"/>
          <w:szCs w:val="28"/>
        </w:rPr>
        <w:t>GREEN APPLE: GO FRESH EVERYDAY</w:t>
      </w:r>
    </w:p>
    <w:p w14:paraId="5FDCA3B9" w14:textId="77777777" w:rsidR="00667EE0" w:rsidRPr="00667EE0" w:rsidRDefault="00667EE0" w:rsidP="00667EE0">
      <w:pPr>
        <w:rPr>
          <w:b/>
          <w:bCs/>
        </w:rPr>
      </w:pPr>
      <w:r w:rsidRPr="00667EE0">
        <w:rPr>
          <w:b/>
          <w:bCs/>
          <w:sz w:val="28"/>
          <w:szCs w:val="28"/>
        </w:rPr>
        <w:t xml:space="preserve"> </w:t>
      </w:r>
      <w:r w:rsidRPr="00667EE0">
        <w:rPr>
          <w:b/>
          <w:bCs/>
        </w:rPr>
        <w:t>Our Vision</w:t>
      </w:r>
    </w:p>
    <w:p w14:paraId="2E81C7BA" w14:textId="77777777" w:rsidR="00667EE0" w:rsidRDefault="00667EE0" w:rsidP="00667EE0">
      <w:r>
        <w:lastRenderedPageBreak/>
        <w:t>A local leader in distributing foods and veggies – Our vision gives us a sense of destination and direction. It captures our aspiration of being the best in everything we do. Our vision and our values guide the choices and decisions our employees make every day.</w:t>
      </w:r>
    </w:p>
    <w:p w14:paraId="43D7E40A" w14:textId="77777777" w:rsidR="00667EE0" w:rsidRPr="00667EE0" w:rsidRDefault="00667EE0" w:rsidP="00667EE0">
      <w:pPr>
        <w:rPr>
          <w:b/>
          <w:bCs/>
        </w:rPr>
      </w:pPr>
      <w:r w:rsidRPr="00667EE0">
        <w:rPr>
          <w:b/>
          <w:bCs/>
        </w:rPr>
        <w:t>Mission statement</w:t>
      </w:r>
    </w:p>
    <w:p w14:paraId="4C5439AF" w14:textId="77777777" w:rsidR="00667EE0" w:rsidRDefault="00667EE0" w:rsidP="00667EE0">
      <w:r>
        <w:t>Our mission is to be the global leader in food supply delivering the quality foods all over the country.</w:t>
      </w:r>
    </w:p>
    <w:p w14:paraId="5635D78C" w14:textId="77777777" w:rsidR="00667EE0" w:rsidRPr="00667EE0" w:rsidRDefault="00667EE0" w:rsidP="00667EE0">
      <w:pPr>
        <w:rPr>
          <w:b/>
          <w:bCs/>
        </w:rPr>
      </w:pPr>
      <w:r w:rsidRPr="00667EE0">
        <w:rPr>
          <w:b/>
          <w:bCs/>
        </w:rPr>
        <w:t>Our values</w:t>
      </w:r>
    </w:p>
    <w:p w14:paraId="6A9B020E" w14:textId="77777777" w:rsidR="00667EE0" w:rsidRDefault="00667EE0" w:rsidP="00667EE0">
      <w:r>
        <w:t>We keep our customer’s choices always upfront. We value, challenge and reward our people.</w:t>
      </w:r>
    </w:p>
    <w:p w14:paraId="57AAB803" w14:textId="77777777" w:rsidR="00667EE0" w:rsidRPr="00261A44" w:rsidRDefault="00667EE0" w:rsidP="00667EE0">
      <w:pPr>
        <w:pStyle w:val="Heading1"/>
      </w:pPr>
    </w:p>
    <w:p w14:paraId="4B623EA1" w14:textId="77777777" w:rsidR="00667EE0" w:rsidRPr="00E539CD" w:rsidRDefault="00667EE0" w:rsidP="00667EE0">
      <w:pPr>
        <w:pStyle w:val="Heading1"/>
        <w:rPr>
          <w:sz w:val="24"/>
        </w:rPr>
      </w:pPr>
      <w:r w:rsidRPr="00E539CD">
        <w:rPr>
          <w:sz w:val="24"/>
        </w:rPr>
        <w:t>Organization chart</w:t>
      </w:r>
    </w:p>
    <w:p w14:paraId="130983C7" w14:textId="51ADD76A" w:rsidR="00667EE0" w:rsidRDefault="00667EE0" w:rsidP="00667EE0">
      <w:r>
        <w:t>Our organizational chart depicts the structure of our organization and relative rank of its parts and positions or jobs. It graphically relates the one official to another. Roshan is the system analyst and several employees work under him. Si</w:t>
      </w:r>
      <w:r>
        <w:tab/>
      </w:r>
      <w:proofErr w:type="spellStart"/>
      <w:r>
        <w:t>milarly</w:t>
      </w:r>
      <w:proofErr w:type="spellEnd"/>
      <w:r>
        <w:t>, Gaurav is system engineer some employees work under him and same goes for Harpreet and Yash Kumar as well. It can be further clarified from figure given below: -</w:t>
      </w:r>
    </w:p>
    <w:p w14:paraId="6789CE3F" w14:textId="2CBA29B8" w:rsidR="00667EE0" w:rsidRPr="004224E1" w:rsidRDefault="00667EE0" w:rsidP="00667EE0">
      <w:r w:rsidRPr="00667EE0">
        <w:rPr>
          <w:b/>
          <w:noProof/>
          <w:shd w:val="clear" w:color="auto" w:fill="92D050"/>
        </w:rPr>
        <w:drawing>
          <wp:inline distT="0" distB="0" distL="0" distR="0" wp14:anchorId="7CDF41B8" wp14:editId="1BE933CC">
            <wp:extent cx="5118100" cy="3054350"/>
            <wp:effectExtent l="19050" t="0" r="6350" b="0"/>
            <wp:docPr id="2" name="Picture 1" descr="Org_Ch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Chart (2).jpg"/>
                    <pic:cNvPicPr/>
                  </pic:nvPicPr>
                  <pic:blipFill>
                    <a:blip r:embed="rId6" cstate="print"/>
                    <a:stretch>
                      <a:fillRect/>
                    </a:stretch>
                  </pic:blipFill>
                  <pic:spPr>
                    <a:xfrm>
                      <a:off x="0" y="0"/>
                      <a:ext cx="5118100" cy="3054350"/>
                    </a:xfrm>
                    <a:prstGeom prst="rect">
                      <a:avLst/>
                    </a:prstGeom>
                  </pic:spPr>
                </pic:pic>
              </a:graphicData>
            </a:graphic>
          </wp:inline>
        </w:drawing>
      </w:r>
    </w:p>
    <w:p w14:paraId="1B71A580" w14:textId="77777777" w:rsidR="00667EE0" w:rsidRDefault="00667EE0" w:rsidP="00667EE0">
      <w:pPr>
        <w:jc w:val="center"/>
        <w:rPr>
          <w:b/>
        </w:rPr>
      </w:pPr>
      <w:r>
        <w:rPr>
          <w:b/>
        </w:rPr>
        <w:t>Fig: Organizational chart</w:t>
      </w:r>
    </w:p>
    <w:p w14:paraId="71E6D572" w14:textId="77777777" w:rsidR="00667EE0" w:rsidRDefault="00667EE0" w:rsidP="00667EE0">
      <w:pPr>
        <w:pStyle w:val="Heading1"/>
      </w:pPr>
      <w:r w:rsidRPr="00E539CD">
        <w:lastRenderedPageBreak/>
        <w:t>Roles and responsibilities</w:t>
      </w:r>
    </w:p>
    <w:tbl>
      <w:tblPr>
        <w:tblStyle w:val="TableGrid"/>
        <w:tblW w:w="9727" w:type="dxa"/>
        <w:tblLook w:val="04A0" w:firstRow="1" w:lastRow="0" w:firstColumn="1" w:lastColumn="0" w:noHBand="0" w:noVBand="1"/>
      </w:tblPr>
      <w:tblGrid>
        <w:gridCol w:w="1917"/>
        <w:gridCol w:w="1977"/>
        <w:gridCol w:w="2566"/>
        <w:gridCol w:w="3267"/>
      </w:tblGrid>
      <w:tr w:rsidR="00667EE0" w14:paraId="10CC9402" w14:textId="77777777" w:rsidTr="00667EE0">
        <w:trPr>
          <w:trHeight w:val="527"/>
        </w:trPr>
        <w:tc>
          <w:tcPr>
            <w:tcW w:w="1917" w:type="dxa"/>
            <w:shd w:val="clear" w:color="auto" w:fill="FFC000"/>
          </w:tcPr>
          <w:p w14:paraId="52F12FC3" w14:textId="77777777" w:rsidR="00667EE0" w:rsidRDefault="00667EE0" w:rsidP="004A4DDD">
            <w:pPr>
              <w:rPr>
                <w:b/>
                <w:sz w:val="24"/>
              </w:rPr>
            </w:pPr>
            <w:r>
              <w:rPr>
                <w:b/>
                <w:sz w:val="24"/>
              </w:rPr>
              <w:t>NAME</w:t>
            </w:r>
          </w:p>
        </w:tc>
        <w:tc>
          <w:tcPr>
            <w:tcW w:w="1977" w:type="dxa"/>
            <w:shd w:val="clear" w:color="auto" w:fill="FFC000"/>
          </w:tcPr>
          <w:p w14:paraId="09C23AB3" w14:textId="77777777" w:rsidR="00667EE0" w:rsidRDefault="00667EE0" w:rsidP="004A4DDD">
            <w:pPr>
              <w:rPr>
                <w:b/>
                <w:sz w:val="24"/>
              </w:rPr>
            </w:pPr>
            <w:r>
              <w:rPr>
                <w:b/>
                <w:sz w:val="24"/>
              </w:rPr>
              <w:t>ROLE</w:t>
            </w:r>
          </w:p>
        </w:tc>
        <w:tc>
          <w:tcPr>
            <w:tcW w:w="2566" w:type="dxa"/>
            <w:shd w:val="clear" w:color="auto" w:fill="FFC000"/>
          </w:tcPr>
          <w:p w14:paraId="7B52A191" w14:textId="77777777" w:rsidR="00667EE0" w:rsidRDefault="00667EE0" w:rsidP="004A4DDD">
            <w:pPr>
              <w:rPr>
                <w:b/>
                <w:sz w:val="24"/>
              </w:rPr>
            </w:pPr>
            <w:r>
              <w:rPr>
                <w:b/>
                <w:sz w:val="24"/>
              </w:rPr>
              <w:t>RESPONSIBILITIES</w:t>
            </w:r>
          </w:p>
        </w:tc>
        <w:tc>
          <w:tcPr>
            <w:tcW w:w="3267" w:type="dxa"/>
            <w:shd w:val="clear" w:color="auto" w:fill="FFC000"/>
          </w:tcPr>
          <w:p w14:paraId="2C0D2EE3" w14:textId="77777777" w:rsidR="00667EE0" w:rsidRDefault="00667EE0" w:rsidP="004A4DDD">
            <w:pPr>
              <w:rPr>
                <w:b/>
                <w:sz w:val="24"/>
              </w:rPr>
            </w:pPr>
            <w:r>
              <w:rPr>
                <w:b/>
                <w:sz w:val="24"/>
              </w:rPr>
              <w:t>CONTACT INFORMATION</w:t>
            </w:r>
          </w:p>
        </w:tc>
      </w:tr>
      <w:tr w:rsidR="00667EE0" w14:paraId="21159498" w14:textId="77777777" w:rsidTr="00667EE0">
        <w:trPr>
          <w:trHeight w:val="640"/>
        </w:trPr>
        <w:tc>
          <w:tcPr>
            <w:tcW w:w="1917" w:type="dxa"/>
            <w:shd w:val="clear" w:color="auto" w:fill="92D050"/>
          </w:tcPr>
          <w:p w14:paraId="1356C687" w14:textId="77777777" w:rsidR="00667EE0" w:rsidRPr="00E539CD" w:rsidRDefault="00667EE0" w:rsidP="004A4DDD">
            <w:pPr>
              <w:rPr>
                <w:sz w:val="24"/>
              </w:rPr>
            </w:pPr>
            <w:proofErr w:type="spellStart"/>
            <w:r>
              <w:rPr>
                <w:sz w:val="24"/>
              </w:rPr>
              <w:t>Sajit</w:t>
            </w:r>
            <w:proofErr w:type="spellEnd"/>
            <w:r>
              <w:rPr>
                <w:sz w:val="24"/>
              </w:rPr>
              <w:t xml:space="preserve"> Magar</w:t>
            </w:r>
          </w:p>
        </w:tc>
        <w:tc>
          <w:tcPr>
            <w:tcW w:w="1977" w:type="dxa"/>
            <w:shd w:val="clear" w:color="auto" w:fill="92D050"/>
          </w:tcPr>
          <w:p w14:paraId="030AEC8F" w14:textId="77777777" w:rsidR="00667EE0" w:rsidRPr="00E539CD" w:rsidRDefault="00667EE0" w:rsidP="004A4DDD">
            <w:pPr>
              <w:rPr>
                <w:sz w:val="24"/>
              </w:rPr>
            </w:pPr>
            <w:r>
              <w:rPr>
                <w:sz w:val="24"/>
              </w:rPr>
              <w:t>Chief technology officer</w:t>
            </w:r>
          </w:p>
        </w:tc>
        <w:tc>
          <w:tcPr>
            <w:tcW w:w="2566" w:type="dxa"/>
            <w:shd w:val="clear" w:color="auto" w:fill="92D050"/>
          </w:tcPr>
          <w:p w14:paraId="5521D050" w14:textId="77777777" w:rsidR="00667EE0" w:rsidRPr="00E539CD" w:rsidRDefault="00667EE0" w:rsidP="004A4DDD">
            <w:pPr>
              <w:rPr>
                <w:sz w:val="24"/>
              </w:rPr>
            </w:pPr>
            <w:r>
              <w:rPr>
                <w:sz w:val="24"/>
              </w:rPr>
              <w:t xml:space="preserve">Review all the works and also responsible for </w:t>
            </w:r>
            <w:r w:rsidRPr="0000402C">
              <w:rPr>
                <w:sz w:val="24"/>
              </w:rPr>
              <w:t>day-to-day technology support to ensure that technology-relate</w:t>
            </w:r>
            <w:r>
              <w:rPr>
                <w:sz w:val="24"/>
              </w:rPr>
              <w:t>d problems do not interfere the</w:t>
            </w:r>
            <w:r w:rsidRPr="0000402C">
              <w:rPr>
                <w:sz w:val="24"/>
              </w:rPr>
              <w:t xml:space="preserve"> work.</w:t>
            </w:r>
          </w:p>
        </w:tc>
        <w:tc>
          <w:tcPr>
            <w:tcW w:w="3267" w:type="dxa"/>
            <w:shd w:val="clear" w:color="auto" w:fill="92D050"/>
          </w:tcPr>
          <w:p w14:paraId="0D4166E8" w14:textId="11900174" w:rsidR="00667EE0" w:rsidRPr="00E539CD" w:rsidRDefault="00D62FAD" w:rsidP="004A4DDD">
            <w:pPr>
              <w:rPr>
                <w:sz w:val="24"/>
              </w:rPr>
            </w:pPr>
            <w:hyperlink r:id="rId7" w:history="1">
              <w:r w:rsidR="00667EE0" w:rsidRPr="00104B5F">
                <w:rPr>
                  <w:rStyle w:val="Hyperlink"/>
                  <w:rFonts w:ascii="Arial" w:eastAsia="Times New Roman" w:hAnsi="Arial" w:cs="Arial"/>
                  <w:sz w:val="24"/>
                  <w:szCs w:val="24"/>
                  <w:lang w:val="en-AU" w:eastAsia="en-GB" w:bidi="ne-NP"/>
                </w:rPr>
                <w:t>s</w:t>
              </w:r>
              <w:r w:rsidR="00667EE0" w:rsidRPr="00104B5F">
                <w:rPr>
                  <w:rStyle w:val="Hyperlink"/>
                </w:rPr>
                <w:t>ajit</w:t>
              </w:r>
              <w:r w:rsidR="00667EE0" w:rsidRPr="00104B5F">
                <w:rPr>
                  <w:rStyle w:val="Hyperlink"/>
                  <w:rFonts w:ascii="Arial" w:eastAsia="Times New Roman" w:hAnsi="Arial" w:cs="Arial"/>
                  <w:sz w:val="24"/>
                  <w:szCs w:val="24"/>
                  <w:lang w:val="en-AU" w:eastAsia="en-GB" w:bidi="ne-NP"/>
                </w:rPr>
                <w:t>@ga.com.au</w:t>
              </w:r>
            </w:hyperlink>
          </w:p>
        </w:tc>
      </w:tr>
      <w:tr w:rsidR="00667EE0" w14:paraId="77770114" w14:textId="77777777" w:rsidTr="00667EE0">
        <w:trPr>
          <w:trHeight w:val="703"/>
        </w:trPr>
        <w:tc>
          <w:tcPr>
            <w:tcW w:w="1917" w:type="dxa"/>
            <w:shd w:val="clear" w:color="auto" w:fill="92D050"/>
          </w:tcPr>
          <w:p w14:paraId="53F25B8A" w14:textId="77777777" w:rsidR="00667EE0" w:rsidRPr="00E539CD" w:rsidRDefault="00667EE0" w:rsidP="004A4DDD">
            <w:pPr>
              <w:rPr>
                <w:sz w:val="24"/>
              </w:rPr>
            </w:pPr>
            <w:r>
              <w:rPr>
                <w:sz w:val="24"/>
              </w:rPr>
              <w:t>Roshan Adhikari</w:t>
            </w:r>
          </w:p>
        </w:tc>
        <w:tc>
          <w:tcPr>
            <w:tcW w:w="1977" w:type="dxa"/>
            <w:shd w:val="clear" w:color="auto" w:fill="92D050"/>
          </w:tcPr>
          <w:p w14:paraId="13AEB28C" w14:textId="1EA1F55B" w:rsidR="00667EE0" w:rsidRPr="00E539CD" w:rsidRDefault="00667EE0" w:rsidP="004A4DDD">
            <w:pPr>
              <w:rPr>
                <w:sz w:val="24"/>
              </w:rPr>
            </w:pPr>
            <w:r>
              <w:rPr>
                <w:sz w:val="24"/>
              </w:rPr>
              <w:t>System analyst</w:t>
            </w:r>
          </w:p>
        </w:tc>
        <w:tc>
          <w:tcPr>
            <w:tcW w:w="2566" w:type="dxa"/>
            <w:shd w:val="clear" w:color="auto" w:fill="92D050"/>
          </w:tcPr>
          <w:p w14:paraId="3004708A" w14:textId="77777777" w:rsidR="00667EE0" w:rsidRPr="00E539CD" w:rsidRDefault="00667EE0" w:rsidP="004A4DDD">
            <w:pPr>
              <w:rPr>
                <w:sz w:val="24"/>
              </w:rPr>
            </w:pPr>
            <w:r>
              <w:rPr>
                <w:sz w:val="24"/>
              </w:rPr>
              <w:t xml:space="preserve">Responsible for using </w:t>
            </w:r>
            <w:r w:rsidRPr="0000402C">
              <w:rPr>
                <w:sz w:val="24"/>
              </w:rPr>
              <w:t>analysis and design techniques to solve business problems using information technology</w:t>
            </w:r>
          </w:p>
        </w:tc>
        <w:tc>
          <w:tcPr>
            <w:tcW w:w="3267" w:type="dxa"/>
            <w:shd w:val="clear" w:color="auto" w:fill="92D050"/>
          </w:tcPr>
          <w:p w14:paraId="355E2325" w14:textId="6CA39A91" w:rsidR="00667EE0" w:rsidRPr="00E539CD" w:rsidRDefault="00D62FAD" w:rsidP="004A4DDD">
            <w:pPr>
              <w:rPr>
                <w:sz w:val="24"/>
              </w:rPr>
            </w:pPr>
            <w:hyperlink r:id="rId8" w:history="1">
              <w:r w:rsidR="00667EE0" w:rsidRPr="00104B5F">
                <w:rPr>
                  <w:rStyle w:val="Hyperlink"/>
                  <w:rFonts w:ascii="Arial" w:eastAsia="Times New Roman" w:hAnsi="Arial" w:cs="Arial"/>
                  <w:sz w:val="24"/>
                  <w:szCs w:val="24"/>
                  <w:lang w:val="en-AU" w:eastAsia="en-GB" w:bidi="ne-NP"/>
                </w:rPr>
                <w:t>roshan@ga.com.au</w:t>
              </w:r>
            </w:hyperlink>
          </w:p>
        </w:tc>
      </w:tr>
      <w:tr w:rsidR="00667EE0" w14:paraId="4AA174D3" w14:textId="77777777" w:rsidTr="00667EE0">
        <w:trPr>
          <w:trHeight w:val="778"/>
        </w:trPr>
        <w:tc>
          <w:tcPr>
            <w:tcW w:w="1917" w:type="dxa"/>
            <w:shd w:val="clear" w:color="auto" w:fill="92D050"/>
          </w:tcPr>
          <w:p w14:paraId="2B7156C6" w14:textId="77777777" w:rsidR="00667EE0" w:rsidRPr="00E539CD" w:rsidRDefault="00667EE0" w:rsidP="00667EE0">
            <w:pPr>
              <w:rPr>
                <w:sz w:val="24"/>
              </w:rPr>
            </w:pPr>
            <w:r>
              <w:rPr>
                <w:sz w:val="24"/>
              </w:rPr>
              <w:t xml:space="preserve">Gaurav </w:t>
            </w:r>
            <w:proofErr w:type="spellStart"/>
            <w:r>
              <w:rPr>
                <w:sz w:val="24"/>
              </w:rPr>
              <w:t>Phuyal</w:t>
            </w:r>
            <w:proofErr w:type="spellEnd"/>
          </w:p>
        </w:tc>
        <w:tc>
          <w:tcPr>
            <w:tcW w:w="1977" w:type="dxa"/>
            <w:shd w:val="clear" w:color="auto" w:fill="92D050"/>
          </w:tcPr>
          <w:p w14:paraId="361AC32C" w14:textId="77777777" w:rsidR="00667EE0" w:rsidRPr="00E539CD" w:rsidRDefault="00667EE0" w:rsidP="00667EE0">
            <w:pPr>
              <w:rPr>
                <w:sz w:val="24"/>
              </w:rPr>
            </w:pPr>
            <w:r>
              <w:rPr>
                <w:sz w:val="24"/>
              </w:rPr>
              <w:t>System engineer</w:t>
            </w:r>
          </w:p>
        </w:tc>
        <w:tc>
          <w:tcPr>
            <w:tcW w:w="2566" w:type="dxa"/>
            <w:shd w:val="clear" w:color="auto" w:fill="92D050"/>
          </w:tcPr>
          <w:p w14:paraId="3BBE2F46" w14:textId="77777777" w:rsidR="00667EE0" w:rsidRPr="00E539CD" w:rsidRDefault="00667EE0" w:rsidP="00667EE0">
            <w:pPr>
              <w:rPr>
                <w:sz w:val="24"/>
              </w:rPr>
            </w:pPr>
            <w:r>
              <w:rPr>
                <w:sz w:val="24"/>
              </w:rPr>
              <w:t>Responsible for m</w:t>
            </w:r>
            <w:r w:rsidRPr="0000402C">
              <w:rPr>
                <w:sz w:val="24"/>
              </w:rPr>
              <w:t xml:space="preserve">anaging and monitoring all </w:t>
            </w:r>
            <w:r>
              <w:rPr>
                <w:sz w:val="24"/>
              </w:rPr>
              <w:t>type of installed system.</w:t>
            </w:r>
          </w:p>
        </w:tc>
        <w:tc>
          <w:tcPr>
            <w:tcW w:w="3267" w:type="dxa"/>
            <w:shd w:val="clear" w:color="auto" w:fill="92D050"/>
          </w:tcPr>
          <w:p w14:paraId="0A28646E" w14:textId="2EB522FC" w:rsidR="00667EE0" w:rsidRPr="00E539CD" w:rsidRDefault="00D62FAD" w:rsidP="00667EE0">
            <w:pPr>
              <w:rPr>
                <w:sz w:val="24"/>
              </w:rPr>
            </w:pPr>
            <w:hyperlink r:id="rId9" w:history="1">
              <w:r w:rsidR="00667EE0" w:rsidRPr="00104B5F">
                <w:rPr>
                  <w:rStyle w:val="Hyperlink"/>
                  <w:rFonts w:ascii="Arial" w:eastAsia="Times New Roman" w:hAnsi="Arial" w:cs="Arial"/>
                  <w:sz w:val="24"/>
                  <w:szCs w:val="24"/>
                  <w:lang w:val="en-AU" w:eastAsia="en-GB" w:bidi="ne-NP"/>
                </w:rPr>
                <w:t>gaurav@ga.com.au</w:t>
              </w:r>
            </w:hyperlink>
          </w:p>
        </w:tc>
      </w:tr>
      <w:tr w:rsidR="00667EE0" w14:paraId="31A6CCCF" w14:textId="77777777" w:rsidTr="00667EE0">
        <w:trPr>
          <w:trHeight w:val="1700"/>
        </w:trPr>
        <w:tc>
          <w:tcPr>
            <w:tcW w:w="1917" w:type="dxa"/>
            <w:shd w:val="clear" w:color="auto" w:fill="92D050"/>
          </w:tcPr>
          <w:p w14:paraId="2F0BAA94" w14:textId="77777777" w:rsidR="00667EE0" w:rsidRPr="00837A1F" w:rsidRDefault="00667EE0" w:rsidP="00667EE0">
            <w:pPr>
              <w:rPr>
                <w:sz w:val="24"/>
              </w:rPr>
            </w:pPr>
            <w:r>
              <w:rPr>
                <w:sz w:val="24"/>
              </w:rPr>
              <w:t>Harpreet Kaur</w:t>
            </w:r>
          </w:p>
        </w:tc>
        <w:tc>
          <w:tcPr>
            <w:tcW w:w="1977" w:type="dxa"/>
            <w:shd w:val="clear" w:color="auto" w:fill="92D050"/>
          </w:tcPr>
          <w:p w14:paraId="6D9BC721" w14:textId="77777777" w:rsidR="00667EE0" w:rsidRPr="00837A1F" w:rsidRDefault="00667EE0" w:rsidP="00667EE0">
            <w:pPr>
              <w:rPr>
                <w:sz w:val="24"/>
              </w:rPr>
            </w:pPr>
            <w:r>
              <w:rPr>
                <w:sz w:val="24"/>
              </w:rPr>
              <w:t>Quality assurance manager</w:t>
            </w:r>
          </w:p>
        </w:tc>
        <w:tc>
          <w:tcPr>
            <w:tcW w:w="2566" w:type="dxa"/>
            <w:shd w:val="clear" w:color="auto" w:fill="92D050"/>
          </w:tcPr>
          <w:p w14:paraId="0C333540" w14:textId="77777777" w:rsidR="00667EE0" w:rsidRPr="00837A1F" w:rsidRDefault="00667EE0" w:rsidP="00667EE0">
            <w:pPr>
              <w:rPr>
                <w:sz w:val="24"/>
              </w:rPr>
            </w:pPr>
            <w:r w:rsidRPr="00837A1F">
              <w:rPr>
                <w:sz w:val="24"/>
              </w:rPr>
              <w:t xml:space="preserve">Responsible for </w:t>
            </w:r>
            <w:r>
              <w:rPr>
                <w:sz w:val="24"/>
              </w:rPr>
              <w:t>understanding needs of customer to develop effective quality control process.</w:t>
            </w:r>
          </w:p>
        </w:tc>
        <w:tc>
          <w:tcPr>
            <w:tcW w:w="3267" w:type="dxa"/>
            <w:shd w:val="clear" w:color="auto" w:fill="92D050"/>
          </w:tcPr>
          <w:p w14:paraId="238EA042" w14:textId="7BD3661B" w:rsidR="00667EE0" w:rsidRPr="00837A1F" w:rsidRDefault="00D62FAD" w:rsidP="00667EE0">
            <w:pPr>
              <w:rPr>
                <w:sz w:val="24"/>
              </w:rPr>
            </w:pPr>
            <w:hyperlink r:id="rId10" w:history="1">
              <w:r w:rsidR="00667EE0" w:rsidRPr="00104B5F">
                <w:rPr>
                  <w:rStyle w:val="Hyperlink"/>
                  <w:rFonts w:ascii="Arial" w:eastAsia="Times New Roman" w:hAnsi="Arial" w:cs="Arial"/>
                  <w:sz w:val="24"/>
                  <w:szCs w:val="24"/>
                  <w:lang w:val="en-AU" w:eastAsia="en-GB" w:bidi="ne-NP"/>
                </w:rPr>
                <w:t>H</w:t>
              </w:r>
              <w:r w:rsidR="00667EE0" w:rsidRPr="00104B5F">
                <w:rPr>
                  <w:rStyle w:val="Hyperlink"/>
                </w:rPr>
                <w:t>arpreet</w:t>
              </w:r>
              <w:r w:rsidR="00667EE0" w:rsidRPr="00104B5F">
                <w:rPr>
                  <w:rStyle w:val="Hyperlink"/>
                  <w:rFonts w:ascii="Arial" w:eastAsia="Times New Roman" w:hAnsi="Arial" w:cs="Arial"/>
                  <w:sz w:val="24"/>
                  <w:szCs w:val="24"/>
                  <w:lang w:val="en-AU" w:eastAsia="en-GB" w:bidi="ne-NP"/>
                </w:rPr>
                <w:t>@ga.com.au</w:t>
              </w:r>
            </w:hyperlink>
          </w:p>
        </w:tc>
      </w:tr>
      <w:tr w:rsidR="00667EE0" w14:paraId="021D77BC" w14:textId="77777777" w:rsidTr="00667EE0">
        <w:tblPrEx>
          <w:tblLook w:val="0000" w:firstRow="0" w:lastRow="0" w:firstColumn="0" w:lastColumn="0" w:noHBand="0" w:noVBand="0"/>
        </w:tblPrEx>
        <w:trPr>
          <w:trHeight w:val="890"/>
        </w:trPr>
        <w:tc>
          <w:tcPr>
            <w:tcW w:w="1917" w:type="dxa"/>
            <w:shd w:val="clear" w:color="auto" w:fill="92D050"/>
          </w:tcPr>
          <w:p w14:paraId="670BE9F4" w14:textId="77777777" w:rsidR="00667EE0" w:rsidRPr="00D62022" w:rsidRDefault="00667EE0" w:rsidP="00667EE0">
            <w:pPr>
              <w:ind w:left="108"/>
              <w:rPr>
                <w:sz w:val="24"/>
              </w:rPr>
            </w:pPr>
            <w:proofErr w:type="spellStart"/>
            <w:r>
              <w:rPr>
                <w:sz w:val="24"/>
              </w:rPr>
              <w:t>Yashkumar</w:t>
            </w:r>
            <w:proofErr w:type="spellEnd"/>
          </w:p>
        </w:tc>
        <w:tc>
          <w:tcPr>
            <w:tcW w:w="1977" w:type="dxa"/>
            <w:shd w:val="clear" w:color="auto" w:fill="92D050"/>
          </w:tcPr>
          <w:p w14:paraId="4F1B1DCA" w14:textId="77777777" w:rsidR="00667EE0" w:rsidRPr="00D62022" w:rsidRDefault="00667EE0" w:rsidP="00667EE0">
            <w:pPr>
              <w:ind w:left="108"/>
              <w:rPr>
                <w:sz w:val="24"/>
              </w:rPr>
            </w:pPr>
            <w:r>
              <w:rPr>
                <w:sz w:val="24"/>
              </w:rPr>
              <w:t>Programmer</w:t>
            </w:r>
          </w:p>
        </w:tc>
        <w:tc>
          <w:tcPr>
            <w:tcW w:w="2566" w:type="dxa"/>
            <w:shd w:val="clear" w:color="auto" w:fill="92D050"/>
          </w:tcPr>
          <w:p w14:paraId="5E52BAA7" w14:textId="77777777" w:rsidR="00667EE0" w:rsidRPr="00D62022" w:rsidRDefault="00667EE0" w:rsidP="00667EE0">
            <w:pPr>
              <w:ind w:left="108"/>
              <w:rPr>
                <w:sz w:val="24"/>
              </w:rPr>
            </w:pPr>
            <w:r>
              <w:rPr>
                <w:sz w:val="24"/>
              </w:rPr>
              <w:t>Responsible for UI design</w:t>
            </w:r>
          </w:p>
        </w:tc>
        <w:tc>
          <w:tcPr>
            <w:tcW w:w="3267" w:type="dxa"/>
            <w:shd w:val="clear" w:color="auto" w:fill="92D050"/>
          </w:tcPr>
          <w:p w14:paraId="26CF8491" w14:textId="780C72E3" w:rsidR="00667EE0" w:rsidRPr="00D62022" w:rsidRDefault="00D62FAD" w:rsidP="00667EE0">
            <w:pPr>
              <w:ind w:left="108"/>
              <w:rPr>
                <w:sz w:val="24"/>
              </w:rPr>
            </w:pPr>
            <w:hyperlink r:id="rId11" w:history="1">
              <w:r w:rsidR="00667EE0" w:rsidRPr="00104B5F">
                <w:rPr>
                  <w:rStyle w:val="Hyperlink"/>
                  <w:rFonts w:ascii="Arial" w:eastAsia="Times New Roman" w:hAnsi="Arial" w:cs="Arial"/>
                  <w:sz w:val="24"/>
                  <w:szCs w:val="24"/>
                  <w:lang w:val="en-AU" w:eastAsia="en-GB" w:bidi="ne-NP"/>
                </w:rPr>
                <w:t>Y</w:t>
              </w:r>
              <w:r w:rsidR="00667EE0" w:rsidRPr="00104B5F">
                <w:rPr>
                  <w:rStyle w:val="Hyperlink"/>
                </w:rPr>
                <w:t>ashkumar</w:t>
              </w:r>
              <w:r w:rsidR="00667EE0" w:rsidRPr="00104B5F">
                <w:rPr>
                  <w:rStyle w:val="Hyperlink"/>
                  <w:rFonts w:ascii="Arial" w:eastAsia="Times New Roman" w:hAnsi="Arial" w:cs="Arial"/>
                  <w:sz w:val="24"/>
                  <w:szCs w:val="24"/>
                  <w:lang w:val="en-AU" w:eastAsia="en-GB" w:bidi="ne-NP"/>
                </w:rPr>
                <w:t>@ga.com.au</w:t>
              </w:r>
            </w:hyperlink>
          </w:p>
        </w:tc>
      </w:tr>
    </w:tbl>
    <w:p w14:paraId="225A7186" w14:textId="77777777" w:rsidR="00667EE0" w:rsidRDefault="00667EE0" w:rsidP="00667EE0">
      <w:pPr>
        <w:pStyle w:val="Heading1"/>
        <w:shd w:val="clear" w:color="auto" w:fill="92D050"/>
        <w:rPr>
          <w:lang w:val="en-AU"/>
        </w:rPr>
      </w:pPr>
    </w:p>
    <w:p w14:paraId="2E02D0A6" w14:textId="6C9EC78E" w:rsidR="00035E1E" w:rsidRDefault="00035E1E" w:rsidP="00035E1E">
      <w:pPr>
        <w:pStyle w:val="Heading1"/>
        <w:rPr>
          <w:lang w:val="en-AU"/>
        </w:rPr>
      </w:pPr>
      <w:r>
        <w:rPr>
          <w:lang w:val="en-AU"/>
        </w:rPr>
        <w:t xml:space="preserve">Project deliverables </w:t>
      </w:r>
    </w:p>
    <w:p w14:paraId="3D0B39A9" w14:textId="77777777" w:rsidR="00035E1E" w:rsidRDefault="00035E1E" w:rsidP="00035E1E">
      <w:pPr>
        <w:rPr>
          <w:lang w:val="en-AU"/>
        </w:rPr>
      </w:pPr>
      <w:r>
        <w:rPr>
          <w:lang w:val="en-AU"/>
        </w:rPr>
        <w:t>The main functionality that we will be developing in our Green Apple store is our project deliverables. Basically our project has tangible and intangible deliverables which are delivered to our customers. Tangible deliverables discusses the in store functionality regarding goods and intangible deliverables focuses on the services that we will provide.</w:t>
      </w:r>
    </w:p>
    <w:p w14:paraId="72AFDB90" w14:textId="77777777" w:rsidR="00035E1E" w:rsidRPr="00B3501F" w:rsidRDefault="00035E1E" w:rsidP="00035E1E">
      <w:pPr>
        <w:rPr>
          <w:lang w:val="en-AU"/>
        </w:rPr>
      </w:pPr>
      <w:r>
        <w:rPr>
          <w:lang w:val="en-AU"/>
        </w:rPr>
        <w:t>Our project deliverables are:</w:t>
      </w:r>
    </w:p>
    <w:p w14:paraId="5F8714FA" w14:textId="77777777" w:rsidR="00035E1E" w:rsidRDefault="00035E1E" w:rsidP="00035E1E">
      <w:pPr>
        <w:pStyle w:val="ListParagraph"/>
        <w:numPr>
          <w:ilvl w:val="0"/>
          <w:numId w:val="1"/>
        </w:numPr>
        <w:rPr>
          <w:lang w:val="en-AU"/>
        </w:rPr>
      </w:pPr>
      <w:r>
        <w:rPr>
          <w:lang w:val="en-AU"/>
        </w:rPr>
        <w:t>Project scope statement  and project charter</w:t>
      </w:r>
    </w:p>
    <w:p w14:paraId="5C3CA9CA" w14:textId="77777777" w:rsidR="00035E1E" w:rsidRDefault="00035E1E" w:rsidP="00035E1E">
      <w:pPr>
        <w:pStyle w:val="ListParagraph"/>
        <w:numPr>
          <w:ilvl w:val="0"/>
          <w:numId w:val="1"/>
        </w:numPr>
        <w:rPr>
          <w:lang w:val="en-AU"/>
        </w:rPr>
      </w:pPr>
      <w:r>
        <w:rPr>
          <w:lang w:val="en-AU"/>
        </w:rPr>
        <w:t>Project Budget</w:t>
      </w:r>
    </w:p>
    <w:p w14:paraId="1E4A8499" w14:textId="77777777" w:rsidR="00035E1E" w:rsidRDefault="00035E1E" w:rsidP="00035E1E">
      <w:pPr>
        <w:pStyle w:val="ListParagraph"/>
        <w:numPr>
          <w:ilvl w:val="0"/>
          <w:numId w:val="1"/>
        </w:numPr>
        <w:rPr>
          <w:lang w:val="en-AU"/>
        </w:rPr>
      </w:pPr>
      <w:r>
        <w:rPr>
          <w:lang w:val="en-AU"/>
        </w:rPr>
        <w:lastRenderedPageBreak/>
        <w:t>Work breakdown structure</w:t>
      </w:r>
    </w:p>
    <w:p w14:paraId="2BCDAFBC" w14:textId="77777777" w:rsidR="00035E1E" w:rsidRDefault="00035E1E" w:rsidP="00035E1E">
      <w:pPr>
        <w:pStyle w:val="ListParagraph"/>
        <w:numPr>
          <w:ilvl w:val="0"/>
          <w:numId w:val="1"/>
        </w:numPr>
        <w:rPr>
          <w:lang w:val="en-AU"/>
        </w:rPr>
      </w:pPr>
      <w:r>
        <w:rPr>
          <w:lang w:val="en-AU"/>
        </w:rPr>
        <w:t>Gantt Chart</w:t>
      </w:r>
    </w:p>
    <w:p w14:paraId="0CDB8416" w14:textId="77777777" w:rsidR="00035E1E" w:rsidRDefault="00035E1E" w:rsidP="00035E1E">
      <w:pPr>
        <w:pStyle w:val="ListParagraph"/>
        <w:numPr>
          <w:ilvl w:val="0"/>
          <w:numId w:val="1"/>
        </w:numPr>
        <w:rPr>
          <w:lang w:val="en-AU"/>
        </w:rPr>
      </w:pPr>
      <w:r>
        <w:rPr>
          <w:lang w:val="en-AU"/>
        </w:rPr>
        <w:t>Designing system</w:t>
      </w:r>
    </w:p>
    <w:p w14:paraId="5C66E9BA" w14:textId="77777777" w:rsidR="00035E1E" w:rsidRDefault="00035E1E" w:rsidP="00035E1E">
      <w:pPr>
        <w:pStyle w:val="ListParagraph"/>
        <w:numPr>
          <w:ilvl w:val="0"/>
          <w:numId w:val="1"/>
        </w:numPr>
        <w:rPr>
          <w:lang w:val="en-AU"/>
        </w:rPr>
      </w:pPr>
      <w:r>
        <w:rPr>
          <w:lang w:val="en-AU"/>
        </w:rPr>
        <w:t>Developing Databases</w:t>
      </w:r>
    </w:p>
    <w:p w14:paraId="73216513" w14:textId="77777777" w:rsidR="00035E1E" w:rsidRDefault="00035E1E" w:rsidP="00035E1E">
      <w:pPr>
        <w:pStyle w:val="ListParagraph"/>
        <w:numPr>
          <w:ilvl w:val="0"/>
          <w:numId w:val="1"/>
        </w:numPr>
        <w:rPr>
          <w:lang w:val="en-AU"/>
        </w:rPr>
      </w:pPr>
      <w:r>
        <w:rPr>
          <w:lang w:val="en-AU"/>
        </w:rPr>
        <w:t>Developing Website</w:t>
      </w:r>
    </w:p>
    <w:p w14:paraId="632F884E" w14:textId="77777777" w:rsidR="00035E1E" w:rsidRDefault="00035E1E" w:rsidP="00035E1E">
      <w:pPr>
        <w:pStyle w:val="ListParagraph"/>
        <w:numPr>
          <w:ilvl w:val="0"/>
          <w:numId w:val="1"/>
        </w:numPr>
        <w:rPr>
          <w:lang w:val="en-AU"/>
        </w:rPr>
      </w:pPr>
      <w:r>
        <w:rPr>
          <w:lang w:val="en-AU"/>
        </w:rPr>
        <w:t>Monitoring and controlling system</w:t>
      </w:r>
    </w:p>
    <w:p w14:paraId="318D02A9" w14:textId="77777777" w:rsidR="00035E1E" w:rsidRPr="004D6775" w:rsidRDefault="00035E1E" w:rsidP="00035E1E">
      <w:pPr>
        <w:pStyle w:val="ListParagraph"/>
        <w:numPr>
          <w:ilvl w:val="0"/>
          <w:numId w:val="1"/>
        </w:numPr>
        <w:rPr>
          <w:lang w:val="en-AU"/>
        </w:rPr>
      </w:pPr>
      <w:r w:rsidRPr="004D6775">
        <w:rPr>
          <w:lang w:val="en-AU"/>
        </w:rPr>
        <w:t>Risk management strategy</w:t>
      </w:r>
    </w:p>
    <w:p w14:paraId="09ABDD92" w14:textId="77777777" w:rsidR="00035E1E" w:rsidRPr="00BC70CF" w:rsidRDefault="00035E1E" w:rsidP="00035E1E">
      <w:pPr>
        <w:pStyle w:val="Heading1"/>
        <w:rPr>
          <w:lang w:val="en-AU"/>
        </w:rPr>
      </w:pPr>
      <w:r w:rsidRPr="00BC70CF">
        <w:rPr>
          <w:lang w:val="en-AU"/>
        </w:rPr>
        <w:t xml:space="preserve">Project budget </w:t>
      </w:r>
    </w:p>
    <w:p w14:paraId="215FEB27" w14:textId="77777777" w:rsidR="00035E1E" w:rsidRDefault="00035E1E" w:rsidP="00035E1E">
      <w:pPr>
        <w:rPr>
          <w:lang w:val="en-AU"/>
        </w:rPr>
      </w:pPr>
      <w:r>
        <w:rPr>
          <w:lang w:val="en-AU"/>
        </w:rPr>
        <w:t xml:space="preserve">Project budget explains the total cost required to complete the tasks of any project. In our Green Apple project, the project budget is </w:t>
      </w:r>
      <w:r w:rsidR="001300EA">
        <w:rPr>
          <w:lang w:val="en-AU"/>
        </w:rPr>
        <w:t>$161,934.00</w:t>
      </w:r>
      <w:r>
        <w:rPr>
          <w:lang w:val="en-AU"/>
        </w:rPr>
        <w:t xml:space="preserve"> which covers all the staff costs, material procurement cost, operating costs and maintenance costs of the system. The importance of project budget is that it will help project manager to determine how much is it going to cost them in order to complete the project  and check whether the project is going according to the budget plan or not. Below is the diagram stating the project budget of Green Apple system:-</w:t>
      </w:r>
    </w:p>
    <w:p w14:paraId="77CD0B16" w14:textId="77777777" w:rsidR="00035E1E" w:rsidRDefault="00035E1E"/>
    <w:p w14:paraId="102F359E" w14:textId="77777777" w:rsidR="00035E1E" w:rsidRDefault="00035E1E">
      <w:r>
        <w:br w:type="page"/>
      </w:r>
    </w:p>
    <w:p w14:paraId="159FE2AE" w14:textId="77777777" w:rsidR="00667EE0" w:rsidRDefault="00D62FAD">
      <w:r>
        <w:rPr>
          <w:noProof/>
        </w:rPr>
        <w:object w:dxaOrig="14160" w:dyaOrig="13428" w14:anchorId="643CD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15pt;height:614.3pt;mso-width-percent:0;mso-height-percent:0;mso-width-percent:0;mso-height-percent:0" o:ole="">
            <v:imagedata r:id="rId12" o:title=""/>
          </v:shape>
          <o:OLEObject Type="Embed" ProgID="Excel.Sheet.12" ShapeID="_x0000_i1025" DrawAspect="Content" ObjectID="_1656921195" r:id="rId13"/>
        </w:object>
      </w:r>
    </w:p>
    <w:p w14:paraId="6C6EE404" w14:textId="2C60B8D7" w:rsidR="00667EE0" w:rsidRDefault="00667EE0">
      <w:pPr>
        <w:rPr>
          <w:rStyle w:val="Heading1Char"/>
        </w:rPr>
      </w:pPr>
      <w:r w:rsidRPr="00667EE0">
        <w:rPr>
          <w:rStyle w:val="Heading1Char"/>
        </w:rPr>
        <w:lastRenderedPageBreak/>
        <w:t>Work break Down Structure</w:t>
      </w:r>
    </w:p>
    <w:p w14:paraId="75815372" w14:textId="17C423EF" w:rsidR="00667EE0" w:rsidRDefault="00667EE0" w:rsidP="00667EE0">
      <w:pPr>
        <w:rPr>
          <w:rFonts w:eastAsia="Times New Roman" w:cs="Arial"/>
          <w:color w:val="000000"/>
          <w:shd w:val="clear" w:color="auto" w:fill="FFFFFF"/>
          <w:lang w:val="en-AU" w:eastAsia="en-GB" w:bidi="ne-NP"/>
        </w:rPr>
      </w:pPr>
      <w:r>
        <w:t xml:space="preserve">WBS is the logical framework that provides all the functional deliverables by breaking down into smaller divisions which helps in achieving the targeted goal successfully. It plays a vital role in keeping the project on track </w:t>
      </w:r>
      <w:r w:rsidRPr="00667EE0">
        <w:rPr>
          <w:rFonts w:eastAsia="Times New Roman" w:cs="Arial"/>
          <w:color w:val="000000"/>
          <w:shd w:val="clear" w:color="auto" w:fill="FFFFFF"/>
          <w:lang w:val="en-AU" w:eastAsia="en-GB" w:bidi="ne-NP"/>
        </w:rPr>
        <w:t>(Indelicato, 2009).</w:t>
      </w:r>
    </w:p>
    <w:p w14:paraId="5AA344D1" w14:textId="481D8F1E" w:rsidR="00667EE0" w:rsidRPr="00667EE0" w:rsidRDefault="00667EE0" w:rsidP="00667EE0">
      <w:pPr>
        <w:rPr>
          <w:rFonts w:ascii="Times New Roman" w:eastAsia="Times New Roman" w:hAnsi="Times New Roman" w:cs="Times New Roman"/>
          <w:sz w:val="24"/>
          <w:szCs w:val="24"/>
          <w:lang w:val="en-AU" w:eastAsia="en-GB" w:bidi="ne-NP"/>
        </w:rPr>
      </w:pPr>
      <w:r>
        <w:rPr>
          <w:rFonts w:eastAsia="Times New Roman" w:cs="Arial"/>
          <w:color w:val="000000"/>
          <w:shd w:val="clear" w:color="auto" w:fill="FFFFFF"/>
          <w:lang w:val="en-AU" w:eastAsia="en-GB" w:bidi="ne-NP"/>
        </w:rPr>
        <w:t>The WBS for “Green Apple” project is illustrated below.</w:t>
      </w:r>
    </w:p>
    <w:p w14:paraId="3029DD11" w14:textId="7D6B30ED" w:rsidR="00667EE0" w:rsidRDefault="00667EE0"/>
    <w:p w14:paraId="14E051FC" w14:textId="179B4C30" w:rsidR="00667EE0" w:rsidRDefault="00667EE0">
      <w:r>
        <w:rPr>
          <w:noProof/>
        </w:rPr>
        <w:drawing>
          <wp:inline distT="0" distB="0" distL="0" distR="0" wp14:anchorId="64AFBA66" wp14:editId="438C5427">
            <wp:extent cx="5943600" cy="3627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 for Green App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3BC67A52" w14:textId="6D63B181" w:rsidR="00667EE0" w:rsidRPr="00667EE0" w:rsidRDefault="00667EE0" w:rsidP="00667EE0">
      <w:pPr>
        <w:pStyle w:val="Heading2"/>
      </w:pPr>
    </w:p>
    <w:p w14:paraId="4A124961" w14:textId="7E826960" w:rsidR="00667EE0" w:rsidRDefault="00667EE0" w:rsidP="00667EE0">
      <w:pPr>
        <w:pStyle w:val="Heading2"/>
        <w:rPr>
          <w:rStyle w:val="Heading1Char"/>
          <w:b w:val="0"/>
          <w:bCs w:val="0"/>
          <w:sz w:val="26"/>
          <w:szCs w:val="26"/>
        </w:rPr>
      </w:pPr>
      <w:r w:rsidRPr="00667EE0">
        <w:rPr>
          <w:rStyle w:val="Heading1Char"/>
          <w:b w:val="0"/>
          <w:bCs w:val="0"/>
          <w:sz w:val="26"/>
          <w:szCs w:val="26"/>
        </w:rPr>
        <w:t>Project Charter</w:t>
      </w:r>
    </w:p>
    <w:p w14:paraId="6C117618" w14:textId="3F31B0C3" w:rsidR="00445F89" w:rsidRPr="00445F89" w:rsidRDefault="00445F89" w:rsidP="00445F89">
      <w:r>
        <w:t>It provides the overall view of project that helps in delivering the quality project on scheduled time. Moreover, it also illustrates who is responsible for which task along with their start and end date.</w:t>
      </w:r>
    </w:p>
    <w:tbl>
      <w:tblPr>
        <w:tblStyle w:val="TableGrid"/>
        <w:tblW w:w="10768" w:type="dxa"/>
        <w:tblLook w:val="04A0" w:firstRow="1" w:lastRow="0" w:firstColumn="1" w:lastColumn="0" w:noHBand="0" w:noVBand="1"/>
      </w:tblPr>
      <w:tblGrid>
        <w:gridCol w:w="10768"/>
      </w:tblGrid>
      <w:tr w:rsidR="00667EE0" w14:paraId="6D261831" w14:textId="77777777" w:rsidTr="004A4DDD">
        <w:trPr>
          <w:trHeight w:val="482"/>
        </w:trPr>
        <w:tc>
          <w:tcPr>
            <w:tcW w:w="10768" w:type="dxa"/>
            <w:shd w:val="clear" w:color="auto" w:fill="FFC000"/>
          </w:tcPr>
          <w:p w14:paraId="352CCBC0" w14:textId="77777777" w:rsidR="00667EE0" w:rsidRPr="006D5CCE" w:rsidRDefault="00667EE0" w:rsidP="004A4DDD">
            <w:pPr>
              <w:jc w:val="center"/>
              <w:rPr>
                <w:rFonts w:ascii="Arial" w:eastAsia="Times New Roman" w:hAnsi="Arial" w:cs="Arial"/>
                <w:color w:val="000000"/>
                <w:lang w:eastAsia="en-GB" w:bidi="ne-NP"/>
              </w:rPr>
            </w:pPr>
            <w:r w:rsidRPr="006D5CCE">
              <w:rPr>
                <w:rFonts w:ascii="Arial" w:hAnsi="Arial" w:cs="Arial"/>
                <w:b/>
                <w:bCs/>
                <w:u w:val="single"/>
              </w:rPr>
              <w:t>Project Title:</w:t>
            </w:r>
            <w:r w:rsidRPr="006D5CCE">
              <w:rPr>
                <w:rFonts w:ascii="Arial" w:hAnsi="Arial" w:cs="Arial"/>
              </w:rPr>
              <w:t xml:space="preserve"> Green Apple</w:t>
            </w:r>
          </w:p>
          <w:p w14:paraId="12915993" w14:textId="77777777" w:rsidR="00667EE0" w:rsidRPr="006D5CCE" w:rsidRDefault="00667EE0" w:rsidP="004A4DDD">
            <w:pPr>
              <w:rPr>
                <w:rFonts w:ascii="Arial" w:hAnsi="Arial" w:cs="Arial"/>
              </w:rPr>
            </w:pPr>
            <w:r w:rsidRPr="006D5CCE">
              <w:rPr>
                <w:rFonts w:ascii="Arial" w:hAnsi="Arial" w:cs="Arial"/>
                <w:b/>
                <w:bCs/>
                <w:u w:val="single"/>
              </w:rPr>
              <w:t>Project Start Date:</w:t>
            </w:r>
            <w:r w:rsidRPr="006D5CCE">
              <w:rPr>
                <w:rFonts w:ascii="Arial" w:hAnsi="Arial" w:cs="Arial"/>
              </w:rPr>
              <w:t xml:space="preserve"> 15-July-2020                                                    </w:t>
            </w:r>
            <w:r w:rsidRPr="006D5CCE">
              <w:rPr>
                <w:rFonts w:ascii="Arial" w:hAnsi="Arial" w:cs="Arial"/>
                <w:b/>
                <w:bCs/>
                <w:u w:val="single"/>
              </w:rPr>
              <w:t>Project Finish Date:</w:t>
            </w:r>
            <w:r w:rsidRPr="006D5CCE">
              <w:rPr>
                <w:rFonts w:ascii="Arial" w:hAnsi="Arial" w:cs="Arial"/>
              </w:rPr>
              <w:t xml:space="preserve"> 15-November-2020</w:t>
            </w:r>
          </w:p>
        </w:tc>
      </w:tr>
      <w:tr w:rsidR="00667EE0" w14:paraId="30D70B79" w14:textId="77777777" w:rsidTr="004A4DDD">
        <w:trPr>
          <w:trHeight w:val="514"/>
        </w:trPr>
        <w:tc>
          <w:tcPr>
            <w:tcW w:w="10768" w:type="dxa"/>
            <w:shd w:val="clear" w:color="auto" w:fill="92D050"/>
          </w:tcPr>
          <w:p w14:paraId="697B0E0E" w14:textId="27E39FCD" w:rsidR="00667EE0" w:rsidRPr="00235DE6" w:rsidRDefault="00667EE0" w:rsidP="004A4DDD">
            <w:pPr>
              <w:rPr>
                <w:b/>
                <w:bCs/>
                <w:u w:val="single"/>
              </w:rPr>
            </w:pPr>
            <w:r w:rsidRPr="00235DE6">
              <w:rPr>
                <w:b/>
                <w:bCs/>
                <w:u w:val="single"/>
              </w:rPr>
              <w:t>Budget Information:</w:t>
            </w:r>
            <w:r>
              <w:rPr>
                <w:b/>
                <w:bCs/>
                <w:u w:val="single"/>
              </w:rPr>
              <w:t xml:space="preserve">  </w:t>
            </w:r>
            <w:r w:rsidRPr="0059560E">
              <w:rPr>
                <w:rFonts w:ascii="Arial" w:eastAsia="Times New Roman" w:hAnsi="Arial" w:cs="Arial"/>
                <w:color w:val="000000"/>
                <w:sz w:val="24"/>
                <w:szCs w:val="24"/>
                <w:lang w:val="en-AU" w:eastAsia="en-GB" w:bidi="ne-NP"/>
              </w:rPr>
              <w:t>The total budget allocated for this project is $1</w:t>
            </w:r>
            <w:r>
              <w:rPr>
                <w:rFonts w:ascii="Arial" w:eastAsia="Times New Roman" w:hAnsi="Arial" w:cs="Arial"/>
                <w:color w:val="000000"/>
                <w:sz w:val="24"/>
                <w:szCs w:val="24"/>
                <w:lang w:val="en-AU" w:eastAsia="en-GB" w:bidi="ne-NP"/>
              </w:rPr>
              <w:t>61,934</w:t>
            </w:r>
            <w:r w:rsidRPr="0059560E">
              <w:rPr>
                <w:rFonts w:ascii="Arial" w:eastAsia="Times New Roman" w:hAnsi="Arial" w:cs="Arial"/>
                <w:color w:val="000000"/>
                <w:sz w:val="24"/>
                <w:szCs w:val="24"/>
                <w:lang w:val="en-AU" w:eastAsia="en-GB" w:bidi="ne-NP"/>
              </w:rPr>
              <w:t xml:space="preserve">. </w:t>
            </w:r>
          </w:p>
        </w:tc>
      </w:tr>
      <w:tr w:rsidR="00667EE0" w14:paraId="5F6E983D" w14:textId="77777777" w:rsidTr="004A4DDD">
        <w:trPr>
          <w:trHeight w:val="265"/>
        </w:trPr>
        <w:tc>
          <w:tcPr>
            <w:tcW w:w="10768" w:type="dxa"/>
            <w:shd w:val="clear" w:color="auto" w:fill="FFC000"/>
          </w:tcPr>
          <w:p w14:paraId="44DFF95F" w14:textId="77777777" w:rsidR="00667EE0" w:rsidRPr="00235DE6" w:rsidRDefault="00667EE0" w:rsidP="004A4DDD">
            <w:pPr>
              <w:rPr>
                <w:b/>
                <w:bCs/>
                <w:u w:val="single"/>
              </w:rPr>
            </w:pPr>
            <w:r w:rsidRPr="00235DE6">
              <w:rPr>
                <w:b/>
                <w:bCs/>
                <w:u w:val="single"/>
              </w:rPr>
              <w:t>Project Manager:</w:t>
            </w:r>
            <w:r>
              <w:rPr>
                <w:b/>
                <w:bCs/>
                <w:u w:val="single"/>
              </w:rPr>
              <w:t xml:space="preserve"> </w:t>
            </w:r>
            <w:r w:rsidRPr="0059560E">
              <w:rPr>
                <w:rFonts w:ascii="Arial" w:eastAsia="Times New Roman" w:hAnsi="Arial" w:cs="Arial"/>
                <w:color w:val="000000"/>
                <w:sz w:val="24"/>
                <w:szCs w:val="24"/>
                <w:lang w:val="en-AU" w:eastAsia="en-GB" w:bidi="ne-NP"/>
              </w:rPr>
              <w:t>Roshan Adhikari, (+61)456789987, roshan@</w:t>
            </w:r>
            <w:r>
              <w:rPr>
                <w:rFonts w:ascii="Arial" w:eastAsia="Times New Roman" w:hAnsi="Arial" w:cs="Arial"/>
                <w:color w:val="000000"/>
                <w:sz w:val="24"/>
                <w:szCs w:val="24"/>
                <w:lang w:val="en-AU" w:eastAsia="en-GB" w:bidi="ne-NP"/>
              </w:rPr>
              <w:t>ga</w:t>
            </w:r>
            <w:r w:rsidRPr="0059560E">
              <w:rPr>
                <w:rFonts w:ascii="Arial" w:eastAsia="Times New Roman" w:hAnsi="Arial" w:cs="Arial"/>
                <w:color w:val="000000"/>
                <w:sz w:val="24"/>
                <w:szCs w:val="24"/>
                <w:lang w:val="en-AU" w:eastAsia="en-GB" w:bidi="ne-NP"/>
              </w:rPr>
              <w:t>.com.au</w:t>
            </w:r>
          </w:p>
        </w:tc>
      </w:tr>
      <w:tr w:rsidR="00667EE0" w14:paraId="31F68DBC" w14:textId="77777777" w:rsidTr="004A4DDD">
        <w:trPr>
          <w:trHeight w:val="2056"/>
        </w:trPr>
        <w:tc>
          <w:tcPr>
            <w:tcW w:w="10768" w:type="dxa"/>
            <w:shd w:val="clear" w:color="auto" w:fill="92D050"/>
          </w:tcPr>
          <w:p w14:paraId="136B41D8" w14:textId="77777777" w:rsidR="001B4FDD" w:rsidRDefault="00667EE0" w:rsidP="001B4FDD">
            <w:pPr>
              <w:rPr>
                <w:b/>
                <w:bCs/>
                <w:u w:val="single"/>
              </w:rPr>
            </w:pPr>
            <w:r w:rsidRPr="00235DE6">
              <w:rPr>
                <w:b/>
                <w:bCs/>
                <w:u w:val="single"/>
              </w:rPr>
              <w:lastRenderedPageBreak/>
              <w:t>Project objectives:</w:t>
            </w:r>
            <w:r>
              <w:rPr>
                <w:b/>
                <w:bCs/>
                <w:u w:val="single"/>
              </w:rPr>
              <w:t xml:space="preserve">  </w:t>
            </w:r>
          </w:p>
          <w:p w14:paraId="0B6E433D" w14:textId="0EA60DC7" w:rsidR="001B4FDD" w:rsidRPr="001B4FDD" w:rsidRDefault="001B4FDD" w:rsidP="001B4FDD">
            <w:r w:rsidRPr="001B4FDD">
              <w:rPr>
                <w:rFonts w:ascii="Arial" w:hAnsi="Arial" w:cs="Arial"/>
                <w:sz w:val="24"/>
                <w:szCs w:val="24"/>
              </w:rPr>
              <w:t>The objectives of the project are to develop a system by using different tools (php, MySQL, html). The report(informal) will discuss the scope statement, key deliverables, WBS, Gantt chart, budget breakdown to develop an online shopping system for the Green Apple.</w:t>
            </w:r>
            <w:r w:rsidRPr="001B4FDD">
              <w:t xml:space="preserve"> </w:t>
            </w:r>
          </w:p>
          <w:p w14:paraId="30D33720" w14:textId="201632C2" w:rsidR="00667EE0" w:rsidRPr="00235DE6" w:rsidRDefault="00667EE0" w:rsidP="004A4DDD">
            <w:pPr>
              <w:rPr>
                <w:b/>
                <w:bCs/>
                <w:u w:val="single"/>
              </w:rPr>
            </w:pPr>
          </w:p>
        </w:tc>
      </w:tr>
      <w:tr w:rsidR="00667EE0" w14:paraId="66725C8B" w14:textId="77777777" w:rsidTr="004A4DDD">
        <w:trPr>
          <w:trHeight w:val="1535"/>
        </w:trPr>
        <w:tc>
          <w:tcPr>
            <w:tcW w:w="10768" w:type="dxa"/>
            <w:shd w:val="clear" w:color="auto" w:fill="FFC000"/>
          </w:tcPr>
          <w:p w14:paraId="5AA8273C" w14:textId="77777777" w:rsidR="00667EE0" w:rsidRDefault="00667EE0" w:rsidP="004A4DDD">
            <w:pPr>
              <w:rPr>
                <w:b/>
                <w:bCs/>
                <w:u w:val="single"/>
              </w:rPr>
            </w:pPr>
            <w:r w:rsidRPr="00235DE6">
              <w:rPr>
                <w:b/>
                <w:bCs/>
                <w:u w:val="single"/>
              </w:rPr>
              <w:t>Approach:</w:t>
            </w:r>
          </w:p>
          <w:p w14:paraId="7FF5FCA3" w14:textId="77777777" w:rsidR="00667EE0" w:rsidRPr="006D5CCE" w:rsidRDefault="00667EE0" w:rsidP="00667EE0">
            <w:pPr>
              <w:pStyle w:val="ListParagraph"/>
              <w:numPr>
                <w:ilvl w:val="0"/>
                <w:numId w:val="2"/>
              </w:numPr>
              <w:rPr>
                <w:b/>
                <w:bCs/>
                <w:u w:val="single"/>
              </w:rPr>
            </w:pPr>
            <w:r>
              <w:rPr>
                <w:rFonts w:ascii="Arial" w:hAnsi="Arial" w:cs="Arial"/>
                <w:sz w:val="24"/>
                <w:szCs w:val="24"/>
              </w:rPr>
              <w:t>Task distribution among the team member creating transparency.</w:t>
            </w:r>
          </w:p>
          <w:p w14:paraId="1AEA033C" w14:textId="77777777" w:rsidR="00667EE0" w:rsidRPr="00235DE6" w:rsidRDefault="00667EE0" w:rsidP="00667EE0">
            <w:pPr>
              <w:pStyle w:val="ListParagraph"/>
              <w:numPr>
                <w:ilvl w:val="0"/>
                <w:numId w:val="2"/>
              </w:numPr>
              <w:rPr>
                <w:b/>
                <w:bCs/>
                <w:u w:val="single"/>
              </w:rPr>
            </w:pPr>
            <w:r>
              <w:rPr>
                <w:rFonts w:ascii="Arial" w:eastAsia="Times New Roman" w:hAnsi="Arial" w:cs="Arial"/>
                <w:color w:val="000000"/>
                <w:sz w:val="24"/>
                <w:szCs w:val="24"/>
                <w:lang w:val="en-AU" w:eastAsia="en-GB" w:bidi="ne-NP"/>
              </w:rPr>
              <w:t xml:space="preserve">Performing research related to latest trend in market. </w:t>
            </w:r>
          </w:p>
          <w:p w14:paraId="1E8ADEC1" w14:textId="77777777" w:rsidR="00667EE0" w:rsidRPr="00235DE6" w:rsidRDefault="00667EE0" w:rsidP="00667EE0">
            <w:pPr>
              <w:pStyle w:val="ListParagraph"/>
              <w:numPr>
                <w:ilvl w:val="0"/>
                <w:numId w:val="2"/>
              </w:numPr>
              <w:rPr>
                <w:b/>
                <w:bCs/>
                <w:u w:val="single"/>
              </w:rPr>
            </w:pPr>
            <w:r>
              <w:rPr>
                <w:rFonts w:ascii="Arial" w:eastAsia="Times New Roman" w:hAnsi="Arial" w:cs="Arial"/>
                <w:color w:val="000000"/>
                <w:sz w:val="24"/>
                <w:szCs w:val="24"/>
                <w:lang w:val="en-AU" w:eastAsia="en-GB" w:bidi="ne-NP"/>
              </w:rPr>
              <w:t>Reviewing all the documents related to project on the basis of research performed.</w:t>
            </w:r>
          </w:p>
          <w:p w14:paraId="5090504E" w14:textId="77777777" w:rsidR="00667EE0" w:rsidRPr="006D5CCE" w:rsidRDefault="00667EE0" w:rsidP="00667EE0">
            <w:pPr>
              <w:pStyle w:val="ListParagraph"/>
              <w:numPr>
                <w:ilvl w:val="0"/>
                <w:numId w:val="2"/>
              </w:numPr>
              <w:rPr>
                <w:b/>
                <w:bCs/>
                <w:u w:val="single"/>
              </w:rPr>
            </w:pPr>
            <w:r>
              <w:rPr>
                <w:rFonts w:ascii="Arial" w:hAnsi="Arial" w:cs="Arial"/>
                <w:sz w:val="24"/>
                <w:szCs w:val="24"/>
              </w:rPr>
              <w:t>Building system based on the company requirements and research performed.</w:t>
            </w:r>
          </w:p>
          <w:p w14:paraId="4B659109" w14:textId="77777777" w:rsidR="00667EE0" w:rsidRPr="006D5CCE" w:rsidRDefault="00667EE0" w:rsidP="00667EE0">
            <w:pPr>
              <w:pStyle w:val="ListParagraph"/>
              <w:numPr>
                <w:ilvl w:val="0"/>
                <w:numId w:val="2"/>
              </w:numPr>
              <w:rPr>
                <w:b/>
                <w:bCs/>
                <w:u w:val="single"/>
              </w:rPr>
            </w:pPr>
            <w:r>
              <w:rPr>
                <w:rFonts w:ascii="Arial" w:eastAsia="Times New Roman" w:hAnsi="Arial" w:cs="Arial"/>
                <w:color w:val="000000"/>
                <w:sz w:val="24"/>
                <w:szCs w:val="24"/>
                <w:lang w:val="en-AU" w:eastAsia="en-GB" w:bidi="ne-NP"/>
              </w:rPr>
              <w:t>Launching trial version in small area to collect the feedback from users.</w:t>
            </w:r>
          </w:p>
          <w:p w14:paraId="1279D1CD" w14:textId="77777777" w:rsidR="00667EE0" w:rsidRPr="00235DE6" w:rsidRDefault="00667EE0" w:rsidP="00667EE0">
            <w:pPr>
              <w:pStyle w:val="ListParagraph"/>
              <w:numPr>
                <w:ilvl w:val="0"/>
                <w:numId w:val="2"/>
              </w:numPr>
              <w:rPr>
                <w:b/>
                <w:bCs/>
                <w:u w:val="single"/>
              </w:rPr>
            </w:pPr>
            <w:r>
              <w:rPr>
                <w:rFonts w:ascii="Arial" w:hAnsi="Arial" w:cs="Arial"/>
                <w:sz w:val="24"/>
                <w:szCs w:val="24"/>
              </w:rPr>
              <w:t>Updating the system based on feedback and launching the system.</w:t>
            </w:r>
          </w:p>
        </w:tc>
      </w:tr>
    </w:tbl>
    <w:p w14:paraId="249D855F" w14:textId="5E56AC66" w:rsidR="00667EE0" w:rsidRDefault="00667EE0"/>
    <w:tbl>
      <w:tblPr>
        <w:tblStyle w:val="TableGrid"/>
        <w:tblW w:w="0" w:type="auto"/>
        <w:tblLook w:val="04A0" w:firstRow="1" w:lastRow="0" w:firstColumn="1" w:lastColumn="0" w:noHBand="0" w:noVBand="1"/>
      </w:tblPr>
      <w:tblGrid>
        <w:gridCol w:w="3652"/>
        <w:gridCol w:w="2732"/>
        <w:gridCol w:w="3192"/>
      </w:tblGrid>
      <w:tr w:rsidR="00667EE0" w14:paraId="4BCA95D3" w14:textId="77777777" w:rsidTr="00667EE0">
        <w:tc>
          <w:tcPr>
            <w:tcW w:w="3652" w:type="dxa"/>
            <w:shd w:val="clear" w:color="auto" w:fill="F79646" w:themeFill="accent6"/>
          </w:tcPr>
          <w:p w14:paraId="08D7D6B0" w14:textId="77777777" w:rsidR="00667EE0" w:rsidRPr="000D793C" w:rsidRDefault="00667EE0" w:rsidP="004A4DDD">
            <w:pPr>
              <w:rPr>
                <w:rFonts w:ascii="Arial" w:hAnsi="Arial" w:cs="Arial"/>
                <w:b/>
                <w:bCs/>
                <w:sz w:val="24"/>
                <w:szCs w:val="24"/>
              </w:rPr>
            </w:pPr>
            <w:r w:rsidRPr="000D793C">
              <w:rPr>
                <w:rFonts w:ascii="Arial" w:hAnsi="Arial" w:cs="Arial"/>
                <w:b/>
                <w:bCs/>
                <w:sz w:val="24"/>
                <w:szCs w:val="24"/>
              </w:rPr>
              <w:t>Action Items</w:t>
            </w:r>
          </w:p>
        </w:tc>
        <w:tc>
          <w:tcPr>
            <w:tcW w:w="2732" w:type="dxa"/>
            <w:shd w:val="clear" w:color="auto" w:fill="F79646" w:themeFill="accent6"/>
          </w:tcPr>
          <w:p w14:paraId="5B53DD40" w14:textId="77777777" w:rsidR="00667EE0" w:rsidRPr="000D793C" w:rsidRDefault="00667EE0" w:rsidP="004A4DDD">
            <w:pPr>
              <w:rPr>
                <w:rFonts w:ascii="Arial" w:hAnsi="Arial" w:cs="Arial"/>
                <w:b/>
                <w:bCs/>
                <w:sz w:val="24"/>
                <w:szCs w:val="24"/>
              </w:rPr>
            </w:pPr>
            <w:r w:rsidRPr="000D793C">
              <w:rPr>
                <w:rFonts w:ascii="Arial" w:hAnsi="Arial" w:cs="Arial"/>
                <w:b/>
                <w:bCs/>
                <w:sz w:val="24"/>
                <w:szCs w:val="24"/>
              </w:rPr>
              <w:t>Assigned to</w:t>
            </w:r>
          </w:p>
        </w:tc>
        <w:tc>
          <w:tcPr>
            <w:tcW w:w="3192" w:type="dxa"/>
            <w:shd w:val="clear" w:color="auto" w:fill="F79646" w:themeFill="accent6"/>
          </w:tcPr>
          <w:p w14:paraId="3B5BCCBF" w14:textId="3F7E9FDE" w:rsidR="00667EE0" w:rsidRPr="000D793C" w:rsidRDefault="00667EE0" w:rsidP="004A4DDD">
            <w:pPr>
              <w:rPr>
                <w:rFonts w:ascii="Arial" w:hAnsi="Arial" w:cs="Arial"/>
                <w:b/>
                <w:bCs/>
                <w:sz w:val="24"/>
                <w:szCs w:val="24"/>
              </w:rPr>
            </w:pPr>
            <w:r>
              <w:rPr>
                <w:rFonts w:ascii="Arial" w:hAnsi="Arial" w:cs="Arial"/>
                <w:b/>
                <w:bCs/>
                <w:sz w:val="24"/>
                <w:szCs w:val="24"/>
              </w:rPr>
              <w:t>Start</w:t>
            </w:r>
            <w:r w:rsidRPr="000D793C">
              <w:rPr>
                <w:rFonts w:ascii="Arial" w:hAnsi="Arial" w:cs="Arial"/>
                <w:b/>
                <w:bCs/>
                <w:sz w:val="24"/>
                <w:szCs w:val="24"/>
              </w:rPr>
              <w:t xml:space="preserve"> date</w:t>
            </w:r>
            <w:r>
              <w:rPr>
                <w:rFonts w:ascii="Arial" w:hAnsi="Arial" w:cs="Arial"/>
                <w:b/>
                <w:bCs/>
                <w:sz w:val="24"/>
                <w:szCs w:val="24"/>
              </w:rPr>
              <w:t xml:space="preserve"> – Due date</w:t>
            </w:r>
          </w:p>
        </w:tc>
      </w:tr>
      <w:tr w:rsidR="00667EE0" w14:paraId="6C093400" w14:textId="77777777" w:rsidTr="00667EE0">
        <w:tc>
          <w:tcPr>
            <w:tcW w:w="3652" w:type="dxa"/>
            <w:shd w:val="clear" w:color="auto" w:fill="92D050"/>
          </w:tcPr>
          <w:p w14:paraId="35E2A2B5" w14:textId="12931EA1" w:rsidR="00667EE0" w:rsidRDefault="00667EE0" w:rsidP="004A4DDD">
            <w:pPr>
              <w:rPr>
                <w:rFonts w:ascii="Arial" w:hAnsi="Arial" w:cs="Arial"/>
                <w:sz w:val="24"/>
                <w:szCs w:val="24"/>
              </w:rPr>
            </w:pPr>
            <w:r>
              <w:rPr>
                <w:rFonts w:ascii="Arial" w:hAnsi="Arial" w:cs="Arial"/>
                <w:sz w:val="24"/>
                <w:szCs w:val="24"/>
              </w:rPr>
              <w:t>Creating Project charter</w:t>
            </w:r>
          </w:p>
        </w:tc>
        <w:tc>
          <w:tcPr>
            <w:tcW w:w="2732" w:type="dxa"/>
            <w:shd w:val="clear" w:color="auto" w:fill="92D050"/>
          </w:tcPr>
          <w:p w14:paraId="5288D88A" w14:textId="5E6A24F7" w:rsidR="00667EE0" w:rsidRDefault="00667EE0" w:rsidP="004A4DDD">
            <w:pPr>
              <w:rPr>
                <w:rFonts w:ascii="Arial" w:hAnsi="Arial" w:cs="Arial"/>
                <w:sz w:val="24"/>
                <w:szCs w:val="24"/>
              </w:rPr>
            </w:pPr>
            <w:r>
              <w:rPr>
                <w:rFonts w:ascii="Arial" w:hAnsi="Arial" w:cs="Arial"/>
                <w:sz w:val="24"/>
                <w:szCs w:val="24"/>
              </w:rPr>
              <w:t>Roshan Adhikari</w:t>
            </w:r>
          </w:p>
        </w:tc>
        <w:tc>
          <w:tcPr>
            <w:tcW w:w="3192" w:type="dxa"/>
            <w:shd w:val="clear" w:color="auto" w:fill="92D050"/>
          </w:tcPr>
          <w:p w14:paraId="66E7F75A" w14:textId="01A513EE" w:rsidR="00667EE0" w:rsidRDefault="00667EE0" w:rsidP="004A4DDD">
            <w:pPr>
              <w:rPr>
                <w:rFonts w:ascii="Arial" w:hAnsi="Arial" w:cs="Arial"/>
                <w:sz w:val="24"/>
                <w:szCs w:val="24"/>
              </w:rPr>
            </w:pPr>
            <w:r>
              <w:rPr>
                <w:rFonts w:ascii="Arial" w:hAnsi="Arial" w:cs="Arial"/>
                <w:sz w:val="24"/>
                <w:szCs w:val="24"/>
              </w:rPr>
              <w:t>15/07/2020 – 20/07/2020</w:t>
            </w:r>
          </w:p>
        </w:tc>
      </w:tr>
      <w:tr w:rsidR="00667EE0" w14:paraId="0CF99011" w14:textId="77777777" w:rsidTr="00667EE0">
        <w:tc>
          <w:tcPr>
            <w:tcW w:w="3652" w:type="dxa"/>
            <w:shd w:val="clear" w:color="auto" w:fill="92D050"/>
          </w:tcPr>
          <w:p w14:paraId="381CCAF4" w14:textId="16C50A7A" w:rsidR="00667EE0" w:rsidRDefault="00667EE0" w:rsidP="004A4DDD">
            <w:pPr>
              <w:rPr>
                <w:rFonts w:ascii="Arial" w:hAnsi="Arial" w:cs="Arial"/>
                <w:sz w:val="24"/>
                <w:szCs w:val="24"/>
              </w:rPr>
            </w:pPr>
            <w:r>
              <w:rPr>
                <w:rFonts w:ascii="Arial" w:hAnsi="Arial" w:cs="Arial"/>
                <w:sz w:val="24"/>
                <w:szCs w:val="24"/>
              </w:rPr>
              <w:t>Planning Budget</w:t>
            </w:r>
          </w:p>
        </w:tc>
        <w:tc>
          <w:tcPr>
            <w:tcW w:w="2732" w:type="dxa"/>
            <w:shd w:val="clear" w:color="auto" w:fill="92D050"/>
          </w:tcPr>
          <w:p w14:paraId="43A2BC4C" w14:textId="7A682672" w:rsidR="00667EE0" w:rsidRDefault="00667EE0" w:rsidP="004A4DDD">
            <w:pPr>
              <w:rPr>
                <w:rFonts w:ascii="Arial" w:hAnsi="Arial" w:cs="Arial"/>
                <w:sz w:val="24"/>
                <w:szCs w:val="24"/>
              </w:rPr>
            </w:pPr>
            <w:r>
              <w:rPr>
                <w:rFonts w:ascii="Arial" w:hAnsi="Arial" w:cs="Arial"/>
                <w:sz w:val="24"/>
                <w:szCs w:val="24"/>
              </w:rPr>
              <w:t xml:space="preserve">Gaurav </w:t>
            </w:r>
            <w:proofErr w:type="spellStart"/>
            <w:r>
              <w:rPr>
                <w:rFonts w:ascii="Arial" w:hAnsi="Arial" w:cs="Arial"/>
                <w:sz w:val="24"/>
                <w:szCs w:val="24"/>
              </w:rPr>
              <w:t>Phuyal</w:t>
            </w:r>
            <w:proofErr w:type="spellEnd"/>
          </w:p>
        </w:tc>
        <w:tc>
          <w:tcPr>
            <w:tcW w:w="3192" w:type="dxa"/>
            <w:shd w:val="clear" w:color="auto" w:fill="92D050"/>
          </w:tcPr>
          <w:p w14:paraId="551E784A" w14:textId="07B54291" w:rsidR="00667EE0" w:rsidRDefault="00667EE0" w:rsidP="004A4DDD">
            <w:pPr>
              <w:rPr>
                <w:rFonts w:ascii="Arial" w:hAnsi="Arial" w:cs="Arial"/>
                <w:sz w:val="24"/>
                <w:szCs w:val="24"/>
              </w:rPr>
            </w:pPr>
            <w:r>
              <w:rPr>
                <w:rFonts w:ascii="Arial" w:hAnsi="Arial" w:cs="Arial"/>
                <w:sz w:val="24"/>
                <w:szCs w:val="24"/>
              </w:rPr>
              <w:t>20/07/2020 – 22/07/2020</w:t>
            </w:r>
          </w:p>
        </w:tc>
      </w:tr>
      <w:tr w:rsidR="00667EE0" w14:paraId="6536D0F5" w14:textId="77777777" w:rsidTr="00667EE0">
        <w:tc>
          <w:tcPr>
            <w:tcW w:w="3652" w:type="dxa"/>
            <w:shd w:val="clear" w:color="auto" w:fill="92D050"/>
          </w:tcPr>
          <w:p w14:paraId="3EAB011B" w14:textId="5E0E259D" w:rsidR="00667EE0" w:rsidRDefault="00667EE0" w:rsidP="004A4DDD">
            <w:pPr>
              <w:rPr>
                <w:rFonts w:ascii="Arial" w:hAnsi="Arial" w:cs="Arial"/>
                <w:sz w:val="24"/>
                <w:szCs w:val="24"/>
              </w:rPr>
            </w:pPr>
            <w:r>
              <w:rPr>
                <w:rFonts w:ascii="Arial" w:hAnsi="Arial" w:cs="Arial"/>
                <w:sz w:val="24"/>
                <w:szCs w:val="24"/>
              </w:rPr>
              <w:t>Creating wireframe for system</w:t>
            </w:r>
          </w:p>
        </w:tc>
        <w:tc>
          <w:tcPr>
            <w:tcW w:w="2732" w:type="dxa"/>
            <w:shd w:val="clear" w:color="auto" w:fill="92D050"/>
          </w:tcPr>
          <w:p w14:paraId="41564173" w14:textId="0B2B1B70" w:rsidR="00667EE0" w:rsidRDefault="00667EE0" w:rsidP="004A4DDD">
            <w:pPr>
              <w:rPr>
                <w:rFonts w:ascii="Arial" w:hAnsi="Arial" w:cs="Arial"/>
                <w:sz w:val="24"/>
                <w:szCs w:val="24"/>
              </w:rPr>
            </w:pPr>
            <w:r>
              <w:rPr>
                <w:rFonts w:ascii="Arial" w:hAnsi="Arial" w:cs="Arial"/>
                <w:sz w:val="24"/>
                <w:szCs w:val="24"/>
              </w:rPr>
              <w:t xml:space="preserve">Gaurav </w:t>
            </w:r>
            <w:proofErr w:type="spellStart"/>
            <w:r>
              <w:rPr>
                <w:rFonts w:ascii="Arial" w:hAnsi="Arial" w:cs="Arial"/>
                <w:sz w:val="24"/>
                <w:szCs w:val="24"/>
              </w:rPr>
              <w:t>Phuyal</w:t>
            </w:r>
            <w:proofErr w:type="spellEnd"/>
            <w:r>
              <w:rPr>
                <w:rFonts w:ascii="Arial" w:hAnsi="Arial" w:cs="Arial"/>
                <w:sz w:val="24"/>
                <w:szCs w:val="24"/>
              </w:rPr>
              <w:t xml:space="preserve"> /Harpreet Kaur</w:t>
            </w:r>
          </w:p>
        </w:tc>
        <w:tc>
          <w:tcPr>
            <w:tcW w:w="3192" w:type="dxa"/>
            <w:shd w:val="clear" w:color="auto" w:fill="92D050"/>
          </w:tcPr>
          <w:p w14:paraId="2519AE0C" w14:textId="4FE838B9" w:rsidR="00667EE0" w:rsidRDefault="00667EE0" w:rsidP="004A4DDD">
            <w:pPr>
              <w:rPr>
                <w:rFonts w:ascii="Arial" w:hAnsi="Arial" w:cs="Arial"/>
                <w:sz w:val="24"/>
                <w:szCs w:val="24"/>
              </w:rPr>
            </w:pPr>
            <w:r>
              <w:rPr>
                <w:rFonts w:ascii="Arial" w:hAnsi="Arial" w:cs="Arial"/>
                <w:sz w:val="24"/>
                <w:szCs w:val="24"/>
              </w:rPr>
              <w:t>23/07/2020 – 15/08/2020</w:t>
            </w:r>
          </w:p>
        </w:tc>
      </w:tr>
      <w:tr w:rsidR="00667EE0" w14:paraId="5A587F10" w14:textId="77777777" w:rsidTr="00667EE0">
        <w:tc>
          <w:tcPr>
            <w:tcW w:w="3652" w:type="dxa"/>
            <w:shd w:val="clear" w:color="auto" w:fill="92D050"/>
          </w:tcPr>
          <w:p w14:paraId="02FB359A" w14:textId="6FDA5028" w:rsidR="00667EE0" w:rsidRDefault="00667EE0" w:rsidP="004A4DDD">
            <w:pPr>
              <w:rPr>
                <w:rFonts w:ascii="Arial" w:hAnsi="Arial" w:cs="Arial"/>
                <w:sz w:val="24"/>
                <w:szCs w:val="24"/>
              </w:rPr>
            </w:pPr>
            <w:r>
              <w:rPr>
                <w:rFonts w:ascii="Arial" w:hAnsi="Arial" w:cs="Arial"/>
                <w:sz w:val="24"/>
                <w:szCs w:val="24"/>
              </w:rPr>
              <w:t>Creating a website</w:t>
            </w:r>
          </w:p>
        </w:tc>
        <w:tc>
          <w:tcPr>
            <w:tcW w:w="2732" w:type="dxa"/>
            <w:shd w:val="clear" w:color="auto" w:fill="92D050"/>
          </w:tcPr>
          <w:p w14:paraId="7A440C50" w14:textId="63DAAF96" w:rsidR="00667EE0" w:rsidRDefault="00667EE0" w:rsidP="004A4DDD">
            <w:pPr>
              <w:rPr>
                <w:rFonts w:ascii="Arial" w:hAnsi="Arial" w:cs="Arial"/>
                <w:sz w:val="24"/>
                <w:szCs w:val="24"/>
              </w:rPr>
            </w:pPr>
            <w:proofErr w:type="spellStart"/>
            <w:r>
              <w:rPr>
                <w:rFonts w:ascii="Arial" w:hAnsi="Arial" w:cs="Arial"/>
                <w:sz w:val="24"/>
                <w:szCs w:val="24"/>
              </w:rPr>
              <w:t>YashKumar</w:t>
            </w:r>
            <w:proofErr w:type="spellEnd"/>
            <w:r>
              <w:rPr>
                <w:rFonts w:ascii="Arial" w:hAnsi="Arial" w:cs="Arial"/>
                <w:sz w:val="24"/>
                <w:szCs w:val="24"/>
              </w:rPr>
              <w:t>/Roshan Adhikari</w:t>
            </w:r>
          </w:p>
        </w:tc>
        <w:tc>
          <w:tcPr>
            <w:tcW w:w="3192" w:type="dxa"/>
            <w:shd w:val="clear" w:color="auto" w:fill="92D050"/>
          </w:tcPr>
          <w:p w14:paraId="1F996230" w14:textId="6DF86A1C" w:rsidR="00667EE0" w:rsidRDefault="00667EE0" w:rsidP="004A4DDD">
            <w:pPr>
              <w:rPr>
                <w:rFonts w:ascii="Arial" w:hAnsi="Arial" w:cs="Arial"/>
                <w:sz w:val="24"/>
                <w:szCs w:val="24"/>
              </w:rPr>
            </w:pPr>
            <w:r>
              <w:rPr>
                <w:rFonts w:ascii="Arial" w:hAnsi="Arial" w:cs="Arial"/>
                <w:sz w:val="24"/>
                <w:szCs w:val="24"/>
              </w:rPr>
              <w:t>16/08/2020 – 15/09/2020</w:t>
            </w:r>
          </w:p>
        </w:tc>
      </w:tr>
      <w:tr w:rsidR="00667EE0" w14:paraId="4D25C079" w14:textId="77777777" w:rsidTr="00667EE0">
        <w:tc>
          <w:tcPr>
            <w:tcW w:w="3652" w:type="dxa"/>
            <w:shd w:val="clear" w:color="auto" w:fill="92D050"/>
          </w:tcPr>
          <w:p w14:paraId="100F686D" w14:textId="52CB119F" w:rsidR="00667EE0" w:rsidRDefault="00667EE0" w:rsidP="004A4DDD">
            <w:pPr>
              <w:rPr>
                <w:rFonts w:ascii="Arial" w:hAnsi="Arial" w:cs="Arial"/>
                <w:sz w:val="24"/>
                <w:szCs w:val="24"/>
              </w:rPr>
            </w:pPr>
            <w:r>
              <w:rPr>
                <w:rFonts w:ascii="Arial" w:hAnsi="Arial" w:cs="Arial"/>
                <w:sz w:val="24"/>
                <w:szCs w:val="24"/>
              </w:rPr>
              <w:t>Creating database for system</w:t>
            </w:r>
          </w:p>
        </w:tc>
        <w:tc>
          <w:tcPr>
            <w:tcW w:w="2732" w:type="dxa"/>
            <w:shd w:val="clear" w:color="auto" w:fill="92D050"/>
          </w:tcPr>
          <w:p w14:paraId="3A25C862" w14:textId="4BA514DB" w:rsidR="00667EE0" w:rsidRDefault="00667EE0" w:rsidP="004A4DDD">
            <w:pPr>
              <w:rPr>
                <w:rFonts w:ascii="Arial" w:hAnsi="Arial" w:cs="Arial"/>
                <w:sz w:val="24"/>
                <w:szCs w:val="24"/>
              </w:rPr>
            </w:pPr>
            <w:proofErr w:type="spellStart"/>
            <w:r>
              <w:rPr>
                <w:rFonts w:ascii="Arial" w:hAnsi="Arial" w:cs="Arial"/>
                <w:sz w:val="24"/>
                <w:szCs w:val="24"/>
              </w:rPr>
              <w:t>Sajit</w:t>
            </w:r>
            <w:proofErr w:type="spellEnd"/>
            <w:r>
              <w:rPr>
                <w:rFonts w:ascii="Arial" w:hAnsi="Arial" w:cs="Arial"/>
                <w:sz w:val="24"/>
                <w:szCs w:val="24"/>
              </w:rPr>
              <w:t xml:space="preserve"> Magar</w:t>
            </w:r>
          </w:p>
        </w:tc>
        <w:tc>
          <w:tcPr>
            <w:tcW w:w="3192" w:type="dxa"/>
            <w:shd w:val="clear" w:color="auto" w:fill="92D050"/>
          </w:tcPr>
          <w:p w14:paraId="56852693" w14:textId="1681AC62" w:rsidR="00667EE0" w:rsidRDefault="00667EE0" w:rsidP="004A4DDD">
            <w:pPr>
              <w:rPr>
                <w:rFonts w:ascii="Arial" w:hAnsi="Arial" w:cs="Arial"/>
                <w:sz w:val="24"/>
                <w:szCs w:val="24"/>
              </w:rPr>
            </w:pPr>
            <w:r>
              <w:rPr>
                <w:rFonts w:ascii="Arial" w:hAnsi="Arial" w:cs="Arial"/>
                <w:sz w:val="24"/>
                <w:szCs w:val="24"/>
              </w:rPr>
              <w:t>16/09/2020 – 04/10/2020</w:t>
            </w:r>
          </w:p>
        </w:tc>
      </w:tr>
      <w:tr w:rsidR="00667EE0" w14:paraId="5B6C9D64" w14:textId="77777777" w:rsidTr="00667EE0">
        <w:tc>
          <w:tcPr>
            <w:tcW w:w="3652" w:type="dxa"/>
            <w:shd w:val="clear" w:color="auto" w:fill="92D050"/>
          </w:tcPr>
          <w:p w14:paraId="01E13C3D" w14:textId="7A56F48F" w:rsidR="00667EE0" w:rsidRDefault="00667EE0" w:rsidP="004A4DDD">
            <w:pPr>
              <w:rPr>
                <w:rFonts w:ascii="Arial" w:hAnsi="Arial" w:cs="Arial"/>
                <w:sz w:val="24"/>
                <w:szCs w:val="24"/>
              </w:rPr>
            </w:pPr>
            <w:r>
              <w:rPr>
                <w:rFonts w:ascii="Arial" w:hAnsi="Arial" w:cs="Arial"/>
                <w:sz w:val="24"/>
                <w:szCs w:val="24"/>
              </w:rPr>
              <w:t>Launching trial system</w:t>
            </w:r>
          </w:p>
        </w:tc>
        <w:tc>
          <w:tcPr>
            <w:tcW w:w="2732" w:type="dxa"/>
            <w:shd w:val="clear" w:color="auto" w:fill="92D050"/>
          </w:tcPr>
          <w:p w14:paraId="38D0AC2E" w14:textId="65D2D5FD" w:rsidR="00667EE0" w:rsidRDefault="00667EE0" w:rsidP="004A4DDD">
            <w:pPr>
              <w:rPr>
                <w:rFonts w:ascii="Arial" w:hAnsi="Arial" w:cs="Arial"/>
                <w:sz w:val="24"/>
                <w:szCs w:val="24"/>
              </w:rPr>
            </w:pPr>
            <w:r>
              <w:rPr>
                <w:rFonts w:ascii="Arial" w:hAnsi="Arial" w:cs="Arial"/>
                <w:sz w:val="24"/>
                <w:szCs w:val="24"/>
              </w:rPr>
              <w:t>Roshan Adhikari</w:t>
            </w:r>
          </w:p>
        </w:tc>
        <w:tc>
          <w:tcPr>
            <w:tcW w:w="3192" w:type="dxa"/>
            <w:shd w:val="clear" w:color="auto" w:fill="92D050"/>
          </w:tcPr>
          <w:p w14:paraId="386A2726" w14:textId="33894E1B" w:rsidR="00667EE0" w:rsidRDefault="00667EE0" w:rsidP="004A4DDD">
            <w:pPr>
              <w:rPr>
                <w:rFonts w:ascii="Arial" w:hAnsi="Arial" w:cs="Arial"/>
                <w:sz w:val="24"/>
                <w:szCs w:val="24"/>
              </w:rPr>
            </w:pPr>
            <w:r>
              <w:rPr>
                <w:rFonts w:ascii="Arial" w:hAnsi="Arial" w:cs="Arial"/>
                <w:sz w:val="24"/>
                <w:szCs w:val="24"/>
              </w:rPr>
              <w:t>05/10/2020 – 25/10/2020</w:t>
            </w:r>
          </w:p>
        </w:tc>
      </w:tr>
      <w:tr w:rsidR="00667EE0" w14:paraId="66F64B0D" w14:textId="77777777" w:rsidTr="00667EE0">
        <w:tc>
          <w:tcPr>
            <w:tcW w:w="3652" w:type="dxa"/>
            <w:shd w:val="clear" w:color="auto" w:fill="92D050"/>
          </w:tcPr>
          <w:p w14:paraId="70DEF532" w14:textId="53CBD3C0" w:rsidR="00667EE0" w:rsidRDefault="00667EE0" w:rsidP="00667EE0">
            <w:pPr>
              <w:rPr>
                <w:rFonts w:ascii="Arial" w:hAnsi="Arial" w:cs="Arial"/>
                <w:sz w:val="24"/>
                <w:szCs w:val="24"/>
              </w:rPr>
            </w:pPr>
            <w:r>
              <w:rPr>
                <w:rFonts w:ascii="Arial" w:hAnsi="Arial" w:cs="Arial"/>
                <w:sz w:val="24"/>
                <w:szCs w:val="24"/>
              </w:rPr>
              <w:t>Debugging and improving system based on feedback</w:t>
            </w:r>
          </w:p>
        </w:tc>
        <w:tc>
          <w:tcPr>
            <w:tcW w:w="2732" w:type="dxa"/>
            <w:shd w:val="clear" w:color="auto" w:fill="92D050"/>
          </w:tcPr>
          <w:p w14:paraId="34716046" w14:textId="1A877E97" w:rsidR="00667EE0" w:rsidRDefault="00667EE0" w:rsidP="00667EE0">
            <w:pPr>
              <w:rPr>
                <w:rFonts w:ascii="Arial" w:hAnsi="Arial" w:cs="Arial"/>
                <w:sz w:val="24"/>
                <w:szCs w:val="24"/>
              </w:rPr>
            </w:pPr>
            <w:proofErr w:type="spellStart"/>
            <w:r>
              <w:rPr>
                <w:rFonts w:ascii="Arial" w:hAnsi="Arial" w:cs="Arial"/>
                <w:sz w:val="24"/>
                <w:szCs w:val="24"/>
              </w:rPr>
              <w:t>Yashkumar</w:t>
            </w:r>
            <w:proofErr w:type="spellEnd"/>
            <w:r>
              <w:rPr>
                <w:rFonts w:ascii="Arial" w:hAnsi="Arial" w:cs="Arial"/>
                <w:sz w:val="24"/>
                <w:szCs w:val="24"/>
              </w:rPr>
              <w:t>/Harpreet Kaur</w:t>
            </w:r>
          </w:p>
        </w:tc>
        <w:tc>
          <w:tcPr>
            <w:tcW w:w="3192" w:type="dxa"/>
            <w:shd w:val="clear" w:color="auto" w:fill="92D050"/>
          </w:tcPr>
          <w:p w14:paraId="7C87207D" w14:textId="781BC96B" w:rsidR="00667EE0" w:rsidRDefault="00667EE0" w:rsidP="00667EE0">
            <w:pPr>
              <w:rPr>
                <w:rFonts w:ascii="Arial" w:hAnsi="Arial" w:cs="Arial"/>
                <w:sz w:val="24"/>
                <w:szCs w:val="24"/>
              </w:rPr>
            </w:pPr>
            <w:r>
              <w:rPr>
                <w:rFonts w:ascii="Arial" w:hAnsi="Arial" w:cs="Arial"/>
                <w:sz w:val="24"/>
                <w:szCs w:val="24"/>
              </w:rPr>
              <w:t>26/10/2020 – 10/11/2020</w:t>
            </w:r>
          </w:p>
        </w:tc>
      </w:tr>
      <w:tr w:rsidR="00667EE0" w14:paraId="162FF8BC" w14:textId="77777777" w:rsidTr="00667EE0">
        <w:tc>
          <w:tcPr>
            <w:tcW w:w="3652" w:type="dxa"/>
            <w:shd w:val="clear" w:color="auto" w:fill="92D050"/>
          </w:tcPr>
          <w:p w14:paraId="11AA2471" w14:textId="3847DC7D" w:rsidR="00667EE0" w:rsidRDefault="00667EE0" w:rsidP="00667EE0">
            <w:pPr>
              <w:rPr>
                <w:rFonts w:ascii="Arial" w:hAnsi="Arial" w:cs="Arial"/>
                <w:sz w:val="24"/>
                <w:szCs w:val="24"/>
              </w:rPr>
            </w:pPr>
            <w:r>
              <w:rPr>
                <w:rFonts w:ascii="Arial" w:hAnsi="Arial" w:cs="Arial"/>
                <w:sz w:val="24"/>
                <w:szCs w:val="24"/>
              </w:rPr>
              <w:t>Closing the project by launching the system</w:t>
            </w:r>
          </w:p>
        </w:tc>
        <w:tc>
          <w:tcPr>
            <w:tcW w:w="2732" w:type="dxa"/>
            <w:shd w:val="clear" w:color="auto" w:fill="92D050"/>
          </w:tcPr>
          <w:p w14:paraId="4744BA0C" w14:textId="3B52AC47" w:rsidR="00667EE0" w:rsidRDefault="00667EE0" w:rsidP="00667EE0">
            <w:pPr>
              <w:rPr>
                <w:rFonts w:ascii="Arial" w:hAnsi="Arial" w:cs="Arial"/>
                <w:sz w:val="24"/>
                <w:szCs w:val="24"/>
              </w:rPr>
            </w:pPr>
            <w:r>
              <w:rPr>
                <w:rFonts w:ascii="Arial" w:hAnsi="Arial" w:cs="Arial"/>
                <w:sz w:val="24"/>
                <w:szCs w:val="24"/>
              </w:rPr>
              <w:t>Roshan Adhikari</w:t>
            </w:r>
          </w:p>
        </w:tc>
        <w:tc>
          <w:tcPr>
            <w:tcW w:w="3192" w:type="dxa"/>
            <w:shd w:val="clear" w:color="auto" w:fill="92D050"/>
          </w:tcPr>
          <w:p w14:paraId="32A244A3" w14:textId="012FE479" w:rsidR="00667EE0" w:rsidRDefault="00667EE0" w:rsidP="00667EE0">
            <w:pPr>
              <w:rPr>
                <w:rFonts w:ascii="Arial" w:hAnsi="Arial" w:cs="Arial"/>
                <w:sz w:val="24"/>
                <w:szCs w:val="24"/>
              </w:rPr>
            </w:pPr>
            <w:r>
              <w:rPr>
                <w:rFonts w:ascii="Arial" w:hAnsi="Arial" w:cs="Arial"/>
                <w:sz w:val="24"/>
                <w:szCs w:val="24"/>
              </w:rPr>
              <w:t>11/11/2020 - 15/11/2020</w:t>
            </w:r>
          </w:p>
        </w:tc>
      </w:tr>
    </w:tbl>
    <w:p w14:paraId="2B6B4ABA" w14:textId="5E717CCF" w:rsidR="00667EE0" w:rsidRPr="00667EE0" w:rsidRDefault="00445F89" w:rsidP="00667EE0">
      <w:r>
        <w:t>Note: We will be having team meeting on each due date to discuss about the progress of the project.</w:t>
      </w:r>
    </w:p>
    <w:p w14:paraId="70BA0387" w14:textId="42CDE74B" w:rsidR="00667EE0" w:rsidRDefault="00667EE0" w:rsidP="00667EE0">
      <w:pPr>
        <w:pStyle w:val="Heading1"/>
      </w:pPr>
      <w:r>
        <w:t>Gantt Chart</w:t>
      </w:r>
    </w:p>
    <w:p w14:paraId="702EF6C5" w14:textId="02B8329E" w:rsidR="00445F89" w:rsidRPr="00445F89" w:rsidRDefault="00445F89" w:rsidP="00445F89">
      <w:r>
        <w:t>Gantt Chart illustrates the graphical view of project.</w:t>
      </w:r>
    </w:p>
    <w:p w14:paraId="3EB65D10" w14:textId="22D79BFB" w:rsidR="00667EE0" w:rsidRDefault="00667EE0" w:rsidP="00667EE0">
      <w:r>
        <w:rPr>
          <w:noProof/>
        </w:rPr>
        <w:lastRenderedPageBreak/>
        <w:drawing>
          <wp:inline distT="0" distB="0" distL="0" distR="0" wp14:anchorId="078534BD" wp14:editId="1C40FE83">
            <wp:extent cx="6604635" cy="4513634"/>
            <wp:effectExtent l="0" t="0" r="0" b="0"/>
            <wp:docPr id="4" name="Chart 4">
              <a:extLst xmlns:a="http://schemas.openxmlformats.org/drawingml/2006/main">
                <a:ext uri="{FF2B5EF4-FFF2-40B4-BE49-F238E27FC236}">
                  <a16:creationId xmlns:a16="http://schemas.microsoft.com/office/drawing/2014/main" id="{BAA9B9A2-7B13-3747-B178-67B0466209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487B623" w14:textId="77777777" w:rsidR="00667EE0" w:rsidRPr="00667EE0" w:rsidRDefault="00667EE0" w:rsidP="00667EE0"/>
    <w:p w14:paraId="099BD965" w14:textId="3CAE83D8" w:rsidR="00667EE0" w:rsidRDefault="00445F89" w:rsidP="00445F89">
      <w:pPr>
        <w:pStyle w:val="Heading1"/>
      </w:pPr>
      <w:r>
        <w:t>Risk Management Plan</w:t>
      </w:r>
    </w:p>
    <w:p w14:paraId="1CA59798" w14:textId="144036C9" w:rsidR="00445F89" w:rsidRDefault="00445F89" w:rsidP="00445F89">
      <w:pPr>
        <w:rPr>
          <w:sz w:val="24"/>
          <w:lang w:val="en-AU"/>
        </w:rPr>
      </w:pPr>
      <w:r>
        <w:rPr>
          <w:sz w:val="24"/>
          <w:lang w:val="en-AU"/>
        </w:rPr>
        <w:t xml:space="preserve">As we are setting up the business at online platform to enhance the business, profit and sell, as with the advantage it will also have few potential risks. These are the few serious risks, which can affect our new project and performance of the organisation. These are </w:t>
      </w:r>
      <w:r>
        <w:rPr>
          <w:sz w:val="24"/>
          <w:lang w:val="en-AU"/>
        </w:rPr>
        <w:t>some</w:t>
      </w:r>
      <w:r>
        <w:rPr>
          <w:sz w:val="24"/>
          <w:lang w:val="en-AU"/>
        </w:rPr>
        <w:t xml:space="preserve"> potential risks, which we need to take care about it while setting up our new project. </w:t>
      </w:r>
    </w:p>
    <w:p w14:paraId="17B555C6" w14:textId="77777777" w:rsidR="00445F89" w:rsidRPr="00584284" w:rsidRDefault="00445F89" w:rsidP="00445F89">
      <w:pPr>
        <w:pStyle w:val="ListParagraph"/>
        <w:numPr>
          <w:ilvl w:val="0"/>
          <w:numId w:val="3"/>
        </w:numPr>
        <w:rPr>
          <w:sz w:val="24"/>
          <w:lang w:val="en-AU"/>
        </w:rPr>
      </w:pPr>
      <w:r>
        <w:rPr>
          <w:sz w:val="24"/>
          <w:lang w:val="en-AU"/>
        </w:rPr>
        <w:t>Risk of new design</w:t>
      </w:r>
      <w:r w:rsidRPr="00584284">
        <w:rPr>
          <w:sz w:val="24"/>
          <w:lang w:val="en-AU"/>
        </w:rPr>
        <w:tab/>
      </w:r>
    </w:p>
    <w:p w14:paraId="22A83F35" w14:textId="77777777" w:rsidR="00445F89" w:rsidRDefault="00445F89" w:rsidP="00445F89">
      <w:pPr>
        <w:pStyle w:val="ListParagraph"/>
        <w:numPr>
          <w:ilvl w:val="0"/>
          <w:numId w:val="3"/>
        </w:numPr>
        <w:rPr>
          <w:sz w:val="24"/>
          <w:lang w:val="en-AU"/>
        </w:rPr>
      </w:pPr>
      <w:r>
        <w:rPr>
          <w:sz w:val="24"/>
          <w:lang w:val="en-AU"/>
        </w:rPr>
        <w:t>Schedule risk</w:t>
      </w:r>
    </w:p>
    <w:p w14:paraId="2B8DA986" w14:textId="77777777" w:rsidR="00445F89" w:rsidRDefault="00445F89" w:rsidP="00445F89">
      <w:pPr>
        <w:pStyle w:val="ListParagraph"/>
        <w:numPr>
          <w:ilvl w:val="0"/>
          <w:numId w:val="3"/>
        </w:numPr>
        <w:rPr>
          <w:sz w:val="24"/>
          <w:lang w:val="en-AU"/>
        </w:rPr>
      </w:pPr>
      <w:r>
        <w:rPr>
          <w:sz w:val="24"/>
          <w:lang w:val="en-AU"/>
        </w:rPr>
        <w:t xml:space="preserve">Customer dispute and chargebacks </w:t>
      </w:r>
    </w:p>
    <w:p w14:paraId="74AD4847" w14:textId="77777777" w:rsidR="00445F89" w:rsidRDefault="00445F89" w:rsidP="00445F89">
      <w:pPr>
        <w:pStyle w:val="ListParagraph"/>
        <w:numPr>
          <w:ilvl w:val="0"/>
          <w:numId w:val="3"/>
        </w:numPr>
        <w:rPr>
          <w:sz w:val="24"/>
          <w:lang w:val="en-AU"/>
        </w:rPr>
      </w:pPr>
      <w:r>
        <w:rPr>
          <w:sz w:val="24"/>
          <w:lang w:val="en-AU"/>
        </w:rPr>
        <w:t xml:space="preserve">Ecommerce Intellectual Property </w:t>
      </w:r>
    </w:p>
    <w:p w14:paraId="348D45B3" w14:textId="3230CB6F" w:rsidR="00445F89" w:rsidRDefault="00445F89" w:rsidP="00445F89">
      <w:pPr>
        <w:pStyle w:val="Heading2"/>
        <w:rPr>
          <w:lang w:val="en-AU"/>
        </w:rPr>
      </w:pPr>
      <w:r w:rsidRPr="00445F89">
        <w:rPr>
          <w:lang w:val="en-AU"/>
        </w:rPr>
        <w:t>Project risk register template:</w:t>
      </w:r>
    </w:p>
    <w:tbl>
      <w:tblPr>
        <w:tblStyle w:val="GridTable6ColourfulAccent2"/>
        <w:tblW w:w="11498" w:type="dxa"/>
        <w:tblInd w:w="-856" w:type="dxa"/>
        <w:tblLook w:val="04A0" w:firstRow="1" w:lastRow="0" w:firstColumn="1" w:lastColumn="0" w:noHBand="0" w:noVBand="1"/>
      </w:tblPr>
      <w:tblGrid>
        <w:gridCol w:w="1418"/>
        <w:gridCol w:w="2563"/>
        <w:gridCol w:w="1493"/>
        <w:gridCol w:w="1501"/>
        <w:gridCol w:w="1477"/>
        <w:gridCol w:w="1476"/>
        <w:gridCol w:w="1570"/>
      </w:tblGrid>
      <w:tr w:rsidR="00445F89" w14:paraId="45689D3B" w14:textId="77777777" w:rsidTr="006669E6">
        <w:trPr>
          <w:cnfStyle w:val="100000000000" w:firstRow="1" w:lastRow="0" w:firstColumn="0" w:lastColumn="0" w:oddVBand="0" w:evenVBand="0" w:oddHBand="0"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1418" w:type="dxa"/>
          </w:tcPr>
          <w:p w14:paraId="2A2F490B" w14:textId="77777777" w:rsidR="00445F89" w:rsidRPr="00E95A93" w:rsidRDefault="00445F89" w:rsidP="006669E6">
            <w:pPr>
              <w:rPr>
                <w:lang w:val="en-AU"/>
              </w:rPr>
            </w:pPr>
            <w:r w:rsidRPr="00E95A93">
              <w:rPr>
                <w:sz w:val="20"/>
                <w:lang w:val="en-AU"/>
              </w:rPr>
              <w:t xml:space="preserve">Risk title </w:t>
            </w:r>
          </w:p>
        </w:tc>
        <w:tc>
          <w:tcPr>
            <w:tcW w:w="2563" w:type="dxa"/>
          </w:tcPr>
          <w:p w14:paraId="7311F240" w14:textId="77777777" w:rsidR="00445F89" w:rsidRPr="00E95A93" w:rsidRDefault="00445F89" w:rsidP="006669E6">
            <w:pPr>
              <w:cnfStyle w:val="100000000000" w:firstRow="1" w:lastRow="0" w:firstColumn="0" w:lastColumn="0" w:oddVBand="0" w:evenVBand="0" w:oddHBand="0" w:evenHBand="0" w:firstRowFirstColumn="0" w:firstRowLastColumn="0" w:lastRowFirstColumn="0" w:lastRowLastColumn="0"/>
              <w:rPr>
                <w:sz w:val="20"/>
                <w:lang w:val="en-AU"/>
              </w:rPr>
            </w:pPr>
            <w:r>
              <w:rPr>
                <w:sz w:val="20"/>
                <w:lang w:val="en-AU"/>
              </w:rPr>
              <w:t xml:space="preserve">Risk description </w:t>
            </w:r>
          </w:p>
        </w:tc>
        <w:tc>
          <w:tcPr>
            <w:tcW w:w="1493" w:type="dxa"/>
          </w:tcPr>
          <w:p w14:paraId="1287777D" w14:textId="77777777" w:rsidR="00445F89" w:rsidRPr="00E95A93" w:rsidRDefault="00445F89" w:rsidP="006669E6">
            <w:pPr>
              <w:cnfStyle w:val="100000000000" w:firstRow="1" w:lastRow="0" w:firstColumn="0" w:lastColumn="0" w:oddVBand="0" w:evenVBand="0" w:oddHBand="0" w:evenHBand="0" w:firstRowFirstColumn="0" w:firstRowLastColumn="0" w:lastRowFirstColumn="0" w:lastRowLastColumn="0"/>
              <w:rPr>
                <w:sz w:val="20"/>
                <w:lang w:val="en-AU"/>
              </w:rPr>
            </w:pPr>
            <w:r>
              <w:rPr>
                <w:sz w:val="20"/>
                <w:lang w:val="en-AU"/>
              </w:rPr>
              <w:t xml:space="preserve">Risk category </w:t>
            </w:r>
          </w:p>
        </w:tc>
        <w:tc>
          <w:tcPr>
            <w:tcW w:w="1501" w:type="dxa"/>
          </w:tcPr>
          <w:p w14:paraId="71FFC229" w14:textId="77777777" w:rsidR="00445F89" w:rsidRPr="00E95A93" w:rsidRDefault="00445F89" w:rsidP="006669E6">
            <w:pPr>
              <w:cnfStyle w:val="100000000000" w:firstRow="1" w:lastRow="0" w:firstColumn="0" w:lastColumn="0" w:oddVBand="0" w:evenVBand="0" w:oddHBand="0" w:evenHBand="0" w:firstRowFirstColumn="0" w:firstRowLastColumn="0" w:lastRowFirstColumn="0" w:lastRowLastColumn="0"/>
              <w:rPr>
                <w:sz w:val="20"/>
                <w:lang w:val="en-AU"/>
              </w:rPr>
            </w:pPr>
            <w:r>
              <w:rPr>
                <w:sz w:val="20"/>
                <w:lang w:val="en-AU"/>
              </w:rPr>
              <w:t xml:space="preserve">Date identified </w:t>
            </w:r>
          </w:p>
        </w:tc>
        <w:tc>
          <w:tcPr>
            <w:tcW w:w="1477" w:type="dxa"/>
          </w:tcPr>
          <w:p w14:paraId="7BC8913B" w14:textId="77777777" w:rsidR="00445F89" w:rsidRPr="00E95A93" w:rsidRDefault="00445F89" w:rsidP="006669E6">
            <w:pPr>
              <w:cnfStyle w:val="100000000000" w:firstRow="1" w:lastRow="0" w:firstColumn="0" w:lastColumn="0" w:oddVBand="0" w:evenVBand="0" w:oddHBand="0" w:evenHBand="0" w:firstRowFirstColumn="0" w:firstRowLastColumn="0" w:lastRowFirstColumn="0" w:lastRowLastColumn="0"/>
              <w:rPr>
                <w:sz w:val="20"/>
                <w:lang w:val="en-AU"/>
              </w:rPr>
            </w:pPr>
            <w:r>
              <w:rPr>
                <w:sz w:val="20"/>
                <w:lang w:val="en-AU"/>
              </w:rPr>
              <w:t xml:space="preserve">Status </w:t>
            </w:r>
          </w:p>
        </w:tc>
        <w:tc>
          <w:tcPr>
            <w:tcW w:w="1476" w:type="dxa"/>
          </w:tcPr>
          <w:p w14:paraId="58788BD4" w14:textId="77777777" w:rsidR="00445F89" w:rsidRPr="00E95A93" w:rsidRDefault="00445F89" w:rsidP="006669E6">
            <w:pPr>
              <w:cnfStyle w:val="100000000000" w:firstRow="1" w:lastRow="0" w:firstColumn="0" w:lastColumn="0" w:oddVBand="0" w:evenVBand="0" w:oddHBand="0" w:evenHBand="0" w:firstRowFirstColumn="0" w:firstRowLastColumn="0" w:lastRowFirstColumn="0" w:lastRowLastColumn="0"/>
              <w:rPr>
                <w:sz w:val="20"/>
                <w:lang w:val="en-AU"/>
              </w:rPr>
            </w:pPr>
            <w:r>
              <w:rPr>
                <w:sz w:val="20"/>
                <w:lang w:val="en-AU"/>
              </w:rPr>
              <w:t xml:space="preserve">Risk rating </w:t>
            </w:r>
          </w:p>
        </w:tc>
        <w:tc>
          <w:tcPr>
            <w:tcW w:w="1570" w:type="dxa"/>
          </w:tcPr>
          <w:p w14:paraId="2399268C" w14:textId="77777777" w:rsidR="00445F89" w:rsidRPr="00E95A93" w:rsidRDefault="00445F89" w:rsidP="006669E6">
            <w:pPr>
              <w:cnfStyle w:val="100000000000" w:firstRow="1" w:lastRow="0" w:firstColumn="0" w:lastColumn="0" w:oddVBand="0" w:evenVBand="0" w:oddHBand="0" w:evenHBand="0" w:firstRowFirstColumn="0" w:firstRowLastColumn="0" w:lastRowFirstColumn="0" w:lastRowLastColumn="0"/>
              <w:rPr>
                <w:sz w:val="20"/>
                <w:lang w:val="en-AU"/>
              </w:rPr>
            </w:pPr>
            <w:r>
              <w:rPr>
                <w:sz w:val="20"/>
                <w:lang w:val="en-AU"/>
              </w:rPr>
              <w:t xml:space="preserve">Mitigation method </w:t>
            </w:r>
          </w:p>
        </w:tc>
      </w:tr>
      <w:tr w:rsidR="00445F89" w14:paraId="1DBCA20E" w14:textId="77777777" w:rsidTr="006669E6">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1418" w:type="dxa"/>
          </w:tcPr>
          <w:p w14:paraId="5964A824" w14:textId="77777777" w:rsidR="00445F89" w:rsidRPr="00E95A93" w:rsidRDefault="00445F89" w:rsidP="006669E6">
            <w:pPr>
              <w:rPr>
                <w:sz w:val="20"/>
                <w:lang w:val="en-AU"/>
              </w:rPr>
            </w:pPr>
            <w:r w:rsidRPr="00E95A93">
              <w:rPr>
                <w:sz w:val="20"/>
                <w:lang w:val="en-AU"/>
              </w:rPr>
              <w:lastRenderedPageBreak/>
              <w:t xml:space="preserve">Risk of new design </w:t>
            </w:r>
          </w:p>
        </w:tc>
        <w:tc>
          <w:tcPr>
            <w:tcW w:w="2563" w:type="dxa"/>
          </w:tcPr>
          <w:p w14:paraId="05934067"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 xml:space="preserve">Risk of new design is that customer might not like our website’s design or format and we might lose customers because of bad design. </w:t>
            </w:r>
          </w:p>
        </w:tc>
        <w:tc>
          <w:tcPr>
            <w:tcW w:w="1493" w:type="dxa"/>
          </w:tcPr>
          <w:p w14:paraId="7D1A624A"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 xml:space="preserve">People risk </w:t>
            </w:r>
          </w:p>
        </w:tc>
        <w:tc>
          <w:tcPr>
            <w:tcW w:w="1501" w:type="dxa"/>
          </w:tcPr>
          <w:p w14:paraId="7839BDE5"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22/07/2020</w:t>
            </w:r>
          </w:p>
        </w:tc>
        <w:tc>
          <w:tcPr>
            <w:tcW w:w="1477" w:type="dxa"/>
          </w:tcPr>
          <w:p w14:paraId="5A36F4B3"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 xml:space="preserve">Not yet started </w:t>
            </w:r>
          </w:p>
        </w:tc>
        <w:tc>
          <w:tcPr>
            <w:tcW w:w="1476" w:type="dxa"/>
          </w:tcPr>
          <w:p w14:paraId="09565045"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 xml:space="preserve">Medium </w:t>
            </w:r>
          </w:p>
        </w:tc>
        <w:tc>
          <w:tcPr>
            <w:tcW w:w="1570" w:type="dxa"/>
          </w:tcPr>
          <w:p w14:paraId="4F52275B"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 xml:space="preserve">We can ask regularly customers for their feedback about our service and facilities including online portal. Through their feedback we can make changes accordingly. </w:t>
            </w:r>
          </w:p>
        </w:tc>
      </w:tr>
      <w:tr w:rsidR="00445F89" w14:paraId="1F4EB80C" w14:textId="77777777" w:rsidTr="006669E6">
        <w:trPr>
          <w:trHeight w:val="475"/>
        </w:trPr>
        <w:tc>
          <w:tcPr>
            <w:cnfStyle w:val="001000000000" w:firstRow="0" w:lastRow="0" w:firstColumn="1" w:lastColumn="0" w:oddVBand="0" w:evenVBand="0" w:oddHBand="0" w:evenHBand="0" w:firstRowFirstColumn="0" w:firstRowLastColumn="0" w:lastRowFirstColumn="0" w:lastRowLastColumn="0"/>
            <w:tcW w:w="1418" w:type="dxa"/>
          </w:tcPr>
          <w:p w14:paraId="68A1BE50" w14:textId="77777777" w:rsidR="00445F89" w:rsidRPr="00E95A93" w:rsidRDefault="00445F89" w:rsidP="006669E6">
            <w:pPr>
              <w:rPr>
                <w:sz w:val="20"/>
                <w:lang w:val="en-AU"/>
              </w:rPr>
            </w:pPr>
            <w:r>
              <w:rPr>
                <w:sz w:val="20"/>
                <w:lang w:val="en-AU"/>
              </w:rPr>
              <w:t xml:space="preserve">Project Schedule risk </w:t>
            </w:r>
          </w:p>
        </w:tc>
        <w:tc>
          <w:tcPr>
            <w:tcW w:w="2563" w:type="dxa"/>
          </w:tcPr>
          <w:p w14:paraId="200EEAFE" w14:textId="6F40656E"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 xml:space="preserve">It is </w:t>
            </w:r>
            <w:r>
              <w:rPr>
                <w:sz w:val="20"/>
                <w:lang w:val="en-AU"/>
              </w:rPr>
              <w:t xml:space="preserve">a </w:t>
            </w:r>
            <w:r>
              <w:rPr>
                <w:sz w:val="20"/>
                <w:lang w:val="en-AU"/>
              </w:rPr>
              <w:t xml:space="preserve">risk that team members cannot be able to finish the project on the time, it can be possible if project tasks, work and schedule is not arranged properly. </w:t>
            </w:r>
          </w:p>
        </w:tc>
        <w:tc>
          <w:tcPr>
            <w:tcW w:w="1493" w:type="dxa"/>
          </w:tcPr>
          <w:p w14:paraId="7759C346" w14:textId="77777777"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 xml:space="preserve">Project risk </w:t>
            </w:r>
          </w:p>
        </w:tc>
        <w:tc>
          <w:tcPr>
            <w:tcW w:w="1501" w:type="dxa"/>
          </w:tcPr>
          <w:p w14:paraId="49A54CB0" w14:textId="77777777"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18/07/2020</w:t>
            </w:r>
          </w:p>
        </w:tc>
        <w:tc>
          <w:tcPr>
            <w:tcW w:w="1477" w:type="dxa"/>
          </w:tcPr>
          <w:p w14:paraId="657BEA4E" w14:textId="77777777"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 xml:space="preserve">Completed </w:t>
            </w:r>
          </w:p>
        </w:tc>
        <w:tc>
          <w:tcPr>
            <w:tcW w:w="1476" w:type="dxa"/>
          </w:tcPr>
          <w:p w14:paraId="5DD8A187" w14:textId="77777777"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Low</w:t>
            </w:r>
          </w:p>
        </w:tc>
        <w:tc>
          <w:tcPr>
            <w:tcW w:w="1570" w:type="dxa"/>
          </w:tcPr>
          <w:p w14:paraId="5AB9A729" w14:textId="77777777"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 xml:space="preserve">Divide the task and work properly; time management strategy should need to be part of the project. Set up meetings with the team members and keep updated with the work based of timeline. </w:t>
            </w:r>
          </w:p>
        </w:tc>
      </w:tr>
      <w:tr w:rsidR="00445F89" w14:paraId="5FAC00EF" w14:textId="77777777" w:rsidTr="006669E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418" w:type="dxa"/>
          </w:tcPr>
          <w:p w14:paraId="29F76A45" w14:textId="77777777" w:rsidR="00445F89" w:rsidRPr="00E95A93" w:rsidRDefault="00445F89" w:rsidP="006669E6">
            <w:pPr>
              <w:rPr>
                <w:sz w:val="20"/>
                <w:lang w:val="en-AU"/>
              </w:rPr>
            </w:pPr>
            <w:r>
              <w:rPr>
                <w:sz w:val="20"/>
                <w:lang w:val="en-AU"/>
              </w:rPr>
              <w:t xml:space="preserve">Customer disputes and chargebacks </w:t>
            </w:r>
          </w:p>
        </w:tc>
        <w:tc>
          <w:tcPr>
            <w:tcW w:w="2563" w:type="dxa"/>
          </w:tcPr>
          <w:p w14:paraId="13B49E9A"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 xml:space="preserve">There are so many customer disputes, which arise regularly from ordering to delivery. Risk would be about the quality, about the delivery, sometimes retailer shipped the wrong product, order billed twice or technical error etc. </w:t>
            </w:r>
          </w:p>
        </w:tc>
        <w:tc>
          <w:tcPr>
            <w:tcW w:w="1493" w:type="dxa"/>
          </w:tcPr>
          <w:p w14:paraId="13354301"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Service and business risk</w:t>
            </w:r>
          </w:p>
        </w:tc>
        <w:tc>
          <w:tcPr>
            <w:tcW w:w="1501" w:type="dxa"/>
          </w:tcPr>
          <w:p w14:paraId="7D5834A8"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5/06/2020</w:t>
            </w:r>
          </w:p>
        </w:tc>
        <w:tc>
          <w:tcPr>
            <w:tcW w:w="1477" w:type="dxa"/>
          </w:tcPr>
          <w:p w14:paraId="3BE9132F"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 xml:space="preserve">Not yet started </w:t>
            </w:r>
          </w:p>
        </w:tc>
        <w:tc>
          <w:tcPr>
            <w:tcW w:w="1476" w:type="dxa"/>
          </w:tcPr>
          <w:p w14:paraId="7791B92E"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High</w:t>
            </w:r>
          </w:p>
        </w:tc>
        <w:tc>
          <w:tcPr>
            <w:tcW w:w="1570" w:type="dxa"/>
          </w:tcPr>
          <w:p w14:paraId="2C7A0203" w14:textId="77777777" w:rsidR="00445F89" w:rsidRPr="00E95A93" w:rsidRDefault="00445F89" w:rsidP="006669E6">
            <w:pPr>
              <w:cnfStyle w:val="000000100000" w:firstRow="0" w:lastRow="0" w:firstColumn="0" w:lastColumn="0" w:oddVBand="0" w:evenVBand="0" w:oddHBand="1" w:evenHBand="0" w:firstRowFirstColumn="0" w:firstRowLastColumn="0" w:lastRowFirstColumn="0" w:lastRowLastColumn="0"/>
              <w:rPr>
                <w:sz w:val="20"/>
                <w:lang w:val="en-AU"/>
              </w:rPr>
            </w:pPr>
            <w:r>
              <w:rPr>
                <w:sz w:val="20"/>
                <w:lang w:val="en-AU"/>
              </w:rPr>
              <w:t>Quickly respond to the chargeback notice or complaints, skip charge process until the items are shipped, clear refund and exchange policies.</w:t>
            </w:r>
          </w:p>
        </w:tc>
      </w:tr>
      <w:tr w:rsidR="00445F89" w14:paraId="6016707B" w14:textId="77777777" w:rsidTr="006669E6">
        <w:trPr>
          <w:trHeight w:val="454"/>
        </w:trPr>
        <w:tc>
          <w:tcPr>
            <w:cnfStyle w:val="001000000000" w:firstRow="0" w:lastRow="0" w:firstColumn="1" w:lastColumn="0" w:oddVBand="0" w:evenVBand="0" w:oddHBand="0" w:evenHBand="0" w:firstRowFirstColumn="0" w:firstRowLastColumn="0" w:lastRowFirstColumn="0" w:lastRowLastColumn="0"/>
            <w:tcW w:w="1418" w:type="dxa"/>
          </w:tcPr>
          <w:p w14:paraId="64ACB47A" w14:textId="77777777" w:rsidR="00445F89" w:rsidRPr="00E95A93" w:rsidRDefault="00445F89" w:rsidP="006669E6">
            <w:pPr>
              <w:rPr>
                <w:sz w:val="20"/>
                <w:lang w:val="en-AU"/>
              </w:rPr>
            </w:pPr>
            <w:r>
              <w:rPr>
                <w:sz w:val="20"/>
                <w:lang w:val="en-AU"/>
              </w:rPr>
              <w:t xml:space="preserve">Ecommerce Intellectual property </w:t>
            </w:r>
          </w:p>
        </w:tc>
        <w:tc>
          <w:tcPr>
            <w:tcW w:w="2563" w:type="dxa"/>
          </w:tcPr>
          <w:p w14:paraId="50949C7D" w14:textId="77777777"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It is legal term, which refers to industrial property and to copyrights and related issues of our online website.</w:t>
            </w:r>
          </w:p>
        </w:tc>
        <w:tc>
          <w:tcPr>
            <w:tcW w:w="1493" w:type="dxa"/>
          </w:tcPr>
          <w:p w14:paraId="70443E06" w14:textId="77777777"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Business risk</w:t>
            </w:r>
          </w:p>
        </w:tc>
        <w:tc>
          <w:tcPr>
            <w:tcW w:w="1501" w:type="dxa"/>
          </w:tcPr>
          <w:p w14:paraId="050C6B7D" w14:textId="77777777"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1/01/2020</w:t>
            </w:r>
          </w:p>
        </w:tc>
        <w:tc>
          <w:tcPr>
            <w:tcW w:w="1477" w:type="dxa"/>
          </w:tcPr>
          <w:p w14:paraId="48843EE6" w14:textId="77777777"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 xml:space="preserve">Completed </w:t>
            </w:r>
          </w:p>
        </w:tc>
        <w:tc>
          <w:tcPr>
            <w:tcW w:w="1476" w:type="dxa"/>
          </w:tcPr>
          <w:p w14:paraId="146DE901" w14:textId="77777777"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 xml:space="preserve">Medium </w:t>
            </w:r>
          </w:p>
        </w:tc>
        <w:tc>
          <w:tcPr>
            <w:tcW w:w="1570" w:type="dxa"/>
          </w:tcPr>
          <w:p w14:paraId="579090F8" w14:textId="77777777" w:rsidR="00445F89" w:rsidRPr="00E95A93" w:rsidRDefault="00445F89" w:rsidP="006669E6">
            <w:pPr>
              <w:cnfStyle w:val="000000000000" w:firstRow="0" w:lastRow="0" w:firstColumn="0" w:lastColumn="0" w:oddVBand="0" w:evenVBand="0" w:oddHBand="0" w:evenHBand="0" w:firstRowFirstColumn="0" w:firstRowLastColumn="0" w:lastRowFirstColumn="0" w:lastRowLastColumn="0"/>
              <w:rPr>
                <w:sz w:val="20"/>
                <w:lang w:val="en-AU"/>
              </w:rPr>
            </w:pPr>
            <w:r>
              <w:rPr>
                <w:sz w:val="20"/>
                <w:lang w:val="en-AU"/>
              </w:rPr>
              <w:t xml:space="preserve">Safeguarding of our intellectual property, legally perform an intellectual property audit for our business. </w:t>
            </w:r>
          </w:p>
        </w:tc>
      </w:tr>
    </w:tbl>
    <w:p w14:paraId="14F9383E" w14:textId="77777777" w:rsidR="00445F89" w:rsidRPr="00445F89" w:rsidRDefault="00445F89" w:rsidP="00445F89">
      <w:pPr>
        <w:rPr>
          <w:lang w:val="en-AU"/>
        </w:rPr>
      </w:pPr>
    </w:p>
    <w:p w14:paraId="0E04CE43" w14:textId="77777777" w:rsidR="00445F89" w:rsidRPr="00445F89" w:rsidRDefault="00445F89" w:rsidP="00445F89"/>
    <w:p w14:paraId="155B9B41" w14:textId="7227F141" w:rsidR="00667EE0" w:rsidRDefault="00667EE0" w:rsidP="00667EE0">
      <w:pPr>
        <w:pStyle w:val="Heading1"/>
      </w:pPr>
      <w:r>
        <w:lastRenderedPageBreak/>
        <w:t>References</w:t>
      </w:r>
    </w:p>
    <w:p w14:paraId="21F766CC" w14:textId="77777777" w:rsidR="00667EE0" w:rsidRPr="00667EE0" w:rsidRDefault="00667EE0" w:rsidP="00667EE0">
      <w:pPr>
        <w:spacing w:after="0" w:line="240" w:lineRule="auto"/>
        <w:rPr>
          <w:rFonts w:ascii="Times New Roman" w:eastAsia="Times New Roman" w:hAnsi="Times New Roman" w:cs="Times New Roman"/>
          <w:sz w:val="24"/>
          <w:szCs w:val="24"/>
          <w:lang w:val="en-AU" w:eastAsia="en-GB" w:bidi="ne-NP"/>
        </w:rPr>
      </w:pPr>
      <w:r w:rsidRPr="00667EE0">
        <w:rPr>
          <w:rFonts w:ascii="Arial" w:eastAsia="Times New Roman" w:hAnsi="Arial" w:cs="Arial"/>
          <w:color w:val="000000"/>
          <w:sz w:val="20"/>
          <w:szCs w:val="20"/>
          <w:shd w:val="clear" w:color="auto" w:fill="FFFFFF"/>
          <w:lang w:val="en-AU" w:eastAsia="en-GB" w:bidi="ne-NP"/>
        </w:rPr>
        <w:t>Indelicato, G., 2009. Book Review: Building a Project Work Breakdown Structure: Visualizing Objectives, Deliverables, Activities, and Schedules. </w:t>
      </w:r>
      <w:r w:rsidRPr="00667EE0">
        <w:rPr>
          <w:rFonts w:ascii="Arial" w:eastAsia="Times New Roman" w:hAnsi="Arial" w:cs="Arial"/>
          <w:i/>
          <w:iCs/>
          <w:color w:val="000000"/>
          <w:sz w:val="20"/>
          <w:szCs w:val="20"/>
          <w:shd w:val="clear" w:color="auto" w:fill="FFFFFF"/>
          <w:lang w:val="en-AU" w:eastAsia="en-GB" w:bidi="ne-NP"/>
        </w:rPr>
        <w:t>Project Management Journal</w:t>
      </w:r>
      <w:r w:rsidRPr="00667EE0">
        <w:rPr>
          <w:rFonts w:ascii="Arial" w:eastAsia="Times New Roman" w:hAnsi="Arial" w:cs="Arial"/>
          <w:color w:val="000000"/>
          <w:sz w:val="20"/>
          <w:szCs w:val="20"/>
          <w:shd w:val="clear" w:color="auto" w:fill="FFFFFF"/>
          <w:lang w:val="en-AU" w:eastAsia="en-GB" w:bidi="ne-NP"/>
        </w:rPr>
        <w:t>, 40(3), pp.85-85.</w:t>
      </w:r>
    </w:p>
    <w:p w14:paraId="015F51B7" w14:textId="77777777" w:rsidR="00667EE0" w:rsidRPr="00667EE0" w:rsidRDefault="00667EE0" w:rsidP="00667EE0"/>
    <w:p w14:paraId="2BF64767" w14:textId="77777777" w:rsidR="00667EE0" w:rsidRDefault="00667EE0"/>
    <w:sectPr w:rsidR="00667EE0" w:rsidSect="007704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45281"/>
    <w:multiLevelType w:val="hybridMultilevel"/>
    <w:tmpl w:val="D04C9BC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9F0C82"/>
    <w:multiLevelType w:val="hybridMultilevel"/>
    <w:tmpl w:val="4EEE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D865A0"/>
    <w:multiLevelType w:val="hybridMultilevel"/>
    <w:tmpl w:val="FD26234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E1E"/>
    <w:rsid w:val="00035E1E"/>
    <w:rsid w:val="001300EA"/>
    <w:rsid w:val="001B4FDD"/>
    <w:rsid w:val="00445F89"/>
    <w:rsid w:val="00667EE0"/>
    <w:rsid w:val="0070172A"/>
    <w:rsid w:val="00770428"/>
    <w:rsid w:val="00D009B2"/>
    <w:rsid w:val="00D62FAD"/>
    <w:rsid w:val="00ED683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9042"/>
  <w15:docId w15:val="{61B364ED-7BBC-654B-9853-931B188B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428"/>
  </w:style>
  <w:style w:type="paragraph" w:styleId="Heading1">
    <w:name w:val="heading 1"/>
    <w:basedOn w:val="Normal"/>
    <w:next w:val="Normal"/>
    <w:link w:val="Heading1Char"/>
    <w:uiPriority w:val="9"/>
    <w:qFormat/>
    <w:rsid w:val="00035E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E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1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5E1E"/>
    <w:pPr>
      <w:ind w:left="720"/>
      <w:contextualSpacing/>
    </w:pPr>
  </w:style>
  <w:style w:type="table" w:styleId="TableGrid">
    <w:name w:val="Table Grid"/>
    <w:basedOn w:val="TableNormal"/>
    <w:uiPriority w:val="39"/>
    <w:rsid w:val="00667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EE0"/>
    <w:rPr>
      <w:color w:val="0000FF" w:themeColor="hyperlink"/>
      <w:u w:val="single"/>
    </w:rPr>
  </w:style>
  <w:style w:type="character" w:styleId="FollowedHyperlink">
    <w:name w:val="FollowedHyperlink"/>
    <w:basedOn w:val="DefaultParagraphFont"/>
    <w:uiPriority w:val="99"/>
    <w:semiHidden/>
    <w:unhideWhenUsed/>
    <w:rsid w:val="00667EE0"/>
    <w:rPr>
      <w:color w:val="800080" w:themeColor="followedHyperlink"/>
      <w:u w:val="single"/>
    </w:rPr>
  </w:style>
  <w:style w:type="character" w:customStyle="1" w:styleId="Heading2Char">
    <w:name w:val="Heading 2 Char"/>
    <w:basedOn w:val="DefaultParagraphFont"/>
    <w:link w:val="Heading2"/>
    <w:uiPriority w:val="9"/>
    <w:rsid w:val="00667EE0"/>
    <w:rPr>
      <w:rFonts w:asciiTheme="majorHAnsi" w:eastAsiaTheme="majorEastAsia" w:hAnsiTheme="majorHAnsi" w:cstheme="majorBidi"/>
      <w:color w:val="365F91" w:themeColor="accent1" w:themeShade="BF"/>
      <w:sz w:val="26"/>
      <w:szCs w:val="26"/>
    </w:rPr>
  </w:style>
  <w:style w:type="table" w:styleId="GridTable6ColourfulAccent2">
    <w:name w:val="Grid Table 6 Colorful Accent 2"/>
    <w:basedOn w:val="TableNormal"/>
    <w:uiPriority w:val="51"/>
    <w:rsid w:val="00445F89"/>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176096">
      <w:bodyDiv w:val="1"/>
      <w:marLeft w:val="0"/>
      <w:marRight w:val="0"/>
      <w:marTop w:val="0"/>
      <w:marBottom w:val="0"/>
      <w:divBdr>
        <w:top w:val="none" w:sz="0" w:space="0" w:color="auto"/>
        <w:left w:val="none" w:sz="0" w:space="0" w:color="auto"/>
        <w:bottom w:val="none" w:sz="0" w:space="0" w:color="auto"/>
        <w:right w:val="none" w:sz="0" w:space="0" w:color="auto"/>
      </w:divBdr>
    </w:div>
    <w:div w:id="166843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shan@ga.com.au" TargetMode="External"/><Relationship Id="rId13"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hyperlink" Target="mailto:sajit@ga.com.au"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Yashkumar@ga.com.au" TargetMode="External"/><Relationship Id="rId5" Type="http://schemas.openxmlformats.org/officeDocument/2006/relationships/image" Target="media/image1.jpg"/><Relationship Id="rId15" Type="http://schemas.openxmlformats.org/officeDocument/2006/relationships/chart" Target="charts/chart1.xml"/><Relationship Id="rId10" Type="http://schemas.openxmlformats.org/officeDocument/2006/relationships/hyperlink" Target="mailto:Harpreet@ga.com.au" TargetMode="External"/><Relationship Id="rId4" Type="http://schemas.openxmlformats.org/officeDocument/2006/relationships/webSettings" Target="webSettings.xml"/><Relationship Id="rId9" Type="http://schemas.openxmlformats.org/officeDocument/2006/relationships/hyperlink" Target="mailto:gaurav@ga.com.au"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Gantt Chart</a:t>
            </a:r>
          </a:p>
        </c:rich>
      </c:tx>
      <c:layout>
        <c:manualLayout>
          <c:xMode val="edge"/>
          <c:yMode val="edge"/>
          <c:x val="0.45747039768283942"/>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Sheet1!$D$5</c:f>
              <c:strCache>
                <c:ptCount val="1"/>
                <c:pt idx="0">
                  <c:v>Start date – Due date</c:v>
                </c:pt>
              </c:strCache>
            </c:strRef>
          </c:tx>
          <c:spPr>
            <a:no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Sheet1!$C$6:$C$13</c:f>
              <c:strCache>
                <c:ptCount val="8"/>
                <c:pt idx="0">
                  <c:v>Creating Project charter</c:v>
                </c:pt>
                <c:pt idx="1">
                  <c:v>Planning Budget</c:v>
                </c:pt>
                <c:pt idx="2">
                  <c:v>Creating wireframe for system</c:v>
                </c:pt>
                <c:pt idx="3">
                  <c:v>Creating a website</c:v>
                </c:pt>
                <c:pt idx="4">
                  <c:v>Creating database for system</c:v>
                </c:pt>
                <c:pt idx="5">
                  <c:v>Launching trial system</c:v>
                </c:pt>
                <c:pt idx="6">
                  <c:v>Debugging and improving system based on feedback</c:v>
                </c:pt>
                <c:pt idx="7">
                  <c:v>Closing the project by launching the system</c:v>
                </c:pt>
              </c:strCache>
            </c:strRef>
          </c:cat>
          <c:val>
            <c:numRef>
              <c:f>Sheet1!$D$6:$D$13</c:f>
              <c:numCache>
                <c:formatCode>m/d/yy</c:formatCode>
                <c:ptCount val="8"/>
                <c:pt idx="0">
                  <c:v>44027</c:v>
                </c:pt>
                <c:pt idx="1">
                  <c:v>44032</c:v>
                </c:pt>
                <c:pt idx="2">
                  <c:v>44035</c:v>
                </c:pt>
                <c:pt idx="3">
                  <c:v>44064</c:v>
                </c:pt>
                <c:pt idx="4">
                  <c:v>44090</c:v>
                </c:pt>
                <c:pt idx="5">
                  <c:v>44109</c:v>
                </c:pt>
                <c:pt idx="6">
                  <c:v>44130</c:v>
                </c:pt>
                <c:pt idx="7">
                  <c:v>44146</c:v>
                </c:pt>
              </c:numCache>
            </c:numRef>
          </c:val>
          <c:extLst>
            <c:ext xmlns:c16="http://schemas.microsoft.com/office/drawing/2014/chart" uri="{C3380CC4-5D6E-409C-BE32-E72D297353CC}">
              <c16:uniqueId val="{00000000-62FD-1843-B19C-C73C122BA511}"/>
            </c:ext>
          </c:extLst>
        </c:ser>
        <c:ser>
          <c:idx val="1"/>
          <c:order val="1"/>
          <c:tx>
            <c:strRef>
              <c:f>Sheet1!$E$5</c:f>
              <c:strCache>
                <c:ptCount val="1"/>
                <c:pt idx="0">
                  <c:v>Number of days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strRef>
              <c:f>Sheet1!$C$6:$C$13</c:f>
              <c:strCache>
                <c:ptCount val="8"/>
                <c:pt idx="0">
                  <c:v>Creating Project charter</c:v>
                </c:pt>
                <c:pt idx="1">
                  <c:v>Planning Budget</c:v>
                </c:pt>
                <c:pt idx="2">
                  <c:v>Creating wireframe for system</c:v>
                </c:pt>
                <c:pt idx="3">
                  <c:v>Creating a website</c:v>
                </c:pt>
                <c:pt idx="4">
                  <c:v>Creating database for system</c:v>
                </c:pt>
                <c:pt idx="5">
                  <c:v>Launching trial system</c:v>
                </c:pt>
                <c:pt idx="6">
                  <c:v>Debugging and improving system based on feedback</c:v>
                </c:pt>
                <c:pt idx="7">
                  <c:v>Closing the project by launching the system</c:v>
                </c:pt>
              </c:strCache>
            </c:strRef>
          </c:cat>
          <c:val>
            <c:numRef>
              <c:f>Sheet1!$E$6:$E$13</c:f>
              <c:numCache>
                <c:formatCode>General</c:formatCode>
                <c:ptCount val="8"/>
                <c:pt idx="0">
                  <c:v>5</c:v>
                </c:pt>
                <c:pt idx="1">
                  <c:v>2</c:v>
                </c:pt>
                <c:pt idx="2">
                  <c:v>24</c:v>
                </c:pt>
                <c:pt idx="3">
                  <c:v>28</c:v>
                </c:pt>
                <c:pt idx="4">
                  <c:v>18</c:v>
                </c:pt>
                <c:pt idx="5">
                  <c:v>20</c:v>
                </c:pt>
                <c:pt idx="6">
                  <c:v>15</c:v>
                </c:pt>
                <c:pt idx="7">
                  <c:v>5</c:v>
                </c:pt>
              </c:numCache>
            </c:numRef>
          </c:val>
          <c:extLst>
            <c:ext xmlns:c16="http://schemas.microsoft.com/office/drawing/2014/chart" uri="{C3380CC4-5D6E-409C-BE32-E72D297353CC}">
              <c16:uniqueId val="{00000001-62FD-1843-B19C-C73C122BA511}"/>
            </c:ext>
          </c:extLst>
        </c:ser>
        <c:dLbls>
          <c:showLegendKey val="0"/>
          <c:showVal val="0"/>
          <c:showCatName val="0"/>
          <c:showSerName val="0"/>
          <c:showPercent val="0"/>
          <c:showBubbleSize val="0"/>
        </c:dLbls>
        <c:gapWidth val="95"/>
        <c:gapDepth val="95"/>
        <c:shape val="box"/>
        <c:axId val="1517545311"/>
        <c:axId val="1618209807"/>
        <c:axId val="0"/>
      </c:bar3DChart>
      <c:catAx>
        <c:axId val="1517545311"/>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18209807"/>
        <c:crosses val="autoZero"/>
        <c:auto val="1"/>
        <c:lblAlgn val="ctr"/>
        <c:lblOffset val="100"/>
        <c:noMultiLvlLbl val="0"/>
      </c:catAx>
      <c:valAx>
        <c:axId val="1618209807"/>
        <c:scaling>
          <c:orientation val="minMax"/>
          <c:min val="44027"/>
        </c:scaling>
        <c:delete val="0"/>
        <c:axPos val="t"/>
        <c:majorGridlines>
          <c:spPr>
            <a:ln w="9525" cap="flat" cmpd="sng" algn="ctr">
              <a:solidFill>
                <a:schemeClr val="dk1">
                  <a:lumMod val="50000"/>
                  <a:lumOff val="50000"/>
                </a:schemeClr>
              </a:solidFill>
              <a:round/>
            </a:ln>
            <a:effectLst/>
          </c:spPr>
        </c:majorGridlines>
        <c:numFmt formatCode="m/d/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17545311"/>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Phuyal</dc:creator>
  <cp:lastModifiedBy>Roshan Adhikari</cp:lastModifiedBy>
  <cp:revision>5</cp:revision>
  <dcterms:created xsi:type="dcterms:W3CDTF">2020-07-21T03:38:00Z</dcterms:created>
  <dcterms:modified xsi:type="dcterms:W3CDTF">2020-07-22T01:07:00Z</dcterms:modified>
</cp:coreProperties>
</file>