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13" w:rsidRDefault="0004121D">
      <w:pPr>
        <w:spacing w:after="0"/>
        <w:ind w:left="102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11F1F"/>
          <w:sz w:val="28"/>
        </w:rPr>
        <w:t>FACT SHEET FOR RECIPIENTS AND CAREGIVERS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27013" w:rsidRDefault="0004121D">
      <w:pPr>
        <w:spacing w:after="0" w:line="249" w:lineRule="auto"/>
        <w:ind w:left="10" w:right="-99" w:hanging="10"/>
        <w:jc w:val="center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EMERGENCY USE AUTHORIZATION (EUA) OF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0" w:line="24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THE MODERNA COVID-19 VACCINE TO PREVENT CORONAVIRUS DISEASE 2019 (COVID-19) IN INDIVIDUALS 18 YEARS OF AGE AND OLDER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You are being offered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19 Vaccine to prevent Coronavirus Disease 2019 (COVID-19) caused by SARS-CoV-2. This Fact Sheet contains information to help you understand the risks and benefits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Vaccine, which you may receive because there is currently a pandemic </w:t>
      </w:r>
      <w:r>
        <w:rPr>
          <w:rFonts w:ascii="Times New Roman" w:eastAsia="Times New Roman" w:hAnsi="Times New Roman" w:cs="Times New Roman"/>
          <w:color w:val="211F1F"/>
          <w:sz w:val="24"/>
        </w:rPr>
        <w:t>of COVID-19.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is a vaccine and may prevent you from getting COVID-19.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Read this Fact Sheet for information about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Vaccine. Talk to the vaccination provider if you have questions. It is your choice to re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ceive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</w:t>
      </w:r>
      <w:r>
        <w:rPr>
          <w:rFonts w:ascii="Times New Roman" w:eastAsia="Times New Roman" w:hAnsi="Times New Roman" w:cs="Times New Roman"/>
          <w:i/>
          <w:color w:val="211F1F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has received EUA from FDA to provide: </w:t>
      </w:r>
    </w:p>
    <w:p w:rsidR="00C27013" w:rsidRDefault="0004121D">
      <w:pPr>
        <w:spacing w:after="13" w:line="249" w:lineRule="auto"/>
        <w:ind w:left="831" w:hanging="10"/>
      </w:pPr>
      <w:r>
        <w:rPr>
          <w:rFonts w:ascii="Times New Roman" w:eastAsia="Times New Roman" w:hAnsi="Times New Roman" w:cs="Times New Roman"/>
          <w:sz w:val="24"/>
        </w:rPr>
        <w:t>a two-dose primary series to individuals 18 years of age and older;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13" w:line="249" w:lineRule="auto"/>
        <w:ind w:left="831" w:right="286" w:hanging="10"/>
      </w:pPr>
      <w:r>
        <w:rPr>
          <w:rFonts w:ascii="Times New Roman" w:eastAsia="Times New Roman" w:hAnsi="Times New Roman" w:cs="Times New Roman"/>
          <w:sz w:val="24"/>
        </w:rPr>
        <w:t>a third primary series dose to individuals 18 years of age and older who have be</w:t>
      </w:r>
      <w:r>
        <w:rPr>
          <w:rFonts w:ascii="Times New Roman" w:eastAsia="Times New Roman" w:hAnsi="Times New Roman" w:cs="Times New Roman"/>
          <w:sz w:val="24"/>
        </w:rPr>
        <w:t xml:space="preserve">en determined to have certain kinds of </w:t>
      </w:r>
      <w:proofErr w:type="spellStart"/>
      <w:r>
        <w:rPr>
          <w:rFonts w:ascii="Times New Roman" w:eastAsia="Times New Roman" w:hAnsi="Times New Roman" w:cs="Times New Roman"/>
          <w:sz w:val="24"/>
        </w:rPr>
        <w:t>immunocompromise</w:t>
      </w:r>
      <w:proofErr w:type="spellEnd"/>
      <w:r>
        <w:rPr>
          <w:rFonts w:ascii="Times New Roman" w:eastAsia="Times New Roman" w:hAnsi="Times New Roman" w:cs="Times New Roman"/>
          <w:sz w:val="24"/>
        </w:rPr>
        <w:t>; and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single booster dose to the following individuals who have completed a primary series with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Vaccine: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13" w:line="249" w:lineRule="auto"/>
        <w:ind w:left="1191" w:hanging="10"/>
      </w:pPr>
      <w:r>
        <w:rPr>
          <w:rFonts w:ascii="Times New Roman" w:eastAsia="Times New Roman" w:hAnsi="Times New Roman" w:cs="Times New Roman"/>
          <w:sz w:val="24"/>
        </w:rPr>
        <w:t xml:space="preserve">65 years of age and older </w:t>
      </w:r>
    </w:p>
    <w:p w:rsidR="00C27013" w:rsidRDefault="0004121D">
      <w:pPr>
        <w:spacing w:after="13" w:line="249" w:lineRule="auto"/>
        <w:ind w:left="1191" w:hanging="10"/>
      </w:pPr>
      <w:r>
        <w:rPr>
          <w:rFonts w:ascii="Times New Roman" w:eastAsia="Times New Roman" w:hAnsi="Times New Roman" w:cs="Times New Roman"/>
          <w:sz w:val="24"/>
        </w:rPr>
        <w:t xml:space="preserve">18 through 64 years of age at high risk of severe COVID-19 </w:t>
      </w:r>
    </w:p>
    <w:p w:rsidR="00C27013" w:rsidRDefault="0004121D">
      <w:pPr>
        <w:spacing w:after="13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18 through 64 years of age with frequent institutional or occupational exposure to      </w:t>
      </w:r>
    </w:p>
    <w:p w:rsidR="00C27013" w:rsidRDefault="0004121D">
      <w:pPr>
        <w:spacing w:after="13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SARS-CoV-2 </w:t>
      </w:r>
    </w:p>
    <w:p w:rsidR="00C27013" w:rsidRDefault="0004121D">
      <w:pPr>
        <w:spacing w:after="13" w:line="249" w:lineRule="auto"/>
        <w:ind w:left="831" w:hanging="10"/>
      </w:pPr>
      <w:r>
        <w:rPr>
          <w:rFonts w:ascii="Times New Roman" w:eastAsia="Times New Roman" w:hAnsi="Times New Roman" w:cs="Times New Roman"/>
          <w:sz w:val="24"/>
        </w:rPr>
        <w:t>A single booster dose to certain individuals who have completed primary vacc</w:t>
      </w:r>
      <w:r>
        <w:rPr>
          <w:rFonts w:ascii="Times New Roman" w:eastAsia="Times New Roman" w:hAnsi="Times New Roman" w:cs="Times New Roman"/>
          <w:sz w:val="24"/>
        </w:rPr>
        <w:t>ination with a different authorized or approved COVID-19 vaccine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may not protect everyone.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This Fact Sheet may have been updated. For the most recent Fact Sheet, please visit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www.modernatx.com/covid19vaccine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eua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>.</w:t>
        </w:r>
      </w:hyperlink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7013" w:rsidRDefault="0004121D">
      <w:pPr>
        <w:spacing w:after="14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YOU NEED TO KNOW BEFORE YOU GET THIS VACCINE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IS COVID-19?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>COVID-19 is caused by a coronavirus called SARS-CoV-2. This type of coronavirus has no</w:t>
      </w:r>
      <w:r>
        <w:rPr>
          <w:rFonts w:ascii="Times New Roman" w:eastAsia="Times New Roman" w:hAnsi="Times New Roman" w:cs="Times New Roman"/>
          <w:sz w:val="24"/>
        </w:rPr>
        <w:t>t been seen before. You can get COVID-19 through contact with another person who has the virus. It is predominantly a respiratory illness that can affect other organs. People with COVID- 19 have had a wide range of symptoms reported, ranging from mild symp</w:t>
      </w:r>
      <w:r>
        <w:rPr>
          <w:rFonts w:ascii="Times New Roman" w:eastAsia="Times New Roman" w:hAnsi="Times New Roman" w:cs="Times New Roman"/>
          <w:sz w:val="24"/>
        </w:rPr>
        <w:t xml:space="preserve">toms to severe illness. Symptoms may appear 2 to 14 days after exposure to the virus. Symptoms may include: fever or </w:t>
      </w:r>
      <w:r>
        <w:rPr>
          <w:rFonts w:ascii="Times New Roman" w:eastAsia="Times New Roman" w:hAnsi="Times New Roman" w:cs="Times New Roman"/>
          <w:sz w:val="24"/>
        </w:rPr>
        <w:lastRenderedPageBreak/>
        <w:t>chills; cough; shortness of breath; fatigue; muscle or body aches; headache; new loss of taste or smell; sore throat; congestion or runny n</w:t>
      </w:r>
      <w:r>
        <w:rPr>
          <w:rFonts w:ascii="Times New Roman" w:eastAsia="Times New Roman" w:hAnsi="Times New Roman" w:cs="Times New Roman"/>
          <w:sz w:val="24"/>
        </w:rPr>
        <w:t xml:space="preserve">ose; nausea or vomiting; </w:t>
      </w:r>
      <w:proofErr w:type="spellStart"/>
      <w:r>
        <w:rPr>
          <w:rFonts w:ascii="Times New Roman" w:eastAsia="Times New Roman" w:hAnsi="Times New Roman" w:cs="Times New Roman"/>
          <w:sz w:val="24"/>
        </w:rPr>
        <w:t>diarrhea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IS THE MODERNA COVID-19 VACCINE?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is an unapproved vaccine that may prevent COVID-19.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FDA has authorized the emergency use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to prevent COVID-19 in i</w:t>
      </w:r>
      <w:r>
        <w:rPr>
          <w:rFonts w:ascii="Times New Roman" w:eastAsia="Times New Roman" w:hAnsi="Times New Roman" w:cs="Times New Roman"/>
          <w:color w:val="211F1F"/>
          <w:sz w:val="24"/>
        </w:rPr>
        <w:t>ndividuals 18 years of age and older under an Emergency Use Authorization (EUA).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>For more information on EUA, see the “</w:t>
      </w:r>
      <w:r>
        <w:rPr>
          <w:rFonts w:ascii="Times New Roman" w:eastAsia="Times New Roman" w:hAnsi="Times New Roman" w:cs="Times New Roman"/>
          <w:b/>
          <w:color w:val="211F1F"/>
          <w:sz w:val="24"/>
        </w:rPr>
        <w:t>What is an Emergency Use Authorization (EUA)?</w:t>
      </w:r>
      <w:r>
        <w:rPr>
          <w:rFonts w:ascii="Times New Roman" w:eastAsia="Times New Roman" w:hAnsi="Times New Roman" w:cs="Times New Roman"/>
          <w:color w:val="211F1F"/>
          <w:sz w:val="24"/>
        </w:rPr>
        <w:t>” section at the end of this Fact Sheet.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SHOULD YOU MENTION TO YOUR VACCINATION PROVIDER BEFORE YOU GET THE MODERNA COVID-19 VACCINE?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>Tell your vaccination provider about all of your medical conditions, including if you: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have any allergies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have had myocarditis (inflammation of the heart m</w:t>
      </w:r>
      <w:r>
        <w:rPr>
          <w:rFonts w:ascii="Times New Roman" w:eastAsia="Times New Roman" w:hAnsi="Times New Roman" w:cs="Times New Roman"/>
          <w:sz w:val="24"/>
        </w:rPr>
        <w:t>uscle) or pericarditis (inflammation of the lining outside the heart)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have a fever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have a bleeding disorder or are on a blood thinner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are immunocompromised or are on a medicine that affects your immune system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are pregnant or plan to become pregnant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ar</w:t>
      </w:r>
      <w:r>
        <w:rPr>
          <w:rFonts w:ascii="Times New Roman" w:eastAsia="Times New Roman" w:hAnsi="Times New Roman" w:cs="Times New Roman"/>
          <w:color w:val="211F1F"/>
          <w:sz w:val="24"/>
        </w:rPr>
        <w:t>e breastfeeding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have received another COVID-19 vaccine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have ever fainted in association with an injection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WHO SHOULD GET THE MODERNA COVID-19 VACCINE?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FDA has authorized the emergency use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in individuals 18 years of age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 and older.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 xml:space="preserve">WHO SHOULD </w:t>
      </w:r>
      <w:r>
        <w:rPr>
          <w:rFonts w:ascii="Times New Roman" w:eastAsia="Times New Roman" w:hAnsi="Times New Roman" w:cs="Times New Roman"/>
          <w:b/>
          <w:color w:val="211F1F"/>
          <w:sz w:val="24"/>
          <w:u w:val="single" w:color="211F1F"/>
        </w:rPr>
        <w:t>NOT</w:t>
      </w:r>
      <w:r>
        <w:rPr>
          <w:rFonts w:ascii="Times New Roman" w:eastAsia="Times New Roman" w:hAnsi="Times New Roman" w:cs="Times New Roman"/>
          <w:b/>
          <w:color w:val="211F1F"/>
          <w:sz w:val="24"/>
        </w:rPr>
        <w:t xml:space="preserve"> GET THE MODERNA COVID-19 VACCINE?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You should not get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if you: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numPr>
          <w:ilvl w:val="0"/>
          <w:numId w:val="1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had a severe allergic reaction after a previous dose of this vaccine</w:t>
      </w:r>
      <w:r>
        <w:rPr>
          <w:rFonts w:ascii="Segoe UI Symbol" w:eastAsia="Segoe UI Symbol" w:hAnsi="Segoe UI Symbol" w:cs="Segoe UI Symbol"/>
          <w:sz w:val="24"/>
        </w:rPr>
        <w:t xml:space="preserve"> 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had a severe allergic reaction to any ingredient of this </w:t>
      </w:r>
      <w:r>
        <w:rPr>
          <w:rFonts w:ascii="Times New Roman" w:eastAsia="Times New Roman" w:hAnsi="Times New Roman" w:cs="Times New Roman"/>
          <w:sz w:val="24"/>
        </w:rPr>
        <w:t>vaccine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ARE THE INGREDIENTS IN THE MODERNA COVID-19 VACCINE?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contains the following ingredients: messenger ribonucleic acid (mRNA), lipids (SM-102, </w:t>
      </w:r>
      <w:r>
        <w:rPr>
          <w:rFonts w:ascii="Times New Roman" w:eastAsia="Times New Roman" w:hAnsi="Times New Roman" w:cs="Times New Roman"/>
          <w:sz w:val="24"/>
        </w:rPr>
        <w:t xml:space="preserve">polyethylene glycol [PEG] 2000 </w:t>
      </w:r>
      <w:proofErr w:type="spellStart"/>
      <w:r>
        <w:rPr>
          <w:rFonts w:ascii="Times New Roman" w:eastAsia="Times New Roman" w:hAnsi="Times New Roman" w:cs="Times New Roman"/>
          <w:sz w:val="24"/>
        </w:rPr>
        <w:t>dimyristoyl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glycerol [DMG]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cholesterol, and 1,2-distearoyl-sn-glycero-3-phosphocholine [DSPC]),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tromethamine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tromethamine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hydrochloride, acetic acid, sodium acetate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trihydrate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>, and sucrose.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HOW IS THE MODERNA COVID-19 VACCINE GIVEN?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will be given to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 you as an injection into the muscle.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C27013" w:rsidRDefault="0004121D">
      <w:pPr>
        <w:spacing w:after="0" w:line="238" w:lineRule="auto"/>
        <w:ind w:left="101" w:right="131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Primary Series:</w:t>
      </w:r>
      <w:r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is administered as a 2-dose series, one month apart. A third primary series dose may be administered at least one month after the second dose to individuals who are deter</w:t>
      </w:r>
      <w:r>
        <w:rPr>
          <w:rFonts w:ascii="Times New Roman" w:eastAsia="Times New Roman" w:hAnsi="Times New Roman" w:cs="Times New Roman"/>
          <w:sz w:val="24"/>
        </w:rPr>
        <w:t xml:space="preserve">mined to have certain kinds of </w:t>
      </w:r>
      <w:proofErr w:type="spellStart"/>
      <w:r>
        <w:rPr>
          <w:rFonts w:ascii="Times New Roman" w:eastAsia="Times New Roman" w:hAnsi="Times New Roman" w:cs="Times New Roman"/>
          <w:sz w:val="24"/>
        </w:rPr>
        <w:t>immunocompromise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7013" w:rsidRDefault="0004121D">
      <w:pPr>
        <w:spacing w:after="207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C27013" w:rsidRDefault="0004121D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Booster Dose: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 single booster dose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may be administered at least 6 months after completion of a primary series to individuals: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65 years of age and older </w:t>
      </w:r>
    </w:p>
    <w:p w:rsidR="00C27013" w:rsidRDefault="0004121D">
      <w:pPr>
        <w:numPr>
          <w:ilvl w:val="1"/>
          <w:numId w:val="2"/>
        </w:numPr>
        <w:spacing w:after="13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18 through 64 </w:t>
      </w:r>
      <w:r>
        <w:rPr>
          <w:rFonts w:ascii="Times New Roman" w:eastAsia="Times New Roman" w:hAnsi="Times New Roman" w:cs="Times New Roman"/>
          <w:sz w:val="24"/>
        </w:rPr>
        <w:t xml:space="preserve">years of age at high risk of severe COVID-19 </w:t>
      </w:r>
    </w:p>
    <w:p w:rsidR="00C27013" w:rsidRDefault="0004121D">
      <w:pPr>
        <w:numPr>
          <w:ilvl w:val="1"/>
          <w:numId w:val="2"/>
        </w:numPr>
        <w:spacing w:after="13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 xml:space="preserve">18 through 64 years of age with frequent institutional or occupational exposure to SARS-CoV-2 </w:t>
      </w:r>
    </w:p>
    <w:p w:rsidR="00C27013" w:rsidRDefault="0004121D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 single booster dose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may be administered to eligible individuals who have complete</w:t>
      </w:r>
      <w:r>
        <w:rPr>
          <w:rFonts w:ascii="Times New Roman" w:eastAsia="Times New Roman" w:hAnsi="Times New Roman" w:cs="Times New Roman"/>
          <w:sz w:val="24"/>
        </w:rPr>
        <w:t>d primary vaccination with a different authorized or approved COVID-19 vaccine. Please check with your healthcare provider regarding eligibility for and timing of the booster dose.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HAS THE MODERNA COVID-19 VACCINE BEEN USED BEFORE?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 Vaccine is an unapproved vaccine. In clinical trials, approximately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15,400 individuals 18 years of age and older have received at least 1 dose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</w:t>
      </w:r>
      <w:r>
        <w:rPr>
          <w:rFonts w:ascii="Times New Roman" w:eastAsia="Times New Roman" w:hAnsi="Times New Roman" w:cs="Times New Roman"/>
          <w:color w:val="211F1F"/>
          <w:sz w:val="24"/>
        </w:rPr>
        <w:t>19 Vaccine. Millions of individuals have received the vaccine under EUA since December 18, 2020.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ARE THE BENEFITS OF THE MODERNA COVID-19 VACCINE?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In an ongoing clinical trial,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has been shown to prevent COVID-</w:t>
      </w:r>
      <w:r>
        <w:rPr>
          <w:rFonts w:ascii="Times New Roman" w:eastAsia="Times New Roman" w:hAnsi="Times New Roman" w:cs="Times New Roman"/>
          <w:sz w:val="24"/>
        </w:rPr>
        <w:t xml:space="preserve">19 following 2 doses given 1 month apart. The duration of protection against COVID-19 is currently unknown.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ARE THE RISKS OF THE MODERNA COVID-19 VACCINE</w:t>
      </w:r>
      <w:r>
        <w:rPr>
          <w:rFonts w:ascii="Times New Roman" w:eastAsia="Times New Roman" w:hAnsi="Times New Roman" w:cs="Times New Roman"/>
          <w:b/>
          <w:i/>
          <w:color w:val="211F1F"/>
          <w:sz w:val="24"/>
        </w:rPr>
        <w:t>?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There is a remote chance that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could cause a severe allergic rea</w:t>
      </w:r>
      <w:r>
        <w:rPr>
          <w:rFonts w:ascii="Times New Roman" w:eastAsia="Times New Roman" w:hAnsi="Times New Roman" w:cs="Times New Roman"/>
          <w:sz w:val="24"/>
        </w:rPr>
        <w:t xml:space="preserve">ction. A severe allergic reaction would usually occur within a few minutes to one hour after getting a dose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Vaccine. For this reason, your vaccination provider may ask you to stay at the place where you received your vaccine for mon</w:t>
      </w:r>
      <w:r>
        <w:rPr>
          <w:rFonts w:ascii="Times New Roman" w:eastAsia="Times New Roman" w:hAnsi="Times New Roman" w:cs="Times New Roman"/>
          <w:sz w:val="24"/>
        </w:rPr>
        <w:t xml:space="preserve">itoring after vaccination. Signs of a severe allergic reaction can include: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Difficulty breathing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Swelling of your face and throat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A fast heartbeat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A bad rash all over your body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Dizziness and weakness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>Myocarditis (inflammation of the heart muscle) a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nd pericarditis (inflammation of the lining outside the heart) have occurred in some people who have received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Vaccine. In most of these people, symptoms began within a few days following receipt of the second dose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19 Vaccine. The chance of having this occur is very low. </w:t>
      </w:r>
      <w:r>
        <w:rPr>
          <w:rFonts w:ascii="Times New Roman" w:eastAsia="Times New Roman" w:hAnsi="Times New Roman" w:cs="Times New Roman"/>
          <w:color w:val="211F1F"/>
          <w:sz w:val="24"/>
        </w:rPr>
        <w:lastRenderedPageBreak/>
        <w:t xml:space="preserve">You should seek medical attention right away if you have any of the following symptoms after receiving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Chest pain</w:t>
      </w:r>
      <w:r>
        <w:rPr>
          <w:rFonts w:ascii="Segoe UI Symbol" w:eastAsia="Segoe UI Symbol" w:hAnsi="Segoe UI Symbol" w:cs="Segoe UI Symbol"/>
          <w:color w:val="211F1F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Shortness of breath</w:t>
      </w:r>
      <w:r>
        <w:rPr>
          <w:rFonts w:ascii="Segoe UI Symbol" w:eastAsia="Segoe UI Symbol" w:hAnsi="Segoe UI Symbol" w:cs="Segoe UI Symbol"/>
          <w:color w:val="211F1F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Feelings of having a fast-beatin</w:t>
      </w:r>
      <w:r>
        <w:rPr>
          <w:rFonts w:ascii="Times New Roman" w:eastAsia="Times New Roman" w:hAnsi="Times New Roman" w:cs="Times New Roman"/>
          <w:color w:val="211F1F"/>
          <w:sz w:val="24"/>
        </w:rPr>
        <w:t>g, fluttering, or pounding heart</w:t>
      </w:r>
      <w:r>
        <w:rPr>
          <w:rFonts w:ascii="Segoe UI Symbol" w:eastAsia="Segoe UI Symbol" w:hAnsi="Segoe UI Symbol" w:cs="Segoe UI Symbol"/>
          <w:color w:val="211F1F"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Side effects that have been reported in clinical trials with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include: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Injection site reactions: pain, tenderness and swelling of the lymph nodes in the same arm of the injection, swelling (hardness), and redness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5" w:line="248" w:lineRule="auto"/>
        <w:ind w:left="820"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General side effects: fatigue, headache, muscle pain, joint pain, chills, nausea and vomiting, fever, and rash</w:t>
      </w:r>
      <w:r>
        <w:rPr>
          <w:rFonts w:ascii="Segoe UI Symbol" w:eastAsia="Segoe UI Symbol" w:hAnsi="Segoe UI Symbol" w:cs="Segoe UI Symbol"/>
          <w:color w:val="211F1F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Side effects that have been reported during post-authorization use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include: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Severe allergic reactions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Myocarditis (inflammation of the heart muscle)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Pericarditis (inflammation of the lining outside the heart)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3"/>
        </w:numPr>
        <w:spacing w:after="13" w:line="249" w:lineRule="auto"/>
        <w:ind w:left="820" w:hanging="362"/>
      </w:pPr>
      <w:r>
        <w:rPr>
          <w:rFonts w:ascii="Times New Roman" w:eastAsia="Times New Roman" w:hAnsi="Times New Roman" w:cs="Times New Roman"/>
          <w:sz w:val="24"/>
        </w:rPr>
        <w:t>Fainting in association with injection of the vaccine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These may not be all the possible side effects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Vaccine. Serious and unexpected side effects may occur.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is still being studied in clinical trials.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WHAT SHOULD I DO ABOUT SIDE EFFECTS?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If you experience a severe allergic reaction, call 9-1-1, or go to the nearest hospital.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Call the vaccination provider or your healthcare provider if you have any side effects that bother you or do not go away.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Report vaccine side effects to </w:t>
      </w:r>
      <w:r>
        <w:rPr>
          <w:rFonts w:ascii="Times New Roman" w:eastAsia="Times New Roman" w:hAnsi="Times New Roman" w:cs="Times New Roman"/>
          <w:b/>
          <w:sz w:val="24"/>
        </w:rPr>
        <w:t>FDA/CDC Vaccine Adverse Event Reporting System (VAERS)</w:t>
      </w:r>
      <w:r>
        <w:rPr>
          <w:rFonts w:ascii="Times New Roman" w:eastAsia="Times New Roman" w:hAnsi="Times New Roman" w:cs="Times New Roman"/>
          <w:sz w:val="24"/>
        </w:rPr>
        <w:t xml:space="preserve">. The VAERS toll-free number is 1-800-822-7967 or report online to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https://vaers.hhs.gov/reportevent.html</w:t>
      </w:r>
      <w:r>
        <w:rPr>
          <w:rFonts w:ascii="Times New Roman" w:eastAsia="Times New Roman" w:hAnsi="Times New Roman" w:cs="Times New Roman"/>
          <w:sz w:val="24"/>
        </w:rPr>
        <w:t>. Please include “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 EUA” in the first li</w:t>
      </w:r>
      <w:r>
        <w:rPr>
          <w:rFonts w:ascii="Times New Roman" w:eastAsia="Times New Roman" w:hAnsi="Times New Roman" w:cs="Times New Roman"/>
          <w:sz w:val="24"/>
        </w:rPr>
        <w:t xml:space="preserve">ne of box #18 of the report form.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In addition, you can report side effects to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ModernaTX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>, Inc. at 1-866-MODERNA (1-866-663- 3762).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You may also be given an option to </w:t>
      </w:r>
      <w:proofErr w:type="spellStart"/>
      <w:r>
        <w:rPr>
          <w:rFonts w:ascii="Times New Roman" w:eastAsia="Times New Roman" w:hAnsi="Times New Roman" w:cs="Times New Roman"/>
          <w:sz w:val="24"/>
        </w:rPr>
        <w:t>enroll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 xml:space="preserve">v-safe. V-safe </w:t>
      </w:r>
      <w:r>
        <w:rPr>
          <w:rFonts w:ascii="Times New Roman" w:eastAsia="Times New Roman" w:hAnsi="Times New Roman" w:cs="Times New Roman"/>
          <w:sz w:val="24"/>
        </w:rPr>
        <w:t>is a new voluntary smartphone-based tool that uses text mess</w:t>
      </w:r>
      <w:r>
        <w:rPr>
          <w:rFonts w:ascii="Times New Roman" w:eastAsia="Times New Roman" w:hAnsi="Times New Roman" w:cs="Times New Roman"/>
          <w:sz w:val="24"/>
        </w:rPr>
        <w:t xml:space="preserve">aging and web surveys to check in with people who have been vaccinated to identify potential side effects after COVID-19 vaccination. </w:t>
      </w:r>
      <w:r>
        <w:rPr>
          <w:rFonts w:ascii="Times New Roman" w:eastAsia="Times New Roman" w:hAnsi="Times New Roman" w:cs="Times New Roman"/>
          <w:b/>
          <w:sz w:val="24"/>
        </w:rPr>
        <w:t xml:space="preserve">V-safe </w:t>
      </w:r>
      <w:r>
        <w:rPr>
          <w:rFonts w:ascii="Times New Roman" w:eastAsia="Times New Roman" w:hAnsi="Times New Roman" w:cs="Times New Roman"/>
          <w:sz w:val="24"/>
        </w:rPr>
        <w:t xml:space="preserve">asks questions that help CDC monitor the safety of COVID-19 vaccines. </w:t>
      </w:r>
      <w:r>
        <w:rPr>
          <w:rFonts w:ascii="Times New Roman" w:eastAsia="Times New Roman" w:hAnsi="Times New Roman" w:cs="Times New Roman"/>
          <w:b/>
          <w:sz w:val="24"/>
        </w:rPr>
        <w:t xml:space="preserve">V-safe </w:t>
      </w:r>
      <w:r>
        <w:rPr>
          <w:rFonts w:ascii="Times New Roman" w:eastAsia="Times New Roman" w:hAnsi="Times New Roman" w:cs="Times New Roman"/>
          <w:sz w:val="24"/>
        </w:rPr>
        <w:t>also provides second-dose reminders if</w:t>
      </w:r>
      <w:r>
        <w:rPr>
          <w:rFonts w:ascii="Times New Roman" w:eastAsia="Times New Roman" w:hAnsi="Times New Roman" w:cs="Times New Roman"/>
          <w:sz w:val="24"/>
        </w:rPr>
        <w:t xml:space="preserve"> needed and live telephone follow-up by CDC if participants report a significant health impact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following COVID-19 vaccination. For more information on how to sign up, visit: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www.cdc.gov/vsafe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>.</w:t>
        </w:r>
      </w:hyperlink>
      <w:hyperlink r:id="rId1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7013" w:rsidRDefault="0004121D">
      <w:pPr>
        <w:spacing w:after="14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27013" w:rsidRDefault="0004121D">
      <w:pPr>
        <w:spacing w:after="5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WHAT IF I DECIDE NOT TO GET THE MODERNA COVID-19 VACCINE?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It is your choice to receive or not receive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</w:t>
      </w:r>
      <w:r>
        <w:rPr>
          <w:rFonts w:ascii="Times New Roman" w:eastAsia="Times New Roman" w:hAnsi="Times New Roman" w:cs="Times New Roman"/>
          <w:color w:val="211F1F"/>
          <w:sz w:val="24"/>
        </w:rPr>
        <w:t>19 Vaccine. Should you decide not to receive it, it will not change your standard medical care.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ARE OTHER CHOICES AVAILABLE FOR PREVENTING COVID-19 BESIDES MODERNA COVID-19 VACCINE?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Another choice for preventing COVID-19 is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Comirnaty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>, an FDA-approved COV</w:t>
      </w:r>
      <w:r>
        <w:rPr>
          <w:rFonts w:ascii="Times New Roman" w:eastAsia="Times New Roman" w:hAnsi="Times New Roman" w:cs="Times New Roman"/>
          <w:color w:val="211F1F"/>
          <w:sz w:val="24"/>
        </w:rPr>
        <w:t>ID-19 vaccine. Other vaccines to prevent COVID-19 may be available under Emergency Use Authorization.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CAN I RECEIVE THE MODERNA COVID-19 VACCINE AT THE SAME TIME AS OTHER VACCINES?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1" w:line="237" w:lineRule="auto"/>
        <w:ind w:left="101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Data have not yet been submitted to FDA on administration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CO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VID-19 Vaccine at the same time as other vaccines. If you are considering receiving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COVID-19 Vaccine with other vaccines, discuss your options with your healthcare provider.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WHAT IF I AM IMMUNOCOMPROMISED?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If you are immunocompromised, you may </w:t>
      </w:r>
      <w:r>
        <w:rPr>
          <w:rFonts w:ascii="Times New Roman" w:eastAsia="Times New Roman" w:hAnsi="Times New Roman" w:cs="Times New Roman"/>
          <w:sz w:val="24"/>
        </w:rPr>
        <w:t xml:space="preserve">receive a third primary series dose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COVID-19 Vaccine. The third dose may still not provide full immunity to COVID-19 in people who are immunocompromised, and you should continue to maintain physical precautions to help prevent COVID-19. In a</w:t>
      </w:r>
      <w:r>
        <w:rPr>
          <w:rFonts w:ascii="Times New Roman" w:eastAsia="Times New Roman" w:hAnsi="Times New Roman" w:cs="Times New Roman"/>
          <w:sz w:val="24"/>
        </w:rPr>
        <w:t xml:space="preserve">ddition, your close contacts should be vaccinated as appropriate.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IF I AM PREGNANT OR BREASTFEEDING?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>If you are pregnant or breastfeeding, discuss your options with your healthcare provider.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WILL THE MODERNA COVID-19 VACCINE GIVE ME COVID-19?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No.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does not contain SARS-CoV-2 and cannot give you COVID-19.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KEEP YOUR VACCINATION CARD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When you receive your first dose, you will get a vaccination card to show you when to return for your second dose of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-19 Vaccine. </w:t>
      </w:r>
      <w:r>
        <w:rPr>
          <w:rFonts w:ascii="Times New Roman" w:eastAsia="Times New Roman" w:hAnsi="Times New Roman" w:cs="Times New Roman"/>
          <w:sz w:val="24"/>
        </w:rPr>
        <w:t xml:space="preserve">Remember to bring your card when you return.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266" w:line="249" w:lineRule="auto"/>
        <w:ind w:left="96" w:right="1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ADDITIONAL INFORMATION </w:t>
      </w:r>
      <w:r>
        <w:rPr>
          <w:rFonts w:ascii="Times New Roman" w:eastAsia="Times New Roman" w:hAnsi="Times New Roman" w:cs="Times New Roman"/>
          <w:sz w:val="24"/>
        </w:rPr>
        <w:t xml:space="preserve">If you have questions, visit the website or call the telephone number provided below.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To access the most recent Fact Sheets, please scan the QR code provided below. </w:t>
      </w:r>
    </w:p>
    <w:tbl>
      <w:tblPr>
        <w:tblStyle w:val="TableGrid"/>
        <w:tblW w:w="9364" w:type="dxa"/>
        <w:tblInd w:w="106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C27013">
        <w:trPr>
          <w:trHeight w:val="28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013" w:rsidRDefault="0004121D">
            <w:pPr>
              <w:spacing w:after="0"/>
              <w:ind w:left="1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Moderna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COVID-19 Vaccine website 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013" w:rsidRDefault="0004121D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Telephone number </w:t>
            </w:r>
          </w:p>
        </w:tc>
      </w:tr>
      <w:tr w:rsidR="00C27013">
        <w:trPr>
          <w:trHeight w:val="160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013" w:rsidRDefault="0004121D">
            <w:pPr>
              <w:spacing w:after="0"/>
              <w:ind w:left="114"/>
              <w:jc w:val="center"/>
            </w:pP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www.modernatx.com/covid19vaccine</w:t>
              </w:r>
            </w:hyperlink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-</w:t>
              </w:r>
            </w:hyperlink>
            <w:hyperlink r:id="rId1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eua</w:t>
              </w:r>
            </w:hyperlink>
            <w:hyperlink r:id="rId1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:rsidR="00C27013" w:rsidRDefault="0004121D">
            <w:pPr>
              <w:spacing w:after="0"/>
              <w:ind w:left="1754"/>
            </w:pPr>
            <w:r>
              <w:rPr>
                <w:noProof/>
              </w:rPr>
              <w:drawing>
                <wp:inline distT="0" distB="0" distL="0" distR="0">
                  <wp:extent cx="704507" cy="737235"/>
                  <wp:effectExtent l="0" t="0" r="0" b="0"/>
                  <wp:docPr id="1002" name="Picture 10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Picture 100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507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013" w:rsidRDefault="0004121D">
            <w:pPr>
              <w:spacing w:after="0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color w:val="211F1F"/>
                <w:sz w:val="24"/>
              </w:rPr>
              <w:t xml:space="preserve">1-866-MODERNA </w:t>
            </w:r>
          </w:p>
          <w:p w:rsidR="00C27013" w:rsidRDefault="0004121D">
            <w:pPr>
              <w:spacing w:after="0"/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  <w:color w:val="211F1F"/>
                <w:sz w:val="24"/>
              </w:rPr>
              <w:t>(1-866-663-3762)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HOW CAN I LEARN MORE?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>Ask the vaccination provider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4"/>
        </w:numPr>
        <w:spacing w:after="0"/>
        <w:ind w:hanging="362"/>
      </w:pPr>
      <w:r>
        <w:rPr>
          <w:rFonts w:ascii="Times New Roman" w:eastAsia="Times New Roman" w:hAnsi="Times New Roman" w:cs="Times New Roman"/>
          <w:sz w:val="24"/>
        </w:rPr>
        <w:t>Visit CDC at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www.cdc.gov/coronavirus/2019</w:t>
        </w:r>
      </w:hyperlink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ncov/index.html</w:t>
        </w:r>
      </w:hyperlink>
      <w:hyperlink r:id="rId23">
        <w:r>
          <w:rPr>
            <w:rFonts w:ascii="Segoe UI Symbol" w:eastAsia="Segoe UI Symbol" w:hAnsi="Segoe UI Symbol" w:cs="Segoe UI Symbol"/>
            <w:sz w:val="24"/>
          </w:rPr>
          <w:t xml:space="preserve"> </w:t>
        </w:r>
      </w:hyperlink>
    </w:p>
    <w:p w:rsidR="00C27013" w:rsidRDefault="0004121D">
      <w:pPr>
        <w:numPr>
          <w:ilvl w:val="0"/>
          <w:numId w:val="4"/>
        </w:numPr>
        <w:spacing w:after="0"/>
        <w:ind w:hanging="362"/>
      </w:pPr>
      <w:r>
        <w:rPr>
          <w:rFonts w:ascii="Times New Roman" w:eastAsia="Times New Roman" w:hAnsi="Times New Roman" w:cs="Times New Roman"/>
          <w:sz w:val="24"/>
        </w:rPr>
        <w:t>Visit FDA at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</w:t>
      </w:r>
      <w:hyperlink r:id="rId2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/www.fda.gov/emergenc</w:t>
        </w:r>
      </w:hyperlink>
      <w:hyperlink r:id="rId2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y</w:t>
        </w:r>
      </w:hyperlink>
      <w:hyperlink r:id="rId2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preparedness</w:t>
        </w:r>
      </w:hyperlink>
      <w:hyperlink r:id="rId2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and</w:t>
        </w:r>
      </w:hyperlink>
      <w:hyperlink r:id="rId3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3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response/mcm</w:t>
        </w:r>
      </w:hyperlink>
      <w:hyperlink r:id="rId3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3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legal</w:t>
        </w:r>
      </w:hyperlink>
      <w:hyperlink r:id="rId3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 xml:space="preserve">- </w:t>
        </w:r>
      </w:hyperlink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regulatory-and-policy-framework/emergency-use-authorization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numPr>
          <w:ilvl w:val="0"/>
          <w:numId w:val="4"/>
        </w:numPr>
        <w:spacing w:after="5" w:line="248" w:lineRule="auto"/>
        <w:ind w:hanging="362"/>
      </w:pPr>
      <w:r>
        <w:rPr>
          <w:rFonts w:ascii="Times New Roman" w:eastAsia="Times New Roman" w:hAnsi="Times New Roman" w:cs="Times New Roman"/>
          <w:color w:val="211F1F"/>
          <w:sz w:val="24"/>
        </w:rPr>
        <w:t>Contact your state or local public health department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WHERE WILL MY VACCINATION INFORMATION BE RECORDED?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>The vaccination provider may include your vaccination information in your state/local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1F1F"/>
          <w:sz w:val="24"/>
        </w:rPr>
        <w:t>jurisdiction’s Immunization Information System (IIS) or other designated system. This will ensure that you receive the same vaccine when you return for the second dose. F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or more information about IISs, visit: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</w:t>
      </w:r>
      <w:hyperlink r:id="rId3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/www.cdc.gov/vac</w:t>
        </w:r>
      </w:hyperlink>
      <w:hyperlink r:id="rId3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cines/programs/iis/about.html</w:t>
        </w:r>
      </w:hyperlink>
      <w:hyperlink r:id="rId37">
        <w:r>
          <w:rPr>
            <w:rFonts w:ascii="Times New Roman" w:eastAsia="Times New Roman" w:hAnsi="Times New Roman" w:cs="Times New Roman"/>
            <w:color w:val="211F1F"/>
            <w:sz w:val="24"/>
          </w:rPr>
          <w:t>.</w:t>
        </w:r>
      </w:hyperlink>
      <w:hyperlink r:id="rId3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7013" w:rsidRDefault="0004121D">
      <w:pPr>
        <w:spacing w:after="14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27013" w:rsidRDefault="0004121D">
      <w:pPr>
        <w:spacing w:after="5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CAN I BE CHARGED AN ADMINISTRATION FEE FOR RECEIPT OF THE COVID-19 VACCINE?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No. At this time, the provider cannot charge you for a </w:t>
      </w:r>
      <w:r>
        <w:rPr>
          <w:rFonts w:ascii="Times New Roman" w:eastAsia="Times New Roman" w:hAnsi="Times New Roman" w:cs="Times New Roman"/>
          <w:sz w:val="24"/>
        </w:rPr>
        <w:t>vaccine dose and you cannot be charged an out-of-pocket vaccine administration fee or any other fee if only receiving a COVID-19 vaccination. However, vaccination providers may seek appropriate reimbursement from a program or plan that covers COVID-19 vacc</w:t>
      </w:r>
      <w:r>
        <w:rPr>
          <w:rFonts w:ascii="Times New Roman" w:eastAsia="Times New Roman" w:hAnsi="Times New Roman" w:cs="Times New Roman"/>
          <w:sz w:val="24"/>
        </w:rPr>
        <w:t xml:space="preserve">ine administration fees for the vaccine recipient (private insurance, Medicare, Medicaid, HRSA COVID-19 Uninsured Program for non-insured recipients).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5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CAN I REPORT CASES OF SUSPECTED FRAUD?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>Individuals becoming aware of any potential violations o</w:t>
      </w:r>
      <w:r>
        <w:rPr>
          <w:rFonts w:ascii="Times New Roman" w:eastAsia="Times New Roman" w:hAnsi="Times New Roman" w:cs="Times New Roman"/>
          <w:sz w:val="24"/>
        </w:rPr>
        <w:t xml:space="preserve">f the CDC COVID-19 Vaccination Program requirements are encouraged to report them to the Office of the Inspector General, U.S. Department of Health and Human Services, at 1-800-HHS-TIPS or TIPS.HHS.GOV.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IS THE COUNTERMEASURES INJURY COMPENSATION PR</w:t>
      </w:r>
      <w:r>
        <w:rPr>
          <w:rFonts w:ascii="Times New Roman" w:eastAsia="Times New Roman" w:hAnsi="Times New Roman" w:cs="Times New Roman"/>
          <w:b/>
          <w:color w:val="211F1F"/>
          <w:sz w:val="24"/>
        </w:rPr>
        <w:t>OGRAM?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>The Countermeasures Injury Compensation Program (CICP) is a federal program that may help pay for costs of medical care and other specific expenses of certain people who have been seriously injured by certain medicines or vaccines, including this v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accine. Generally, a claim must be submitted to the CICP within one (1) year from the date of receiving the vaccine. To learn more about this program, visit </w:t>
      </w:r>
      <w:hyperlink r:id="rId3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www.hrsa.gov/cicp/</w:t>
        </w:r>
      </w:hyperlink>
      <w:hyperlink r:id="rId40">
        <w:r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  <w:hyperlink r:id="rId41">
        <w:r>
          <w:rPr>
            <w:rFonts w:ascii="Times New Roman" w:eastAsia="Times New Roman" w:hAnsi="Times New Roman" w:cs="Times New Roman"/>
            <w:color w:val="211F1F"/>
            <w:sz w:val="24"/>
          </w:rPr>
          <w:t>o</w:t>
        </w:r>
      </w:hyperlink>
      <w:r>
        <w:rPr>
          <w:rFonts w:ascii="Times New Roman" w:eastAsia="Times New Roman" w:hAnsi="Times New Roman" w:cs="Times New Roman"/>
          <w:color w:val="211F1F"/>
          <w:sz w:val="24"/>
        </w:rPr>
        <w:t>r call 1-855-266-2427.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4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27013" w:rsidRDefault="0004121D">
      <w:pPr>
        <w:spacing w:after="10" w:line="249" w:lineRule="auto"/>
        <w:ind w:left="96" w:hanging="10"/>
      </w:pPr>
      <w:r>
        <w:rPr>
          <w:rFonts w:ascii="Times New Roman" w:eastAsia="Times New Roman" w:hAnsi="Times New Roman" w:cs="Times New Roman"/>
          <w:b/>
          <w:color w:val="211F1F"/>
          <w:sz w:val="24"/>
        </w:rPr>
        <w:t>WHAT IS AN EMERGENCY USE AUTHORIZATION (EUA)?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United States FDA has made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19 Vaccine available under an emergency access mechanism called an EUA. The EUA is supported by a Secretary of Health </w:t>
      </w:r>
      <w:r>
        <w:rPr>
          <w:rFonts w:ascii="Times New Roman" w:eastAsia="Times New Roman" w:hAnsi="Times New Roman" w:cs="Times New Roman"/>
          <w:color w:val="211F1F"/>
          <w:sz w:val="24"/>
        </w:rPr>
        <w:lastRenderedPageBreak/>
        <w:t>and Human Services (HHS) declaration that circumstances exist to justify the emergency use of drugs and biological products during the COV</w:t>
      </w:r>
      <w:r>
        <w:rPr>
          <w:rFonts w:ascii="Times New Roman" w:eastAsia="Times New Roman" w:hAnsi="Times New Roman" w:cs="Times New Roman"/>
          <w:color w:val="211F1F"/>
          <w:sz w:val="24"/>
        </w:rPr>
        <w:t>ID-19 pandemic.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has not undergone the same type of review as an FDA- approved or cleared product. FDA may issue an EUA when certain criteria are met, which includes that there are no adequate, approved, and available alterna</w:t>
      </w:r>
      <w:r>
        <w:rPr>
          <w:rFonts w:ascii="Times New Roman" w:eastAsia="Times New Roman" w:hAnsi="Times New Roman" w:cs="Times New Roman"/>
          <w:color w:val="211F1F"/>
          <w:sz w:val="24"/>
        </w:rPr>
        <w:t xml:space="preserve">tives. In addition, the FDA decision is based on the totality of the scientific evidence available showing that the product may be effective to prevent COVID-19 during the COVID-19 pandemic and that the known and potential benefits of the product outweigh </w:t>
      </w:r>
      <w:r>
        <w:rPr>
          <w:rFonts w:ascii="Times New Roman" w:eastAsia="Times New Roman" w:hAnsi="Times New Roman" w:cs="Times New Roman"/>
          <w:color w:val="211F1F"/>
          <w:sz w:val="24"/>
        </w:rPr>
        <w:t>the known and potential risks of the product. All 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1F1F"/>
          <w:sz w:val="24"/>
        </w:rPr>
        <w:t>these criteria must be met to allow for the product to be used during the COVID-19 pandemic.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5" w:line="248" w:lineRule="auto"/>
        <w:ind w:left="96" w:hanging="10"/>
      </w:pPr>
      <w:r>
        <w:rPr>
          <w:rFonts w:ascii="Times New Roman" w:eastAsia="Times New Roman" w:hAnsi="Times New Roman" w:cs="Times New Roman"/>
          <w:color w:val="211F1F"/>
          <w:sz w:val="24"/>
        </w:rPr>
        <w:t xml:space="preserve">The EUA for the </w:t>
      </w:r>
      <w:proofErr w:type="spellStart"/>
      <w:r>
        <w:rPr>
          <w:rFonts w:ascii="Times New Roman" w:eastAsia="Times New Roman" w:hAnsi="Times New Roman" w:cs="Times New Roman"/>
          <w:color w:val="211F1F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color w:val="211F1F"/>
          <w:sz w:val="24"/>
        </w:rPr>
        <w:t xml:space="preserve"> COVID-19 Vaccine is in effect for the duration of the COVID-19 EUA declaration just</w:t>
      </w:r>
      <w:r>
        <w:rPr>
          <w:rFonts w:ascii="Times New Roman" w:eastAsia="Times New Roman" w:hAnsi="Times New Roman" w:cs="Times New Roman"/>
          <w:color w:val="211F1F"/>
          <w:sz w:val="24"/>
        </w:rPr>
        <w:t>ifying emergency use of these products, unless terminated or revoked (after which the products may no longer be used).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Moderna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US, Inc.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Cambridge, MA 02139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©2021 </w:t>
      </w:r>
      <w:proofErr w:type="spellStart"/>
      <w:r>
        <w:rPr>
          <w:rFonts w:ascii="Times New Roman" w:eastAsia="Times New Roman" w:hAnsi="Times New Roman" w:cs="Times New Roman"/>
          <w:sz w:val="24"/>
        </w:rPr>
        <w:t>ModernaTX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Inc. All rights reserved. </w:t>
      </w:r>
    </w:p>
    <w:p w:rsidR="00C27013" w:rsidRDefault="0004121D">
      <w:pPr>
        <w:spacing w:after="0"/>
        <w:ind w:left="111" w:hanging="10"/>
      </w:pPr>
      <w:r>
        <w:rPr>
          <w:rFonts w:ascii="Times New Roman" w:eastAsia="Times New Roman" w:hAnsi="Times New Roman" w:cs="Times New Roman"/>
          <w:sz w:val="24"/>
        </w:rPr>
        <w:t xml:space="preserve">Patent(s): </w:t>
      </w:r>
      <w:hyperlink r:id="rId4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www.modernatx.com/patents</w:t>
        </w:r>
      </w:hyperlink>
      <w:hyperlink r:id="rId43">
        <w:r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</w:p>
    <w:p w:rsidR="00C27013" w:rsidRDefault="0004121D">
      <w:pPr>
        <w:spacing w:after="13" w:line="249" w:lineRule="auto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Revised: Nov/20/2021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7013" w:rsidRDefault="0004121D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6090" w:type="dxa"/>
        <w:tblInd w:w="3370" w:type="dxa"/>
        <w:tblCellMar>
          <w:top w:w="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90"/>
      </w:tblGrid>
      <w:tr w:rsidR="00C27013">
        <w:trPr>
          <w:trHeight w:val="1250"/>
        </w:trPr>
        <w:tc>
          <w:tcPr>
            <w:tcW w:w="6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C27013" w:rsidRDefault="0004121D">
            <w:pPr>
              <w:spacing w:after="136" w:line="240" w:lineRule="auto"/>
              <w:ind w:left="2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27051</wp:posOffset>
                      </wp:positionV>
                      <wp:extent cx="387985" cy="388620"/>
                      <wp:effectExtent l="0" t="0" r="0" b="0"/>
                      <wp:wrapSquare wrapText="bothSides"/>
                      <wp:docPr id="10263" name="Group 10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7985" cy="388620"/>
                                <a:chOff x="0" y="0"/>
                                <a:chExt cx="387985" cy="388620"/>
                              </a:xfrm>
                            </wpg:grpSpPr>
                            <wps:wsp>
                              <wps:cNvPr id="10818" name="Shape 10818"/>
                              <wps:cNvSpPr/>
                              <wps:spPr>
                                <a:xfrm>
                                  <a:off x="29845" y="31369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0" y="313690"/>
                                  <a:ext cx="74613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613" h="7493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29845" y="15240"/>
                                      </a:lnTo>
                                      <a:lnTo>
                                        <a:pt x="29845" y="30480"/>
                                      </a:lnTo>
                                      <a:lnTo>
                                        <a:pt x="15240" y="30480"/>
                                      </a:lnTo>
                                      <a:lnTo>
                                        <a:pt x="15240" y="4508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29845" y="60325"/>
                                      </a:lnTo>
                                      <a:lnTo>
                                        <a:pt x="45085" y="60325"/>
                                      </a:lnTo>
                                      <a:lnTo>
                                        <a:pt x="45085" y="4508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29845" y="30480"/>
                                      </a:lnTo>
                                      <a:lnTo>
                                        <a:pt x="45085" y="30480"/>
                                      </a:lnTo>
                                      <a:lnTo>
                                        <a:pt x="45085" y="15240"/>
                                      </a:lnTo>
                                      <a:lnTo>
                                        <a:pt x="59690" y="15240"/>
                                      </a:lnTo>
                                      <a:lnTo>
                                        <a:pt x="59690" y="0"/>
                                      </a:lnTo>
                                      <a:lnTo>
                                        <a:pt x="74613" y="0"/>
                                      </a:lnTo>
                                      <a:lnTo>
                                        <a:pt x="74613" y="30480"/>
                                      </a:lnTo>
                                      <a:lnTo>
                                        <a:pt x="59690" y="30480"/>
                                      </a:lnTo>
                                      <a:lnTo>
                                        <a:pt x="59690" y="60325"/>
                                      </a:lnTo>
                                      <a:lnTo>
                                        <a:pt x="74613" y="60325"/>
                                      </a:lnTo>
                                      <a:lnTo>
                                        <a:pt x="74613" y="74930"/>
                                      </a:lnTo>
                                      <a:lnTo>
                                        <a:pt x="0" y="74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19" name="Shape 10819"/>
                              <wps:cNvSpPr/>
                              <wps:spPr>
                                <a:xfrm>
                                  <a:off x="238760" y="328930"/>
                                  <a:ext cx="14605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39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39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0" name="Shape 10820"/>
                              <wps:cNvSpPr/>
                              <wps:spPr>
                                <a:xfrm>
                                  <a:off x="194310" y="328930"/>
                                  <a:ext cx="2921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" h="15239">
                                      <a:moveTo>
                                        <a:pt x="0" y="0"/>
                                      </a:moveTo>
                                      <a:lnTo>
                                        <a:pt x="29210" y="0"/>
                                      </a:lnTo>
                                      <a:lnTo>
                                        <a:pt x="29210" y="15239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1" name="Shape 10821"/>
                              <wps:cNvSpPr/>
                              <wps:spPr>
                                <a:xfrm>
                                  <a:off x="164465" y="328930"/>
                                  <a:ext cx="14605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2984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2" name="Shape 10822"/>
                              <wps:cNvSpPr/>
                              <wps:spPr>
                                <a:xfrm>
                                  <a:off x="134620" y="313690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4" name="Shape 1284"/>
                              <wps:cNvSpPr/>
                              <wps:spPr>
                                <a:xfrm>
                                  <a:off x="74613" y="313690"/>
                                  <a:ext cx="246062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062" h="74930">
                                      <a:moveTo>
                                        <a:pt x="0" y="0"/>
                                      </a:moveTo>
                                      <a:lnTo>
                                        <a:pt x="317" y="0"/>
                                      </a:lnTo>
                                      <a:lnTo>
                                        <a:pt x="317" y="15240"/>
                                      </a:lnTo>
                                      <a:lnTo>
                                        <a:pt x="14922" y="15240"/>
                                      </a:lnTo>
                                      <a:lnTo>
                                        <a:pt x="14922" y="0"/>
                                      </a:lnTo>
                                      <a:lnTo>
                                        <a:pt x="44767" y="0"/>
                                      </a:lnTo>
                                      <a:lnTo>
                                        <a:pt x="44767" y="30480"/>
                                      </a:lnTo>
                                      <a:lnTo>
                                        <a:pt x="30162" y="30480"/>
                                      </a:lnTo>
                                      <a:lnTo>
                                        <a:pt x="30162" y="45085"/>
                                      </a:lnTo>
                                      <a:lnTo>
                                        <a:pt x="44767" y="45085"/>
                                      </a:lnTo>
                                      <a:lnTo>
                                        <a:pt x="44767" y="60325"/>
                                      </a:lnTo>
                                      <a:lnTo>
                                        <a:pt x="74612" y="60325"/>
                                      </a:lnTo>
                                      <a:lnTo>
                                        <a:pt x="74612" y="45085"/>
                                      </a:lnTo>
                                      <a:lnTo>
                                        <a:pt x="89852" y="45085"/>
                                      </a:lnTo>
                                      <a:lnTo>
                                        <a:pt x="89852" y="60325"/>
                                      </a:lnTo>
                                      <a:lnTo>
                                        <a:pt x="148907" y="60325"/>
                                      </a:lnTo>
                                      <a:lnTo>
                                        <a:pt x="148907" y="30480"/>
                                      </a:lnTo>
                                      <a:lnTo>
                                        <a:pt x="164147" y="30480"/>
                                      </a:lnTo>
                                      <a:lnTo>
                                        <a:pt x="164147" y="60325"/>
                                      </a:lnTo>
                                      <a:lnTo>
                                        <a:pt x="178752" y="60325"/>
                                      </a:lnTo>
                                      <a:lnTo>
                                        <a:pt x="178752" y="30480"/>
                                      </a:lnTo>
                                      <a:lnTo>
                                        <a:pt x="193992" y="30480"/>
                                      </a:lnTo>
                                      <a:lnTo>
                                        <a:pt x="193992" y="45085"/>
                                      </a:lnTo>
                                      <a:lnTo>
                                        <a:pt x="208597" y="45085"/>
                                      </a:lnTo>
                                      <a:lnTo>
                                        <a:pt x="208597" y="15240"/>
                                      </a:lnTo>
                                      <a:lnTo>
                                        <a:pt x="238442" y="15240"/>
                                      </a:lnTo>
                                      <a:lnTo>
                                        <a:pt x="238442" y="30480"/>
                                      </a:lnTo>
                                      <a:lnTo>
                                        <a:pt x="246062" y="30480"/>
                                      </a:lnTo>
                                      <a:lnTo>
                                        <a:pt x="246062" y="45085"/>
                                      </a:lnTo>
                                      <a:lnTo>
                                        <a:pt x="238442" y="45085"/>
                                      </a:lnTo>
                                      <a:lnTo>
                                        <a:pt x="238442" y="60325"/>
                                      </a:lnTo>
                                      <a:lnTo>
                                        <a:pt x="246062" y="60325"/>
                                      </a:lnTo>
                                      <a:lnTo>
                                        <a:pt x="246062" y="74930"/>
                                      </a:lnTo>
                                      <a:lnTo>
                                        <a:pt x="0" y="74930"/>
                                      </a:lnTo>
                                      <a:lnTo>
                                        <a:pt x="0" y="60325"/>
                                      </a:lnTo>
                                      <a:lnTo>
                                        <a:pt x="14922" y="60325"/>
                                      </a:lnTo>
                                      <a:lnTo>
                                        <a:pt x="1492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5" name="Shape 1285"/>
                              <wps:cNvSpPr/>
                              <wps:spPr>
                                <a:xfrm>
                                  <a:off x="320675" y="344170"/>
                                  <a:ext cx="6731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310" h="44450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22225" y="0"/>
                                      </a:lnTo>
                                      <a:lnTo>
                                        <a:pt x="22225" y="29845"/>
                                      </a:lnTo>
                                      <a:lnTo>
                                        <a:pt x="37465" y="29845"/>
                                      </a:lnTo>
                                      <a:lnTo>
                                        <a:pt x="37465" y="0"/>
                                      </a:lnTo>
                                      <a:lnTo>
                                        <a:pt x="67310" y="0"/>
                                      </a:lnTo>
                                      <a:lnTo>
                                        <a:pt x="67310" y="14605"/>
                                      </a:lnTo>
                                      <a:lnTo>
                                        <a:pt x="52070" y="14605"/>
                                      </a:lnTo>
                                      <a:lnTo>
                                        <a:pt x="52070" y="29845"/>
                                      </a:lnTo>
                                      <a:lnTo>
                                        <a:pt x="67310" y="29845"/>
                                      </a:lnTo>
                                      <a:lnTo>
                                        <a:pt x="67310" y="4445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7620" y="29845"/>
                                      </a:lnTo>
                                      <a:lnTo>
                                        <a:pt x="762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3" name="Shape 10823"/>
                              <wps:cNvSpPr/>
                              <wps:spPr>
                                <a:xfrm>
                                  <a:off x="45085" y="299085"/>
                                  <a:ext cx="2984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14605">
                                      <a:moveTo>
                                        <a:pt x="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7" name="Shape 1287"/>
                              <wps:cNvSpPr/>
                              <wps:spPr>
                                <a:xfrm>
                                  <a:off x="59690" y="254000"/>
                                  <a:ext cx="171450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74930">
                                      <a:moveTo>
                                        <a:pt x="0" y="0"/>
                                      </a:moveTo>
                                      <a:lnTo>
                                        <a:pt x="134620" y="0"/>
                                      </a:lnTo>
                                      <a:lnTo>
                                        <a:pt x="134620" y="29845"/>
                                      </a:lnTo>
                                      <a:lnTo>
                                        <a:pt x="149225" y="29845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171450" y="0"/>
                                      </a:lnTo>
                                      <a:lnTo>
                                        <a:pt x="171450" y="15240"/>
                                      </a:lnTo>
                                      <a:lnTo>
                                        <a:pt x="163830" y="15240"/>
                                      </a:lnTo>
                                      <a:lnTo>
                                        <a:pt x="163830" y="29845"/>
                                      </a:lnTo>
                                      <a:lnTo>
                                        <a:pt x="171450" y="29845"/>
                                      </a:lnTo>
                                      <a:lnTo>
                                        <a:pt x="171450" y="59690"/>
                                      </a:lnTo>
                                      <a:lnTo>
                                        <a:pt x="163830" y="59690"/>
                                      </a:lnTo>
                                      <a:lnTo>
                                        <a:pt x="163830" y="45085"/>
                                      </a:lnTo>
                                      <a:lnTo>
                                        <a:pt x="119380" y="45085"/>
                                      </a:lnTo>
                                      <a:lnTo>
                                        <a:pt x="119380" y="15240"/>
                                      </a:lnTo>
                                      <a:lnTo>
                                        <a:pt x="104775" y="15240"/>
                                      </a:lnTo>
                                      <a:lnTo>
                                        <a:pt x="104775" y="45085"/>
                                      </a:lnTo>
                                      <a:lnTo>
                                        <a:pt x="119380" y="45085"/>
                                      </a:lnTo>
                                      <a:lnTo>
                                        <a:pt x="119380" y="59690"/>
                                      </a:lnTo>
                                      <a:lnTo>
                                        <a:pt x="163830" y="59690"/>
                                      </a:lnTo>
                                      <a:lnTo>
                                        <a:pt x="163830" y="74930"/>
                                      </a:lnTo>
                                      <a:lnTo>
                                        <a:pt x="74930" y="74930"/>
                                      </a:lnTo>
                                      <a:lnTo>
                                        <a:pt x="74930" y="59690"/>
                                      </a:lnTo>
                                      <a:lnTo>
                                        <a:pt x="59690" y="59690"/>
                                      </a:lnTo>
                                      <a:lnTo>
                                        <a:pt x="59690" y="45085"/>
                                      </a:lnTo>
                                      <a:lnTo>
                                        <a:pt x="74930" y="45085"/>
                                      </a:lnTo>
                                      <a:lnTo>
                                        <a:pt x="74930" y="29845"/>
                                      </a:lnTo>
                                      <a:lnTo>
                                        <a:pt x="89535" y="29845"/>
                                      </a:lnTo>
                                      <a:lnTo>
                                        <a:pt x="89535" y="15240"/>
                                      </a:lnTo>
                                      <a:lnTo>
                                        <a:pt x="59690" y="15240"/>
                                      </a:lnTo>
                                      <a:lnTo>
                                        <a:pt x="59690" y="45085"/>
                                      </a:lnTo>
                                      <a:lnTo>
                                        <a:pt x="45085" y="45085"/>
                                      </a:lnTo>
                                      <a:lnTo>
                                        <a:pt x="45085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15240" y="45085"/>
                                      </a:lnTo>
                                      <a:lnTo>
                                        <a:pt x="15240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4" name="Shape 10824"/>
                              <wps:cNvSpPr/>
                              <wps:spPr>
                                <a:xfrm>
                                  <a:off x="0" y="254000"/>
                                  <a:ext cx="2984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59690">
                                      <a:moveTo>
                                        <a:pt x="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59690"/>
                                      </a:lnTo>
                                      <a:lnTo>
                                        <a:pt x="0" y="596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5" name="Shape 10825"/>
                              <wps:cNvSpPr/>
                              <wps:spPr>
                                <a:xfrm>
                                  <a:off x="342900" y="313690"/>
                                  <a:ext cx="4508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085" h="15240">
                                      <a:moveTo>
                                        <a:pt x="0" y="0"/>
                                      </a:moveTo>
                                      <a:lnTo>
                                        <a:pt x="45085" y="0"/>
                                      </a:lnTo>
                                      <a:lnTo>
                                        <a:pt x="4508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6" name="Shape 10826"/>
                              <wps:cNvSpPr/>
                              <wps:spPr>
                                <a:xfrm>
                                  <a:off x="372745" y="283845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7" name="Shape 10827"/>
                              <wps:cNvSpPr/>
                              <wps:spPr>
                                <a:xfrm>
                                  <a:off x="342900" y="26924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8" name="Shape 10828"/>
                              <wps:cNvSpPr/>
                              <wps:spPr>
                                <a:xfrm>
                                  <a:off x="313055" y="26924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9" name="Shape 10829"/>
                              <wps:cNvSpPr/>
                              <wps:spPr>
                                <a:xfrm>
                                  <a:off x="283210" y="26924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0" name="Shape 10830"/>
                              <wps:cNvSpPr/>
                              <wps:spPr>
                                <a:xfrm>
                                  <a:off x="328295" y="254000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1" name="Shape 10831"/>
                              <wps:cNvSpPr/>
                              <wps:spPr>
                                <a:xfrm>
                                  <a:off x="298450" y="254000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" name="Shape 1296"/>
                              <wps:cNvSpPr/>
                              <wps:spPr>
                                <a:xfrm>
                                  <a:off x="231140" y="254000"/>
                                  <a:ext cx="111760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0" h="74930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52070" y="15240"/>
                                      </a:lnTo>
                                      <a:lnTo>
                                        <a:pt x="37465" y="15240"/>
                                      </a:lnTo>
                                      <a:lnTo>
                                        <a:pt x="37465" y="29845"/>
                                      </a:lnTo>
                                      <a:lnTo>
                                        <a:pt x="52070" y="29845"/>
                                      </a:lnTo>
                                      <a:lnTo>
                                        <a:pt x="52070" y="45085"/>
                                      </a:lnTo>
                                      <a:lnTo>
                                        <a:pt x="111760" y="45085"/>
                                      </a:lnTo>
                                      <a:lnTo>
                                        <a:pt x="111760" y="59690"/>
                                      </a:lnTo>
                                      <a:lnTo>
                                        <a:pt x="52070" y="59690"/>
                                      </a:lnTo>
                                      <a:lnTo>
                                        <a:pt x="52070" y="74930"/>
                                      </a:lnTo>
                                      <a:lnTo>
                                        <a:pt x="22225" y="74930"/>
                                      </a:lnTo>
                                      <a:lnTo>
                                        <a:pt x="22225" y="59690"/>
                                      </a:lnTo>
                                      <a:lnTo>
                                        <a:pt x="37465" y="59690"/>
                                      </a:lnTo>
                                      <a:lnTo>
                                        <a:pt x="37465" y="45085"/>
                                      </a:lnTo>
                                      <a:lnTo>
                                        <a:pt x="7620" y="45085"/>
                                      </a:lnTo>
                                      <a:lnTo>
                                        <a:pt x="7620" y="59690"/>
                                      </a:lnTo>
                                      <a:lnTo>
                                        <a:pt x="0" y="59690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7620" y="29845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2" name="Shape 10832"/>
                              <wps:cNvSpPr/>
                              <wps:spPr>
                                <a:xfrm>
                                  <a:off x="372745" y="25400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3" name="Shape 10833"/>
                              <wps:cNvSpPr/>
                              <wps:spPr>
                                <a:xfrm>
                                  <a:off x="45085" y="239395"/>
                                  <a:ext cx="4445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" h="14605">
                                      <a:moveTo>
                                        <a:pt x="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9" name="Shape 1299"/>
                              <wps:cNvSpPr/>
                              <wps:spPr>
                                <a:xfrm>
                                  <a:off x="328295" y="224155"/>
                                  <a:ext cx="5969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4508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39"/>
                                      </a:lnTo>
                                      <a:lnTo>
                                        <a:pt x="29845" y="15239"/>
                                      </a:lnTo>
                                      <a:lnTo>
                                        <a:pt x="29845" y="0"/>
                                      </a:lnTo>
                                      <a:lnTo>
                                        <a:pt x="59690" y="0"/>
                                      </a:lnTo>
                                      <a:lnTo>
                                        <a:pt x="59690" y="15239"/>
                                      </a:lnTo>
                                      <a:lnTo>
                                        <a:pt x="44450" y="15239"/>
                                      </a:lnTo>
                                      <a:lnTo>
                                        <a:pt x="44450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4" name="Shape 10834"/>
                              <wps:cNvSpPr/>
                              <wps:spPr>
                                <a:xfrm>
                                  <a:off x="223520" y="209550"/>
                                  <a:ext cx="2984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14605">
                                      <a:moveTo>
                                        <a:pt x="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1" name="Shape 1301"/>
                              <wps:cNvSpPr/>
                              <wps:spPr>
                                <a:xfrm>
                                  <a:off x="179070" y="209550"/>
                                  <a:ext cx="29845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4445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4445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2" name="Shape 1302"/>
                              <wps:cNvSpPr/>
                              <wps:spPr>
                                <a:xfrm>
                                  <a:off x="104775" y="209550"/>
                                  <a:ext cx="5969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44450">
                                      <a:moveTo>
                                        <a:pt x="14605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59690" y="44450"/>
                                      </a:lnTo>
                                      <a:lnTo>
                                        <a:pt x="14605" y="44450"/>
                                      </a:lnTo>
                                      <a:lnTo>
                                        <a:pt x="14605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14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5" name="Shape 10835"/>
                              <wps:cNvSpPr/>
                              <wps:spPr>
                                <a:xfrm>
                                  <a:off x="372745" y="19431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6" name="Shape 10836"/>
                              <wps:cNvSpPr/>
                              <wps:spPr>
                                <a:xfrm>
                                  <a:off x="164465" y="194310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5" name="Shape 1305"/>
                              <wps:cNvSpPr/>
                              <wps:spPr>
                                <a:xfrm>
                                  <a:off x="253365" y="179705"/>
                                  <a:ext cx="104775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" h="74295">
                                      <a:moveTo>
                                        <a:pt x="45085" y="0"/>
                                      </a:moveTo>
                                      <a:lnTo>
                                        <a:pt x="74930" y="0"/>
                                      </a:lnTo>
                                      <a:lnTo>
                                        <a:pt x="74930" y="14605"/>
                                      </a:lnTo>
                                      <a:lnTo>
                                        <a:pt x="104775" y="14605"/>
                                      </a:lnTo>
                                      <a:lnTo>
                                        <a:pt x="104775" y="29845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59690" y="44450"/>
                                      </a:lnTo>
                                      <a:lnTo>
                                        <a:pt x="45085" y="44450"/>
                                      </a:lnTo>
                                      <a:lnTo>
                                        <a:pt x="45085" y="74295"/>
                                      </a:lnTo>
                                      <a:lnTo>
                                        <a:pt x="0" y="74295"/>
                                      </a:lnTo>
                                      <a:lnTo>
                                        <a:pt x="0" y="59689"/>
                                      </a:lnTo>
                                      <a:lnTo>
                                        <a:pt x="15240" y="59689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45085" y="14605"/>
                                      </a:lnTo>
                                      <a:lnTo>
                                        <a:pt x="45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7" name="Shape 10837"/>
                              <wps:cNvSpPr/>
                              <wps:spPr>
                                <a:xfrm>
                                  <a:off x="253365" y="179705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7" name="Shape 1307"/>
                              <wps:cNvSpPr/>
                              <wps:spPr>
                                <a:xfrm>
                                  <a:off x="194310" y="179705"/>
                                  <a:ext cx="44450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" h="29845">
                                      <a:moveTo>
                                        <a:pt x="14605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4605"/>
                                      </a:lnTo>
                                      <a:lnTo>
                                        <a:pt x="29210" y="14605"/>
                                      </a:lnTo>
                                      <a:lnTo>
                                        <a:pt x="29210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14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8" name="Shape 10838"/>
                              <wps:cNvSpPr/>
                              <wps:spPr>
                                <a:xfrm>
                                  <a:off x="134620" y="179705"/>
                                  <a:ext cx="1460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460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9" name="Shape 1309"/>
                              <wps:cNvSpPr/>
                              <wps:spPr>
                                <a:xfrm>
                                  <a:off x="0" y="164465"/>
                                  <a:ext cx="119380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380" h="8953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45085" y="45085"/>
                                      </a:lnTo>
                                      <a:lnTo>
                                        <a:pt x="45085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0"/>
                                      </a:lnTo>
                                      <a:lnTo>
                                        <a:pt x="45085" y="0"/>
                                      </a:lnTo>
                                      <a:lnTo>
                                        <a:pt x="45085" y="15240"/>
                                      </a:lnTo>
                                      <a:lnTo>
                                        <a:pt x="59690" y="15240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89535" y="29845"/>
                                      </a:lnTo>
                                      <a:lnTo>
                                        <a:pt x="89535" y="15240"/>
                                      </a:lnTo>
                                      <a:lnTo>
                                        <a:pt x="119380" y="15240"/>
                                      </a:lnTo>
                                      <a:lnTo>
                                        <a:pt x="119380" y="29845"/>
                                      </a:lnTo>
                                      <a:lnTo>
                                        <a:pt x="104775" y="29845"/>
                                      </a:lnTo>
                                      <a:lnTo>
                                        <a:pt x="104775" y="59690"/>
                                      </a:lnTo>
                                      <a:lnTo>
                                        <a:pt x="89535" y="59690"/>
                                      </a:lnTo>
                                      <a:lnTo>
                                        <a:pt x="89535" y="45085"/>
                                      </a:lnTo>
                                      <a:lnTo>
                                        <a:pt x="74930" y="45085"/>
                                      </a:lnTo>
                                      <a:lnTo>
                                        <a:pt x="74930" y="59690"/>
                                      </a:lnTo>
                                      <a:lnTo>
                                        <a:pt x="29845" y="59690"/>
                                      </a:lnTo>
                                      <a:lnTo>
                                        <a:pt x="29845" y="89535"/>
                                      </a:lnTo>
                                      <a:lnTo>
                                        <a:pt x="0" y="8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9" name="Shape 10839"/>
                              <wps:cNvSpPr/>
                              <wps:spPr>
                                <a:xfrm>
                                  <a:off x="372745" y="163830"/>
                                  <a:ext cx="1524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3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39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0" name="Shape 10840"/>
                              <wps:cNvSpPr/>
                              <wps:spPr>
                                <a:xfrm>
                                  <a:off x="268605" y="163830"/>
                                  <a:ext cx="14605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39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39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1" name="Shape 10841"/>
                              <wps:cNvSpPr/>
                              <wps:spPr>
                                <a:xfrm>
                                  <a:off x="89535" y="163830"/>
                                  <a:ext cx="1524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3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39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2" name="Shape 10842"/>
                              <wps:cNvSpPr/>
                              <wps:spPr>
                                <a:xfrm>
                                  <a:off x="283210" y="149225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3" name="Shape 10843"/>
                              <wps:cNvSpPr/>
                              <wps:spPr>
                                <a:xfrm>
                                  <a:off x="253365" y="149225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4" name="Shape 10844"/>
                              <wps:cNvSpPr/>
                              <wps:spPr>
                                <a:xfrm>
                                  <a:off x="223520" y="149225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6" name="Shape 1316"/>
                              <wps:cNvSpPr/>
                              <wps:spPr>
                                <a:xfrm>
                                  <a:off x="179070" y="149225"/>
                                  <a:ext cx="44450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" h="29845">
                                      <a:moveTo>
                                        <a:pt x="1524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4605"/>
                                      </a:lnTo>
                                      <a:lnTo>
                                        <a:pt x="44450" y="14605"/>
                                      </a:lnTo>
                                      <a:lnTo>
                                        <a:pt x="44450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7" name="Shape 1317"/>
                              <wps:cNvSpPr/>
                              <wps:spPr>
                                <a:xfrm>
                                  <a:off x="328295" y="133985"/>
                                  <a:ext cx="5969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45085">
                                      <a:moveTo>
                                        <a:pt x="29845" y="0"/>
                                      </a:moveTo>
                                      <a:lnTo>
                                        <a:pt x="59690" y="0"/>
                                      </a:lnTo>
                                      <a:lnTo>
                                        <a:pt x="59690" y="15240"/>
                                      </a:lnTo>
                                      <a:lnTo>
                                        <a:pt x="44450" y="15240"/>
                                      </a:lnTo>
                                      <a:lnTo>
                                        <a:pt x="44450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14605" y="45085"/>
                                      </a:lnTo>
                                      <a:lnTo>
                                        <a:pt x="14605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29845" y="15240"/>
                                      </a:lnTo>
                                      <a:lnTo>
                                        <a:pt x="2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5" name="Shape 10845"/>
                              <wps:cNvSpPr/>
                              <wps:spPr>
                                <a:xfrm>
                                  <a:off x="268605" y="133985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6" name="Shape 10846"/>
                              <wps:cNvSpPr/>
                              <wps:spPr>
                                <a:xfrm>
                                  <a:off x="45085" y="133985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Shape 1320"/>
                              <wps:cNvSpPr/>
                              <wps:spPr>
                                <a:xfrm>
                                  <a:off x="119380" y="119380"/>
                                  <a:ext cx="74930" cy="59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930" h="59689">
                                      <a:moveTo>
                                        <a:pt x="59690" y="0"/>
                                      </a:moveTo>
                                      <a:lnTo>
                                        <a:pt x="74930" y="0"/>
                                      </a:lnTo>
                                      <a:lnTo>
                                        <a:pt x="74930" y="29845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59690" y="44450"/>
                                      </a:lnTo>
                                      <a:lnTo>
                                        <a:pt x="45085" y="44450"/>
                                      </a:lnTo>
                                      <a:lnTo>
                                        <a:pt x="45085" y="59689"/>
                                      </a:lnTo>
                                      <a:lnTo>
                                        <a:pt x="0" y="59689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15240" y="4445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59690" y="14605"/>
                                      </a:lnTo>
                                      <a:lnTo>
                                        <a:pt x="596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7" name="Shape 10847"/>
                              <wps:cNvSpPr/>
                              <wps:spPr>
                                <a:xfrm>
                                  <a:off x="119380" y="11938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8" name="Shape 10848"/>
                              <wps:cNvSpPr/>
                              <wps:spPr>
                                <a:xfrm>
                                  <a:off x="372745" y="10414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3" name="Shape 1323"/>
                              <wps:cNvSpPr/>
                              <wps:spPr>
                                <a:xfrm>
                                  <a:off x="298450" y="104140"/>
                                  <a:ext cx="2984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45085">
                                      <a:moveTo>
                                        <a:pt x="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14605" y="29845"/>
                                      </a:lnTo>
                                      <a:lnTo>
                                        <a:pt x="14605" y="45085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9" name="Shape 10849"/>
                              <wps:cNvSpPr/>
                              <wps:spPr>
                                <a:xfrm>
                                  <a:off x="268605" y="104140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5" name="Shape 1325"/>
                              <wps:cNvSpPr/>
                              <wps:spPr>
                                <a:xfrm>
                                  <a:off x="208915" y="104140"/>
                                  <a:ext cx="4445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" h="45085">
                                      <a:moveTo>
                                        <a:pt x="14605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5240"/>
                                      </a:lnTo>
                                      <a:lnTo>
                                        <a:pt x="44450" y="15240"/>
                                      </a:lnTo>
                                      <a:lnTo>
                                        <a:pt x="44450" y="29845"/>
                                      </a:lnTo>
                                      <a:lnTo>
                                        <a:pt x="14605" y="29845"/>
                                      </a:lnTo>
                                      <a:lnTo>
                                        <a:pt x="14605" y="45085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14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0" name="Shape 10850"/>
                              <wps:cNvSpPr/>
                              <wps:spPr>
                                <a:xfrm>
                                  <a:off x="194310" y="104140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1" name="Shape 10851"/>
                              <wps:cNvSpPr/>
                              <wps:spPr>
                                <a:xfrm>
                                  <a:off x="134620" y="104140"/>
                                  <a:ext cx="4445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" h="15240">
                                      <a:moveTo>
                                        <a:pt x="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2" name="Shape 10852"/>
                              <wps:cNvSpPr/>
                              <wps:spPr>
                                <a:xfrm>
                                  <a:off x="45085" y="104140"/>
                                  <a:ext cx="1460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5240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9" name="Shape 1329"/>
                              <wps:cNvSpPr/>
                              <wps:spPr>
                                <a:xfrm>
                                  <a:off x="74930" y="89535"/>
                                  <a:ext cx="44450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" h="74295">
                                      <a:moveTo>
                                        <a:pt x="14605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4605"/>
                                      </a:lnTo>
                                      <a:lnTo>
                                        <a:pt x="44450" y="14605"/>
                                      </a:lnTo>
                                      <a:lnTo>
                                        <a:pt x="44450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44450"/>
                                      </a:lnTo>
                                      <a:lnTo>
                                        <a:pt x="44450" y="44450"/>
                                      </a:lnTo>
                                      <a:lnTo>
                                        <a:pt x="44450" y="74295"/>
                                      </a:lnTo>
                                      <a:lnTo>
                                        <a:pt x="29845" y="74295"/>
                                      </a:lnTo>
                                      <a:lnTo>
                                        <a:pt x="29845" y="59690"/>
                                      </a:lnTo>
                                      <a:lnTo>
                                        <a:pt x="14605" y="59690"/>
                                      </a:lnTo>
                                      <a:lnTo>
                                        <a:pt x="14605" y="74295"/>
                                      </a:lnTo>
                                      <a:lnTo>
                                        <a:pt x="0" y="7429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14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3" name="Shape 10853"/>
                              <wps:cNvSpPr/>
                              <wps:spPr>
                                <a:xfrm>
                                  <a:off x="59690" y="89535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4" name="Shape 10854"/>
                              <wps:cNvSpPr/>
                              <wps:spPr>
                                <a:xfrm>
                                  <a:off x="29845" y="89535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2" name="Shape 1332"/>
                              <wps:cNvSpPr/>
                              <wps:spPr>
                                <a:xfrm>
                                  <a:off x="0" y="89535"/>
                                  <a:ext cx="59690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8953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2984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29845" y="59690"/>
                                      </a:lnTo>
                                      <a:lnTo>
                                        <a:pt x="45085" y="59690"/>
                                      </a:lnTo>
                                      <a:lnTo>
                                        <a:pt x="45085" y="74295"/>
                                      </a:lnTo>
                                      <a:lnTo>
                                        <a:pt x="59690" y="74295"/>
                                      </a:lnTo>
                                      <a:lnTo>
                                        <a:pt x="59690" y="89535"/>
                                      </a:lnTo>
                                      <a:lnTo>
                                        <a:pt x="29845" y="89535"/>
                                      </a:lnTo>
                                      <a:lnTo>
                                        <a:pt x="29845" y="74295"/>
                                      </a:lnTo>
                                      <a:lnTo>
                                        <a:pt x="0" y="742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5" name="Shape 10855"/>
                              <wps:cNvSpPr/>
                              <wps:spPr>
                                <a:xfrm>
                                  <a:off x="342900" y="90170"/>
                                  <a:ext cx="2984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14605">
                                      <a:moveTo>
                                        <a:pt x="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6" name="Shape 10856"/>
                              <wps:cNvSpPr/>
                              <wps:spPr>
                                <a:xfrm>
                                  <a:off x="298450" y="90170"/>
                                  <a:ext cx="1460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460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7" name="Shape 10857"/>
                              <wps:cNvSpPr/>
                              <wps:spPr>
                                <a:xfrm>
                                  <a:off x="223520" y="9017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8" name="Shape 10858"/>
                              <wps:cNvSpPr/>
                              <wps:spPr>
                                <a:xfrm>
                                  <a:off x="179070" y="90170"/>
                                  <a:ext cx="2984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14605">
                                      <a:moveTo>
                                        <a:pt x="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9" name="Shape 10859"/>
                              <wps:cNvSpPr/>
                              <wps:spPr>
                                <a:xfrm>
                                  <a:off x="149225" y="9017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0" name="Shape 10860"/>
                              <wps:cNvSpPr/>
                              <wps:spPr>
                                <a:xfrm>
                                  <a:off x="89535" y="9017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1" name="Shape 10861"/>
                              <wps:cNvSpPr/>
                              <wps:spPr>
                                <a:xfrm>
                                  <a:off x="372745" y="74930"/>
                                  <a:ext cx="1524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3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5239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0" name="Shape 1340"/>
                              <wps:cNvSpPr/>
                              <wps:spPr>
                                <a:xfrm>
                                  <a:off x="298450" y="45085"/>
                                  <a:ext cx="89535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535" h="29845">
                                      <a:moveTo>
                                        <a:pt x="14605" y="0"/>
                                      </a:moveTo>
                                      <a:lnTo>
                                        <a:pt x="89535" y="0"/>
                                      </a:lnTo>
                                      <a:lnTo>
                                        <a:pt x="89535" y="15240"/>
                                      </a:lnTo>
                                      <a:lnTo>
                                        <a:pt x="59690" y="15240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14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1" name="Shape 1341"/>
                              <wps:cNvSpPr/>
                              <wps:spPr>
                                <a:xfrm>
                                  <a:off x="238760" y="15240"/>
                                  <a:ext cx="59690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89535">
                                      <a:moveTo>
                                        <a:pt x="29845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5240"/>
                                      </a:lnTo>
                                      <a:lnTo>
                                        <a:pt x="59690" y="15240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44450" y="29845"/>
                                      </a:lnTo>
                                      <a:lnTo>
                                        <a:pt x="44450" y="59690"/>
                                      </a:lnTo>
                                      <a:lnTo>
                                        <a:pt x="59690" y="59690"/>
                                      </a:lnTo>
                                      <a:lnTo>
                                        <a:pt x="59690" y="74930"/>
                                      </a:lnTo>
                                      <a:lnTo>
                                        <a:pt x="44450" y="74930"/>
                                      </a:lnTo>
                                      <a:lnTo>
                                        <a:pt x="44450" y="89535"/>
                                      </a:lnTo>
                                      <a:lnTo>
                                        <a:pt x="14605" y="89535"/>
                                      </a:lnTo>
                                      <a:lnTo>
                                        <a:pt x="14605" y="74930"/>
                                      </a:lnTo>
                                      <a:lnTo>
                                        <a:pt x="0" y="74930"/>
                                      </a:lnTo>
                                      <a:lnTo>
                                        <a:pt x="0" y="59690"/>
                                      </a:lnTo>
                                      <a:lnTo>
                                        <a:pt x="29845" y="59690"/>
                                      </a:lnTo>
                                      <a:lnTo>
                                        <a:pt x="2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2" name="Shape 1342"/>
                              <wps:cNvSpPr/>
                              <wps:spPr>
                                <a:xfrm>
                                  <a:off x="134620" y="15240"/>
                                  <a:ext cx="11874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745" h="59690">
                                      <a:moveTo>
                                        <a:pt x="59690" y="0"/>
                                      </a:moveTo>
                                      <a:lnTo>
                                        <a:pt x="74295" y="0"/>
                                      </a:lnTo>
                                      <a:lnTo>
                                        <a:pt x="74295" y="15240"/>
                                      </a:lnTo>
                                      <a:lnTo>
                                        <a:pt x="88900" y="1524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104140" y="15240"/>
                                      </a:lnTo>
                                      <a:lnTo>
                                        <a:pt x="118745" y="15240"/>
                                      </a:lnTo>
                                      <a:lnTo>
                                        <a:pt x="118745" y="45085"/>
                                      </a:lnTo>
                                      <a:lnTo>
                                        <a:pt x="88900" y="45085"/>
                                      </a:lnTo>
                                      <a:lnTo>
                                        <a:pt x="88900" y="59690"/>
                                      </a:lnTo>
                                      <a:lnTo>
                                        <a:pt x="74295" y="59690"/>
                                      </a:lnTo>
                                      <a:lnTo>
                                        <a:pt x="74295" y="29845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59690" y="59690"/>
                                      </a:lnTo>
                                      <a:lnTo>
                                        <a:pt x="44450" y="59690"/>
                                      </a:lnTo>
                                      <a:lnTo>
                                        <a:pt x="44450" y="4508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29845" y="59690"/>
                                      </a:lnTo>
                                      <a:lnTo>
                                        <a:pt x="0" y="59690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14605" y="45085"/>
                                      </a:lnTo>
                                      <a:lnTo>
                                        <a:pt x="14605" y="29845"/>
                                      </a:lnTo>
                                      <a:lnTo>
                                        <a:pt x="44450" y="29845"/>
                                      </a:lnTo>
                                      <a:lnTo>
                                        <a:pt x="44450" y="15240"/>
                                      </a:lnTo>
                                      <a:lnTo>
                                        <a:pt x="59690" y="15240"/>
                                      </a:lnTo>
                                      <a:lnTo>
                                        <a:pt x="596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3" name="Shape 1343"/>
                              <wps:cNvSpPr/>
                              <wps:spPr>
                                <a:xfrm>
                                  <a:off x="104775" y="15240"/>
                                  <a:ext cx="4445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" h="45085">
                                      <a:moveTo>
                                        <a:pt x="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5240"/>
                                      </a:lnTo>
                                      <a:lnTo>
                                        <a:pt x="14605" y="15240"/>
                                      </a:lnTo>
                                      <a:lnTo>
                                        <a:pt x="14605" y="45085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4" name="Shape 1344"/>
                              <wps:cNvSpPr/>
                              <wps:spPr>
                                <a:xfrm>
                                  <a:off x="0" y="15240"/>
                                  <a:ext cx="104775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" h="74930">
                                      <a:moveTo>
                                        <a:pt x="0" y="0"/>
                                      </a:moveTo>
                                      <a:lnTo>
                                        <a:pt x="29845" y="0"/>
                                      </a:lnTo>
                                      <a:lnTo>
                                        <a:pt x="29845" y="1524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15240" y="45085"/>
                                      </a:lnTo>
                                      <a:lnTo>
                                        <a:pt x="29845" y="45085"/>
                                      </a:lnTo>
                                      <a:lnTo>
                                        <a:pt x="29845" y="15240"/>
                                      </a:lnTo>
                                      <a:lnTo>
                                        <a:pt x="89535" y="15240"/>
                                      </a:lnTo>
                                      <a:lnTo>
                                        <a:pt x="89535" y="29845"/>
                                      </a:lnTo>
                                      <a:lnTo>
                                        <a:pt x="59690" y="29845"/>
                                      </a:lnTo>
                                      <a:lnTo>
                                        <a:pt x="59690" y="45085"/>
                                      </a:lnTo>
                                      <a:lnTo>
                                        <a:pt x="104775" y="45085"/>
                                      </a:lnTo>
                                      <a:lnTo>
                                        <a:pt x="104775" y="59690"/>
                                      </a:lnTo>
                                      <a:lnTo>
                                        <a:pt x="89535" y="59690"/>
                                      </a:lnTo>
                                      <a:lnTo>
                                        <a:pt x="89535" y="74930"/>
                                      </a:lnTo>
                                      <a:lnTo>
                                        <a:pt x="74930" y="74930"/>
                                      </a:lnTo>
                                      <a:lnTo>
                                        <a:pt x="74930" y="59690"/>
                                      </a:lnTo>
                                      <a:lnTo>
                                        <a:pt x="59690" y="59690"/>
                                      </a:lnTo>
                                      <a:lnTo>
                                        <a:pt x="59690" y="74930"/>
                                      </a:lnTo>
                                      <a:lnTo>
                                        <a:pt x="45085" y="74930"/>
                                      </a:lnTo>
                                      <a:lnTo>
                                        <a:pt x="45085" y="59690"/>
                                      </a:lnTo>
                                      <a:lnTo>
                                        <a:pt x="15240" y="59690"/>
                                      </a:lnTo>
                                      <a:lnTo>
                                        <a:pt x="15240" y="74930"/>
                                      </a:lnTo>
                                      <a:lnTo>
                                        <a:pt x="0" y="74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5" name="Shape 1345"/>
                              <wps:cNvSpPr/>
                              <wps:spPr>
                                <a:xfrm>
                                  <a:off x="358140" y="0"/>
                                  <a:ext cx="29845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45" h="2984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29845" y="14605"/>
                                      </a:lnTo>
                                      <a:lnTo>
                                        <a:pt x="29845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2" name="Shape 10862"/>
                              <wps:cNvSpPr/>
                              <wps:spPr>
                                <a:xfrm>
                                  <a:off x="328295" y="0"/>
                                  <a:ext cx="1460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460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3" name="Shape 10863"/>
                              <wps:cNvSpPr/>
                              <wps:spPr>
                                <a:xfrm>
                                  <a:off x="298450" y="0"/>
                                  <a:ext cx="1460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460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4" name="Shape 10864"/>
                              <wps:cNvSpPr/>
                              <wps:spPr>
                                <a:xfrm>
                                  <a:off x="268605" y="0"/>
                                  <a:ext cx="14605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2984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2984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5" name="Shape 10865"/>
                              <wps:cNvSpPr/>
                              <wps:spPr>
                                <a:xfrm>
                                  <a:off x="238760" y="0"/>
                                  <a:ext cx="1460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460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6" name="Shape 10866"/>
                              <wps:cNvSpPr/>
                              <wps:spPr>
                                <a:xfrm>
                                  <a:off x="208915" y="0"/>
                                  <a:ext cx="14605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5" h="14605">
                                      <a:moveTo>
                                        <a:pt x="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7" name="Shape 10867"/>
                              <wps:cNvSpPr/>
                              <wps:spPr>
                                <a:xfrm>
                                  <a:off x="179070" y="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8" name="Shape 10868"/>
                              <wps:cNvSpPr/>
                              <wps:spPr>
                                <a:xfrm>
                                  <a:off x="149225" y="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9" name="Shape 10869"/>
                              <wps:cNvSpPr/>
                              <wps:spPr>
                                <a:xfrm>
                                  <a:off x="119380" y="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70" name="Shape 10870"/>
                              <wps:cNvSpPr/>
                              <wps:spPr>
                                <a:xfrm>
                                  <a:off x="89535" y="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71" name="Shape 10871"/>
                              <wps:cNvSpPr/>
                              <wps:spPr>
                                <a:xfrm>
                                  <a:off x="59690" y="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72" name="Shape 10872"/>
                              <wps:cNvSpPr/>
                              <wps:spPr>
                                <a:xfrm>
                                  <a:off x="29845" y="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73" name="Shape 10873"/>
                              <wps:cNvSpPr/>
                              <wps:spPr>
                                <a:xfrm>
                                  <a:off x="0" y="0"/>
                                  <a:ext cx="15240" cy="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460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460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263" style="width:30.55pt;height:30.6pt;position:absolute;mso-position-horizontal-relative:text;mso-position-horizontal:absolute;margin-left:20.65pt;mso-position-vertical-relative:text;margin-top:2.13pt;" coordsize="3879,3886">
                      <v:shape id="Shape 10874" style="position:absolute;width:152;height:152;left:298;top:3136;" coordsize="15240,15240" path="m0,0l15240,0l15240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279" style="position:absolute;width:746;height:749;left:0;top:3136;" coordsize="74613,74930" path="m0,0l15240,0l15240,15240l29845,15240l29845,30480l15240,30480l15240,45085l29845,45085l29845,60325l45085,60325l45085,45085l29845,45085l29845,30480l45085,30480l45085,15240l59690,15240l59690,0l74613,0l74613,30480l59690,30480l59690,60325l74613,60325l74613,74930l0,749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75" style="position:absolute;width:146;height:152;left:2387;top:3289;" coordsize="14605,15239" path="m0,0l14605,0l14605,15239l0,152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76" style="position:absolute;width:292;height:152;left:1943;top:3289;" coordsize="29210,15239" path="m0,0l29210,0l29210,15239l0,152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77" style="position:absolute;width:146;height:298;left:1644;top:3289;" coordsize="14605,29845" path="m0,0l14605,0l14605,29845l0,2984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78" style="position:absolute;width:146;height:152;left:1346;top:3136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284" style="position:absolute;width:2460;height:749;left:746;top:3136;" coordsize="246062,74930" path="m0,0l317,0l317,15240l14922,15240l14922,0l44767,0l44767,30480l30162,30480l30162,45085l44767,45085l44767,60325l74612,60325l74612,45085l89852,45085l89852,60325l148907,60325l148907,30480l164147,30480l164147,60325l178752,60325l178752,30480l193992,30480l193992,45085l208597,45085l208597,15240l238442,15240l238442,30480l246062,30480l246062,45085l238442,45085l238442,60325l246062,60325l246062,74930l0,74930l0,60325l14922,60325l14922,30480l0,304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5" style="position:absolute;width:673;height:444;left:3206;top:3441;" coordsize="67310,44450" path="m0,0l7620,0l22225,0l22225,29845l37465,29845l37465,0l67310,0l67310,14605l52070,14605l52070,29845l67310,29845l67310,44450l0,44450l0,29845l7620,29845l7620,14605l0,1460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79" style="position:absolute;width:298;height:146;left:450;top:2990;" coordsize="29845,14605" path="m0,0l29845,0l2984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287" style="position:absolute;width:1714;height:749;left:596;top:2540;" coordsize="171450,74930" path="m0,0l134620,0l134620,29845l149225,29845l149225,0l171450,0l171450,15240l163830,15240l163830,29845l171450,29845l171450,59690l163830,59690l163830,45085l119380,45085l119380,15240l104775,15240l104775,45085l119380,45085l119380,59690l163830,59690l163830,74930l74930,74930l74930,59690l59690,59690l59690,45085l74930,45085l74930,29845l89535,29845l89535,15240l59690,15240l59690,45085l45085,45085l45085,29845l29845,29845l29845,45085l15240,45085l15240,29845l0,298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80" style="position:absolute;width:298;height:596;left:0;top:2540;" coordsize="29845,59690" path="m0,0l29845,0l29845,59690l0,5969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1" style="position:absolute;width:450;height:152;left:3429;top:3136;" coordsize="45085,15240" path="m0,0l45085,0l4508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2" style="position:absolute;width:152;height:152;left:3727;top:2838;" coordsize="15240,15240" path="m0,0l15240,0l15240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3" style="position:absolute;width:152;height:146;left:3429;top:2692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4" style="position:absolute;width:152;height:146;left:3130;top:2692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5" style="position:absolute;width:152;height:146;left:2832;top:2692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6" style="position:absolute;width:146;height:152;left:3282;top:2540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7" style="position:absolute;width:146;height:152;left:2984;top:2540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6" style="position:absolute;width:1117;height:749;left:2311;top:2540;" coordsize="111760,74930" path="m0,0l7620,0l52070,0l52070,15240l37465,15240l37465,29845l52070,29845l52070,45085l111760,45085l111760,59690l52070,59690l52070,74930l22225,74930l22225,59690l37465,59690l37465,45085l7620,45085l7620,59690l0,59690l0,29845l7620,29845l7620,15240l0,152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88" style="position:absolute;width:152;height:152;left:3727;top:2540;" coordsize="15240,15240" path="m0,0l15240,0l15240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89" style="position:absolute;width:444;height:146;left:450;top:2393;" coordsize="44450,14605" path="m0,0l44450,0l4445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9" style="position:absolute;width:596;height:450;left:3282;top:2241;" coordsize="59690,45085" path="m0,0l14605,0l14605,15239l29845,15239l29845,0l59690,0l59690,15239l44450,15239l44450,29845l29845,29845l29845,45085l0,450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0" style="position:absolute;width:298;height:146;left:2235;top:2095;" coordsize="29845,14605" path="m0,0l29845,0l2984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1" style="position:absolute;width:298;height:444;left:1790;top:2095;" coordsize="29845,44450" path="m0,0l15240,0l15240,29845l29845,29845l29845,44450l0,4445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2" style="position:absolute;width:596;height:444;left:1047;top:2095;" coordsize="59690,44450" path="m14605,0l29845,0l29845,29845l59690,29845l59690,44450l14605,44450l14605,29845l0,29845l0,14605l14605,14605l14605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1" style="position:absolute;width:152;height:152;left:3727;top:1943;" coordsize="15240,15240" path="m0,0l15240,0l15240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92" style="position:absolute;width:146;height:152;left:1644;top:1943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5" style="position:absolute;width:1047;height:742;left:2533;top:1797;" coordsize="104775,74295" path="m45085,0l74930,0l74930,14605l104775,14605l104775,29845l59690,29845l59690,44450l45085,44450l45085,74295l0,74295l0,59689l15240,59689l15240,14605l45085,14605l45085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3" style="position:absolute;width:152;height:146;left:2533;top:1797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7" style="position:absolute;width:444;height:298;left:1943;top:1797;" coordsize="44450,29845" path="m14605,0l44450,0l44450,14605l29210,14605l29210,29845l0,29845l0,14605l14605,14605l14605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4" style="position:absolute;width:146;height:146;left:1346;top:1797;" coordsize="14605,14605" path="m0,0l14605,0l1460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9" style="position:absolute;width:1193;height:895;left:0;top:1644;" coordsize="119380,89535" path="m0,0l15240,0l15240,29845l29845,29845l29845,45085l45085,45085l45085,29845l29845,29845l29845,0l45085,0l45085,15240l59690,15240l59690,29845l89535,29845l89535,15240l119380,15240l119380,29845l104775,29845l104775,59690l89535,59690l89535,45085l74930,45085l74930,59690l29845,59690l29845,89535l0,895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5" style="position:absolute;width:152;height:152;left:3727;top:1638;" coordsize="15240,15239" path="m0,0l15240,0l15240,15239l0,152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96" style="position:absolute;width:146;height:152;left:2686;top:1638;" coordsize="14605,15239" path="m0,0l14605,0l14605,15239l0,152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97" style="position:absolute;width:152;height:152;left:895;top:1638;" coordsize="15240,15239" path="m0,0l15240,0l15240,15239l0,152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98" style="position:absolute;width:152;height:146;left:2832;top:1492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899" style="position:absolute;width:152;height:146;left:2533;top:1492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00" style="position:absolute;width:152;height:146;left:2235;top:1492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16" style="position:absolute;width:444;height:298;left:1790;top:1492;" coordsize="44450,29845" path="m15240,0l29845,0l29845,14605l44450,14605l44450,29845l0,29845l0,14605l15240,14605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317" style="position:absolute;width:596;height:450;left:3282;top:1339;" coordsize="59690,45085" path="m29845,0l59690,0l59690,15240l44450,15240l44450,29845l29845,29845l29845,45085l14605,45085l14605,29845l0,29845l0,15240l29845,15240l29845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1" style="position:absolute;width:146;height:152;left:2686;top:1339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02" style="position:absolute;width:146;height:152;left:450;top:1339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320" style="position:absolute;width:749;height:596;left:1193;top:1193;" coordsize="74930,59689" path="m59690,0l74930,0l74930,29845l59690,29845l59690,44450l45085,44450l45085,59689l0,59689l0,44450l15240,44450l15240,14605l59690,14605l5969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3" style="position:absolute;width:152;height:146;left:1193;top:1193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04" style="position:absolute;width:152;height:152;left:3727;top:1041;" coordsize="15240,15240" path="m0,0l15240,0l15240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323" style="position:absolute;width:298;height:450;left:2984;top:1041;" coordsize="29845,45085" path="m0,0l29845,0l29845,29845l14605,29845l14605,45085l0,450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5" style="position:absolute;width:146;height:152;left:2686;top:1041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325" style="position:absolute;width:444;height:450;left:2089;top:1041;" coordsize="44450,45085" path="m14605,0l29845,0l29845,15240l44450,15240l44450,29845l14605,29845l14605,45085l0,45085l0,15240l14605,15240l14605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6" style="position:absolute;width:146;height:152;left:1943;top:1041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07" style="position:absolute;width:444;height:152;left:1346;top:1041;" coordsize="44450,15240" path="m0,0l44450,0l44450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08" style="position:absolute;width:146;height:152;left:450;top:1041;" coordsize="14605,15240" path="m0,0l14605,0l14605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329" style="position:absolute;width:444;height:742;left:749;top:895;" coordsize="44450,74295" path="m14605,0l29845,0l29845,14605l44450,14605l44450,29845l29845,29845l29845,44450l44450,44450l44450,74295l29845,74295l29845,59690l14605,59690l14605,74295l0,74295l0,14605l14605,14605l14605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9" style="position:absolute;width:152;height:146;left:596;top:895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0" style="position:absolute;width:152;height:146;left:298;top:895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32" style="position:absolute;width:596;height:895;left:0;top:895;" coordsize="59690,89535" path="m0,0l15240,0l15240,29845l29845,29845l29845,59690l45085,59690l45085,74295l59690,74295l59690,89535l29845,89535l29845,74295l0,7429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11" style="position:absolute;width:298;height:146;left:3429;top:901;" coordsize="29845,14605" path="m0,0l29845,0l2984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2" style="position:absolute;width:146;height:146;left:2984;top:901;" coordsize="14605,14605" path="m0,0l14605,0l1460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3" style="position:absolute;width:152;height:146;left:2235;top:901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4" style="position:absolute;width:298;height:146;left:1790;top:901;" coordsize="29845,14605" path="m0,0l29845,0l2984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5" style="position:absolute;width:152;height:146;left:1492;top:901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6" style="position:absolute;width:152;height:146;left:895;top:901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7" style="position:absolute;width:152;height:152;left:3727;top:749;" coordsize="15240,15239" path="m0,0l15240,0l15240,15239l0,152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340" style="position:absolute;width:895;height:298;left:2984;top:450;" coordsize="89535,29845" path="m14605,0l89535,0l89535,15240l59690,15240l59690,29845l0,29845l0,15240l14605,15240l14605,0x">
                        <v:stroke weight="0pt" endcap="flat" joinstyle="miter" miterlimit="10" on="false" color="#000000" opacity="0"/>
                        <v:fill on="true" color="#000000"/>
                      </v:shape>
                      <v:shape id="Shape 1341" style="position:absolute;width:596;height:895;left:2387;top:152;" coordsize="59690,89535" path="m29845,0l44450,0l44450,15240l59690,15240l59690,29845l44450,29845l44450,59690l59690,59690l59690,74930l44450,74930l44450,89535l14605,89535l14605,74930l0,74930l0,59690l29845,59690l29845,0x">
                        <v:stroke weight="0pt" endcap="flat" joinstyle="miter" miterlimit="10" on="false" color="#000000" opacity="0"/>
                        <v:fill on="true" color="#000000"/>
                      </v:shape>
                      <v:shape id="Shape 1342" style="position:absolute;width:1187;height:596;left:1346;top:152;" coordsize="118745,59690" path="m59690,0l74295,0l74295,15240l88900,15240l88900,0l104140,0l104140,15240l118745,15240l118745,45085l88900,45085l88900,59690l74295,59690l74295,29845l59690,29845l59690,59690l44450,59690l44450,45085l29845,45085l29845,59690l0,59690l0,45085l14605,45085l14605,29845l44450,29845l44450,15240l59690,15240l5969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3" style="position:absolute;width:444;height:450;left:1047;top:152;" coordsize="44450,45085" path="m0,0l44450,0l44450,15240l14605,15240l14605,45085l0,450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4" style="position:absolute;width:1047;height:749;left:0;top:152;" coordsize="104775,74930" path="m0,0l29845,0l29845,15240l15240,15240l15240,45085l29845,45085l29845,15240l89535,15240l89535,29845l59690,29845l59690,45085l104775,45085l104775,59690l89535,59690l89535,74930l74930,74930l74930,59690l59690,59690l59690,74930l45085,74930l45085,59690l15240,59690l15240,74930l0,749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5" style="position:absolute;width:298;height:298;left:3581;top:0;" coordsize="29845,29845" path="m0,0l14605,0l14605,14605l29845,14605l29845,29845l0,298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18" style="position:absolute;width:146;height:146;left:3282;top:0;" coordsize="14605,14605" path="m0,0l14605,0l1460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19" style="position:absolute;width:146;height:146;left:2984;top:0;" coordsize="14605,14605" path="m0,0l14605,0l1460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0" style="position:absolute;width:146;height:298;left:2686;top:0;" coordsize="14605,29845" path="m0,0l14605,0l14605,29845l0,2984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1" style="position:absolute;width:146;height:146;left:2387;top:0;" coordsize="14605,14605" path="m0,0l14605,0l1460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2" style="position:absolute;width:146;height:146;left:2089;top:0;" coordsize="14605,14605" path="m0,0l14605,0l14605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3" style="position:absolute;width:152;height:146;left:1790;top:0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4" style="position:absolute;width:152;height:146;left:1492;top:0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5" style="position:absolute;width:152;height:146;left:1193;top:0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6" style="position:absolute;width:152;height:146;left:895;top:0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7" style="position:absolute;width:152;height:146;left:596;top:0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8" style="position:absolute;width:152;height:146;left:298;top:0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29" style="position:absolute;width:152;height:146;left:0;top:0;" coordsize="15240,14605" path="m0,0l15240,0l15240,14605l0,1460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Scan to capture that this Fact Sheet was provided to vaccine recipient for the electronic medical records/immunization information systems. </w:t>
            </w:r>
          </w:p>
          <w:p w:rsidR="00C27013" w:rsidRDefault="0004121D">
            <w:pPr>
              <w:spacing w:after="0"/>
            </w:pPr>
            <w:r>
              <w:rPr>
                <w:sz w:val="16"/>
              </w:rPr>
              <w:t xml:space="preserve">GDTI: 0886983000349 </w:t>
            </w:r>
          </w:p>
        </w:tc>
      </w:tr>
    </w:tbl>
    <w:p w:rsidR="0004121D" w:rsidRDefault="0004121D"/>
    <w:sectPr w:rsidR="0004121D">
      <w:footerReference w:type="even" r:id="rId44"/>
      <w:footerReference w:type="default" r:id="rId45"/>
      <w:footerReference w:type="first" r:id="rId46"/>
      <w:pgSz w:w="12240" w:h="15840"/>
      <w:pgMar w:top="1447" w:right="1440" w:bottom="1643" w:left="1340" w:header="72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21D" w:rsidRDefault="0004121D">
      <w:pPr>
        <w:spacing w:after="0" w:line="240" w:lineRule="auto"/>
      </w:pPr>
      <w:r>
        <w:separator/>
      </w:r>
    </w:p>
  </w:endnote>
  <w:endnote w:type="continuationSeparator" w:id="0">
    <w:p w:rsidR="0004121D" w:rsidRDefault="0004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13" w:rsidRDefault="0004121D">
    <w:pPr>
      <w:tabs>
        <w:tab w:val="right" w:pos="9460"/>
      </w:tabs>
      <w:spacing w:after="0"/>
      <w:ind w:right="-5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Revised: Oct/20/2021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13" w:rsidRDefault="0004121D">
    <w:pPr>
      <w:tabs>
        <w:tab w:val="right" w:pos="9460"/>
      </w:tabs>
      <w:spacing w:after="0"/>
      <w:ind w:right="-5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Revised: Oct/20/2021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81642" w:rsidRPr="00381642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13" w:rsidRDefault="0004121D">
    <w:pPr>
      <w:tabs>
        <w:tab w:val="right" w:pos="9460"/>
      </w:tabs>
      <w:spacing w:after="0"/>
      <w:ind w:right="-5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Revised: Oct/20/2021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21D" w:rsidRDefault="0004121D">
      <w:pPr>
        <w:spacing w:after="0" w:line="240" w:lineRule="auto"/>
      </w:pPr>
      <w:r>
        <w:separator/>
      </w:r>
    </w:p>
  </w:footnote>
  <w:footnote w:type="continuationSeparator" w:id="0">
    <w:p w:rsidR="0004121D" w:rsidRDefault="0004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D9F"/>
    <w:multiLevelType w:val="hybridMultilevel"/>
    <w:tmpl w:val="96164030"/>
    <w:lvl w:ilvl="0" w:tplc="BB6A5C0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0EA20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547732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0E5D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C4DD00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4A58E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2D618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22FDA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DC7C84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E1E85"/>
    <w:multiLevelType w:val="hybridMultilevel"/>
    <w:tmpl w:val="141A7078"/>
    <w:lvl w:ilvl="0" w:tplc="04D82A6C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AC346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EDCEE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D011F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4E1286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289F1C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58F826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94FAA2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61186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429A6"/>
    <w:multiLevelType w:val="hybridMultilevel"/>
    <w:tmpl w:val="149E50E8"/>
    <w:lvl w:ilvl="0" w:tplc="2684DBC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02CF8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483B2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E5054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0ED42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38BB02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86E6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62D7A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80F49C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3B2A06"/>
    <w:multiLevelType w:val="hybridMultilevel"/>
    <w:tmpl w:val="C882ACBC"/>
    <w:lvl w:ilvl="0" w:tplc="1B8E60B8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6EB48">
      <w:start w:val="1"/>
      <w:numFmt w:val="bullet"/>
      <w:lvlText w:val="o"/>
      <w:lvlJc w:val="left"/>
      <w:pPr>
        <w:ind w:left="1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C3906">
      <w:start w:val="1"/>
      <w:numFmt w:val="bullet"/>
      <w:lvlText w:val="▪"/>
      <w:lvlJc w:val="left"/>
      <w:pPr>
        <w:ind w:left="2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20BA2">
      <w:start w:val="1"/>
      <w:numFmt w:val="bullet"/>
      <w:lvlText w:val="•"/>
      <w:lvlJc w:val="left"/>
      <w:pPr>
        <w:ind w:left="29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E92D0">
      <w:start w:val="1"/>
      <w:numFmt w:val="bullet"/>
      <w:lvlText w:val="o"/>
      <w:lvlJc w:val="left"/>
      <w:pPr>
        <w:ind w:left="37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69ACC">
      <w:start w:val="1"/>
      <w:numFmt w:val="bullet"/>
      <w:lvlText w:val="▪"/>
      <w:lvlJc w:val="left"/>
      <w:pPr>
        <w:ind w:left="44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9E73BC">
      <w:start w:val="1"/>
      <w:numFmt w:val="bullet"/>
      <w:lvlText w:val="•"/>
      <w:lvlJc w:val="left"/>
      <w:pPr>
        <w:ind w:left="5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CC5C0">
      <w:start w:val="1"/>
      <w:numFmt w:val="bullet"/>
      <w:lvlText w:val="o"/>
      <w:lvlJc w:val="left"/>
      <w:pPr>
        <w:ind w:left="5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45DCE">
      <w:start w:val="1"/>
      <w:numFmt w:val="bullet"/>
      <w:lvlText w:val="▪"/>
      <w:lvlJc w:val="left"/>
      <w:pPr>
        <w:ind w:left="6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13"/>
    <w:rsid w:val="0004121D"/>
    <w:rsid w:val="00381642"/>
    <w:rsid w:val="00C2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CD3A5-4D4B-4F2E-B5CA-A5FD14C5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dc.gov/vsafe" TargetMode="External"/><Relationship Id="rId18" Type="http://schemas.openxmlformats.org/officeDocument/2006/relationships/hyperlink" Target="http://www.modernatx.com/covid19vaccine-eua" TargetMode="External"/><Relationship Id="rId26" Type="http://schemas.openxmlformats.org/officeDocument/2006/relationships/hyperlink" Target="http://www.fda.gov/emergency-preparedness-and-response/mcm-legal-" TargetMode="External"/><Relationship Id="rId39" Type="http://schemas.openxmlformats.org/officeDocument/2006/relationships/hyperlink" Target="http://www.hrsa.gov/cicp/" TargetMode="External"/><Relationship Id="rId21" Type="http://schemas.openxmlformats.org/officeDocument/2006/relationships/hyperlink" Target="http://www.cdc.gov/coronavirus/2019-ncov/index.html" TargetMode="External"/><Relationship Id="rId34" Type="http://schemas.openxmlformats.org/officeDocument/2006/relationships/hyperlink" Target="http://www.fda.gov/emergency-preparedness-and-response/mcm-legal-" TargetMode="External"/><Relationship Id="rId42" Type="http://schemas.openxmlformats.org/officeDocument/2006/relationships/hyperlink" Target="http://www.modernatx.com/patent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modernatx.com/covid19vaccine-eu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dernatx.com/covid19vaccine-eua" TargetMode="External"/><Relationship Id="rId29" Type="http://schemas.openxmlformats.org/officeDocument/2006/relationships/hyperlink" Target="http://www.fda.gov/emergency-preparedness-and-response/mcm-legal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dernatx.com/covid19vaccine-eua" TargetMode="External"/><Relationship Id="rId24" Type="http://schemas.openxmlformats.org/officeDocument/2006/relationships/hyperlink" Target="http://www.fda.gov/emergency-preparedness-and-response/mcm-legal-" TargetMode="External"/><Relationship Id="rId32" Type="http://schemas.openxmlformats.org/officeDocument/2006/relationships/hyperlink" Target="http://www.fda.gov/emergency-preparedness-and-response/mcm-legal-" TargetMode="External"/><Relationship Id="rId37" Type="http://schemas.openxmlformats.org/officeDocument/2006/relationships/hyperlink" Target="http://www.cdc.gov/vaccines/programs/iis/about.html" TargetMode="External"/><Relationship Id="rId40" Type="http://schemas.openxmlformats.org/officeDocument/2006/relationships/hyperlink" Target="http://www.hrsa.gov/cicp/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modernatx.com/covid19vaccine-eua" TargetMode="External"/><Relationship Id="rId23" Type="http://schemas.openxmlformats.org/officeDocument/2006/relationships/hyperlink" Target="http://www.cdc.gov/coronavirus/2019-ncov/index.html" TargetMode="External"/><Relationship Id="rId28" Type="http://schemas.openxmlformats.org/officeDocument/2006/relationships/hyperlink" Target="http://www.fda.gov/emergency-preparedness-and-response/mcm-legal-" TargetMode="External"/><Relationship Id="rId36" Type="http://schemas.openxmlformats.org/officeDocument/2006/relationships/hyperlink" Target="http://www.cdc.gov/vaccines/programs/iis/about.html" TargetMode="External"/><Relationship Id="rId10" Type="http://schemas.openxmlformats.org/officeDocument/2006/relationships/hyperlink" Target="http://www.modernatx.com/covid19vaccine-eua" TargetMode="External"/><Relationship Id="rId19" Type="http://schemas.openxmlformats.org/officeDocument/2006/relationships/image" Target="media/image1.jpg"/><Relationship Id="rId31" Type="http://schemas.openxmlformats.org/officeDocument/2006/relationships/hyperlink" Target="http://www.fda.gov/emergency-preparedness-and-response/mcm-legal-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odernatx.com/covid19vaccine-eua" TargetMode="External"/><Relationship Id="rId14" Type="http://schemas.openxmlformats.org/officeDocument/2006/relationships/hyperlink" Target="http://www.cdc.gov/vsafe" TargetMode="External"/><Relationship Id="rId22" Type="http://schemas.openxmlformats.org/officeDocument/2006/relationships/hyperlink" Target="http://www.cdc.gov/coronavirus/2019-ncov/index.html" TargetMode="External"/><Relationship Id="rId27" Type="http://schemas.openxmlformats.org/officeDocument/2006/relationships/hyperlink" Target="http://www.fda.gov/emergency-preparedness-and-response/mcm-legal-" TargetMode="External"/><Relationship Id="rId30" Type="http://schemas.openxmlformats.org/officeDocument/2006/relationships/hyperlink" Target="http://www.fda.gov/emergency-preparedness-and-response/mcm-legal-" TargetMode="External"/><Relationship Id="rId35" Type="http://schemas.openxmlformats.org/officeDocument/2006/relationships/hyperlink" Target="http://www.cdc.gov/vaccines/programs/iis/about.html" TargetMode="External"/><Relationship Id="rId43" Type="http://schemas.openxmlformats.org/officeDocument/2006/relationships/hyperlink" Target="http://www.modernatx.com/patent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modernatx.com/covid19vaccine-eu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dc.gov/vsafe" TargetMode="External"/><Relationship Id="rId17" Type="http://schemas.openxmlformats.org/officeDocument/2006/relationships/hyperlink" Target="http://www.modernatx.com/covid19vaccine-eua" TargetMode="External"/><Relationship Id="rId25" Type="http://schemas.openxmlformats.org/officeDocument/2006/relationships/hyperlink" Target="http://www.fda.gov/emergency-preparedness-and-response/mcm-legal-" TargetMode="External"/><Relationship Id="rId33" Type="http://schemas.openxmlformats.org/officeDocument/2006/relationships/hyperlink" Target="http://www.fda.gov/emergency-preparedness-and-response/mcm-legal-" TargetMode="External"/><Relationship Id="rId38" Type="http://schemas.openxmlformats.org/officeDocument/2006/relationships/hyperlink" Target="http://www.cdc.gov/vaccines/programs/iis/about.html" TargetMode="External"/><Relationship Id="rId46" Type="http://schemas.openxmlformats.org/officeDocument/2006/relationships/footer" Target="footer3.xml"/><Relationship Id="rId20" Type="http://schemas.openxmlformats.org/officeDocument/2006/relationships/hyperlink" Target="http://www.cdc.gov/coronavirus/2019-ncov/index.html" TargetMode="External"/><Relationship Id="rId41" Type="http://schemas.openxmlformats.org/officeDocument/2006/relationships/hyperlink" Target="http://www.hrsa.gov/cic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Vaccine Recipient Fact Sheet | EUA | Moderna COVID-19 Vaccine</vt:lpstr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Recipient Fact Sheet | EUA | Moderna COVID-19 Vaccine</dc:title>
  <dc:subject>Download the Fact Sheet for Recipients and Caregivers. See EUA Important Safety Information.</dc:subject>
  <dc:creator>Nahid Khan</dc:creator>
  <cp:keywords/>
  <cp:lastModifiedBy>Roshan Jp</cp:lastModifiedBy>
  <cp:revision>2</cp:revision>
  <dcterms:created xsi:type="dcterms:W3CDTF">2021-11-05T12:03:00Z</dcterms:created>
  <dcterms:modified xsi:type="dcterms:W3CDTF">2021-11-05T12:03:00Z</dcterms:modified>
</cp:coreProperties>
</file>