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ROSHAN LAKMAL ELVITIGALA</w:t>
      </w:r>
    </w:p>
    <w:p w:rsidR="00000000" w:rsidDel="00000000" w:rsidP="00000000" w:rsidRDefault="00000000" w:rsidRPr="00000000" w14:paraId="00000002">
      <w:pPr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Unit 2/112 atkinson st oakleigh 3166                           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https://www.linkedin.com/in/roshanelvitigala/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http://www.roshelvi.com.au</w:t>
        </w:r>
      </w:hyperlink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GITHUB: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https://github.com/RoshanLakmal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/>
        <w:sectPr>
          <w:pgSz w:h="15840" w:w="12240"/>
          <w:pgMar w:bottom="720" w:top="720" w:left="432" w:right="432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MOBILE: </w:t>
      </w:r>
      <w:r w:rsidDel="00000000" w:rsidR="00000000" w:rsidRPr="00000000">
        <w:rPr>
          <w:rtl w:val="0"/>
        </w:rPr>
        <w:t xml:space="preserve">0452592780</w:t>
        <w:tab/>
        <w:tab/>
        <w:tab/>
        <w:tab/>
        <w:t xml:space="preserve">                          </w:t>
      </w:r>
      <w:r w:rsidDel="00000000" w:rsidR="00000000" w:rsidRPr="00000000">
        <w:rPr>
          <w:b w:val="1"/>
          <w:rtl w:val="0"/>
        </w:rPr>
        <w:t xml:space="preserve">EMAIL: my@roshelvi.com.au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Rule="auto"/>
        <w:rPr/>
        <w:sectPr>
          <w:type w:val="continuous"/>
          <w:pgSz w:h="15840" w:w="12240"/>
          <w:pgMar w:bottom="720" w:top="720" w:left="432" w:right="432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120" w:before="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IFS – Software Engineer, Intern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(JUL 2015 - 2016)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MaSS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in the mobile solutions in IFS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IFS Quick Reports and IFS Notify Me hybrid mobile solutions.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and supporting IFS Time Tracker and IFS Trip Tracker on Android mobile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IFS Mobile Work Order solutions as a Business Systems Analyst.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IFS – Software Engineer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(APR 2017 - JUL 2018)</w:t>
      </w:r>
      <w:r w:rsidDel="00000000" w:rsidR="00000000" w:rsidRPr="00000000">
        <w:rPr>
          <w:rFonts w:ascii="MS Mincho" w:cs="MS Mincho" w:eastAsia="MS Mincho" w:hAnsi="MS Mincho"/>
          <w:color w:val="000000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GSO MaSS Europe West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mobile solutions in IFS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nvestigating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ustomer cases in IFS mobile solutions.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afterAutospacing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IFS Touch Apps and Mobile Work Order solutions as a Business Systems Analyst.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24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Upgrading and delivering group patches  to the IFS customers.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PriorityERP – Software Engineer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(JAN 2019 - 2020)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GSO MaSS Europe West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Currently working as a software consultant for Priority ERP Pty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12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Westminster - BEng</w:t>
      </w:r>
    </w:p>
    <w:p w:rsidR="00000000" w:rsidDel="00000000" w:rsidP="00000000" w:rsidRDefault="00000000" w:rsidRPr="00000000" w14:paraId="00000018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(Hons) in Software Engineering First Class Honours </w:t>
      </w:r>
      <w:r w:rsidDel="00000000" w:rsidR="00000000" w:rsidRPr="00000000">
        <w:rPr>
          <w:rtl w:val="0"/>
        </w:rPr>
        <w:t xml:space="preserve">(2013 - 2017)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F</w:t>
      </w:r>
      <w:r w:rsidDel="00000000" w:rsidR="00000000" w:rsidRPr="00000000">
        <w:rPr>
          <w:rtl w:val="0"/>
        </w:rPr>
        <w:t xml:space="preserve">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 – </w:t>
      </w:r>
      <w:r w:rsidDel="00000000" w:rsidR="00000000" w:rsidRPr="00000000">
        <w:rPr>
          <w:b w:val="1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and Forensics – </w:t>
      </w:r>
      <w:r w:rsidDel="00000000" w:rsidR="00000000" w:rsidRPr="00000000">
        <w:rPr>
          <w:b w:val="1"/>
          <w:rtl w:val="0"/>
        </w:rPr>
        <w:t xml:space="preserve">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Specification – </w:t>
      </w:r>
      <w:r w:rsidDel="00000000" w:rsidR="00000000" w:rsidRPr="00000000">
        <w:rPr>
          <w:b w:val="1"/>
          <w:rtl w:val="0"/>
        </w:rPr>
        <w:t xml:space="preserve">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Web Technology - </w:t>
      </w:r>
      <w:r w:rsidDel="00000000" w:rsidR="00000000" w:rsidRPr="00000000">
        <w:rPr>
          <w:b w:val="1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User Experience – </w:t>
      </w:r>
      <w:r w:rsidDel="00000000" w:rsidR="00000000" w:rsidRPr="00000000">
        <w:rPr>
          <w:b w:val="1"/>
          <w:rtl w:val="0"/>
        </w:rPr>
        <w:t xml:space="preserve">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Programming – </w:t>
      </w:r>
      <w:r w:rsidDel="00000000" w:rsidR="00000000" w:rsidRPr="00000000">
        <w:rPr>
          <w:b w:val="1"/>
          <w:rtl w:val="0"/>
        </w:rPr>
        <w:t xml:space="preserve">76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RMIT - Master of IT (Currently) </w:t>
      </w:r>
      <w:r w:rsidDel="00000000" w:rsidR="00000000" w:rsidRPr="00000000">
        <w:rPr>
          <w:rtl w:val="0"/>
        </w:rPr>
        <w:t xml:space="preserve">(2018 - 2020)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12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AWARDS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Google Summer of Code - 2014/2015                      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GUI Client for Apache SIS</w:t>
      </w:r>
      <w:r w:rsidDel="00000000" w:rsidR="00000000" w:rsidRPr="00000000">
        <w:rPr>
          <w:sz w:val="24"/>
          <w:szCs w:val="24"/>
          <w:rtl w:val="0"/>
        </w:rPr>
        <w:t xml:space="preserve">/Native Android Client for Apache 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Microsoft Imagine Cup -2015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        2nd Runners-up in the world citizenship category, The shower Challenge IOT solution for water consumption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20" w:before="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PROJECTS</w:t>
      </w:r>
    </w:p>
    <w:p w:rsidR="00000000" w:rsidDel="00000000" w:rsidP="00000000" w:rsidRDefault="00000000" w:rsidRPr="00000000" w14:paraId="00000024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TheCMS Voice Command Driven CMS– Final Year Research Project</w:t>
      </w:r>
    </w:p>
    <w:p w:rsidR="00000000" w:rsidDel="00000000" w:rsidP="00000000" w:rsidRDefault="00000000" w:rsidRPr="00000000" w14:paraId="00000025">
      <w:pPr>
        <w:spacing w:after="40" w:lineRule="auto"/>
        <w:rPr/>
      </w:pPr>
      <w:r w:rsidDel="00000000" w:rsidR="00000000" w:rsidRPr="00000000">
        <w:rPr>
          <w:rtl w:val="0"/>
        </w:rPr>
        <w:t xml:space="preserve">A content management system that helps users to build websites using simple voice commands. </w:t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Forensics Analysis – Security and Forensics</w:t>
      </w:r>
    </w:p>
    <w:p w:rsidR="00000000" w:rsidDel="00000000" w:rsidP="00000000" w:rsidRDefault="00000000" w:rsidRPr="00000000" w14:paraId="00000027">
      <w:pPr>
        <w:spacing w:after="120" w:lineRule="auto"/>
        <w:rPr/>
      </w:pPr>
      <w:r w:rsidDel="00000000" w:rsidR="00000000" w:rsidRPr="00000000">
        <w:rPr>
          <w:rtl w:val="0"/>
        </w:rPr>
        <w:t xml:space="preserve">Security Forensics Analysis about gathering information from dump files supporting for investigation purposes.</w:t>
      </w:r>
    </w:p>
    <w:p w:rsidR="00000000" w:rsidDel="00000000" w:rsidP="00000000" w:rsidRDefault="00000000" w:rsidRPr="00000000" w14:paraId="00000028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 Hunting App – Mobile User Experience</w:t>
      </w:r>
    </w:p>
    <w:p w:rsidR="00000000" w:rsidDel="00000000" w:rsidP="00000000" w:rsidRDefault="00000000" w:rsidRPr="00000000" w14:paraId="00000029">
      <w:pPr>
        <w:spacing w:after="40" w:line="240" w:lineRule="auto"/>
        <w:rPr/>
      </w:pPr>
      <w:r w:rsidDel="00000000" w:rsidR="00000000" w:rsidRPr="00000000">
        <w:rPr>
          <w:rtl w:val="0"/>
        </w:rPr>
        <w:t xml:space="preserve">Developed treasure hunting app using jQuery mobile and JavaScript.</w:t>
      </w:r>
    </w:p>
    <w:p w:rsidR="00000000" w:rsidDel="00000000" w:rsidP="00000000" w:rsidRDefault="00000000" w:rsidRPr="00000000" w14:paraId="0000002A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RPN Calculator – Native Programming</w:t>
      </w:r>
    </w:p>
    <w:p w:rsidR="00000000" w:rsidDel="00000000" w:rsidP="00000000" w:rsidRDefault="00000000" w:rsidRPr="00000000" w14:paraId="0000002B">
      <w:pPr>
        <w:spacing w:after="40" w:lineRule="auto"/>
        <w:rPr/>
      </w:pPr>
      <w:r w:rsidDel="00000000" w:rsidR="00000000" w:rsidRPr="00000000">
        <w:rPr>
          <w:rtl w:val="0"/>
        </w:rPr>
        <w:t xml:space="preserve">Developed Reverse Polish Notation Calculator for iPhone using Swift 3.0 in macOS X.</w:t>
      </w:r>
    </w:p>
    <w:p w:rsidR="00000000" w:rsidDel="00000000" w:rsidP="00000000" w:rsidRDefault="00000000" w:rsidRPr="00000000" w14:paraId="0000002C">
      <w:pPr>
        <w:pStyle w:val="Heading1"/>
        <w:spacing w:before="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SKILLS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C#, Java Script,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Android, iOS-Swift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, MySQL,MongoDB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Angular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 , Nodejs,</w:t>
      </w:r>
      <w:r w:rsidDel="00000000" w:rsidR="00000000" w:rsidRPr="00000000">
        <w:rPr>
          <w:rtl w:val="0"/>
        </w:rPr>
        <w:t xml:space="preserve">PHP, Codeigniter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Linux, Windows, Mac 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120" w:lineRule="auto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REFEREES</w:t>
      </w:r>
    </w:p>
    <w:p w:rsidR="00000000" w:rsidDel="00000000" w:rsidP="00000000" w:rsidRDefault="00000000" w:rsidRPr="00000000" w14:paraId="00000032">
      <w:pPr>
        <w:widowControl w:val="0"/>
        <w:spacing w:after="240" w:lin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Mr. Keshan Sodimana</w:t>
      </w:r>
      <w:r w:rsidDel="00000000" w:rsidR="00000000" w:rsidRPr="00000000">
        <w:rPr>
          <w:color w:val="000000"/>
          <w:rtl w:val="0"/>
        </w:rPr>
        <w:t xml:space="preserve"> - Country Engineering Consultant at Google</w:t>
      </w: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color w:val="262626"/>
          <w:rtl w:val="0"/>
        </w:rPr>
        <w:t xml:space="preserve">Mobile : +9471 839 0541</w:t>
      </w:r>
      <w:r w:rsidDel="00000000" w:rsidR="00000000" w:rsidRPr="00000000">
        <w:rPr>
          <w:rFonts w:ascii="MS Mincho" w:cs="MS Mincho" w:eastAsia="MS Mincho" w:hAnsi="MS Mincho"/>
          <w:color w:val="262626"/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Email :</w:t>
      </w:r>
      <w:r w:rsidDel="00000000" w:rsidR="00000000" w:rsidRPr="00000000">
        <w:rPr>
          <w:color w:val="0b4cb4"/>
          <w:rtl w:val="0"/>
        </w:rPr>
        <w:t xml:space="preserve">ksodimana@google.com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432" w:right="432" w:header="720" w:footer="720"/>
      <w:cols w:equalWidth="0" w:num="2">
        <w:col w:space="720" w:w="5328"/>
        <w:col w:space="0" w:w="5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Mincho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shanelvitigala/" TargetMode="External"/><Relationship Id="rId7" Type="http://schemas.openxmlformats.org/officeDocument/2006/relationships/hyperlink" Target="http://www.roshelvi.com.au/" TargetMode="External"/><Relationship Id="rId8" Type="http://schemas.openxmlformats.org/officeDocument/2006/relationships/hyperlink" Target="https://github.com/RoshanLak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