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85BC4" w14:textId="326BC411" w:rsidR="00B36362" w:rsidRPr="002737E2" w:rsidRDefault="008C03F0">
      <w:pPr>
        <w:ind w:right="98"/>
        <w:jc w:val="center"/>
        <w:rPr>
          <w:rFonts w:ascii="Cambria Math" w:hAnsi="Cambria Math"/>
          <w:b/>
          <w:bCs/>
          <w:sz w:val="28"/>
          <w:szCs w:val="28"/>
        </w:rPr>
      </w:pPr>
      <w:r w:rsidRPr="002737E2">
        <w:rPr>
          <w:rFonts w:ascii="Cambria Math" w:eastAsia="Times New Roman" w:hAnsi="Cambria Math"/>
          <w:b/>
          <w:bCs/>
          <w:sz w:val="40"/>
          <w:szCs w:val="40"/>
        </w:rPr>
        <w:t>ROSHAN RAI</w:t>
      </w:r>
    </w:p>
    <w:p w14:paraId="5E756364" w14:textId="5DDC1813" w:rsidR="00B36362" w:rsidRDefault="00B36362">
      <w:pPr>
        <w:spacing w:line="17" w:lineRule="exact"/>
        <w:rPr>
          <w:sz w:val="24"/>
          <w:szCs w:val="24"/>
        </w:rPr>
      </w:pPr>
    </w:p>
    <w:p w14:paraId="56A67921" w14:textId="77777777" w:rsidR="008C03F0" w:rsidRDefault="008C03F0">
      <w:pPr>
        <w:spacing w:line="20" w:lineRule="exact"/>
        <w:rPr>
          <w:sz w:val="24"/>
          <w:szCs w:val="24"/>
        </w:rPr>
      </w:pPr>
    </w:p>
    <w:p w14:paraId="4B621B9A" w14:textId="77777777" w:rsidR="008C03F0" w:rsidRDefault="008C03F0">
      <w:pPr>
        <w:spacing w:line="20" w:lineRule="exact"/>
        <w:rPr>
          <w:sz w:val="24"/>
          <w:szCs w:val="24"/>
        </w:rPr>
      </w:pPr>
    </w:p>
    <w:p w14:paraId="6D1F2009" w14:textId="4B81BDFB" w:rsidR="00B3636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CE4A40A" wp14:editId="5A75D305">
                <wp:simplePos x="0" y="0"/>
                <wp:positionH relativeFrom="column">
                  <wp:posOffset>13970</wp:posOffset>
                </wp:positionH>
                <wp:positionV relativeFrom="paragraph">
                  <wp:posOffset>161925</wp:posOffset>
                </wp:positionV>
                <wp:extent cx="573151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0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7C3D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2.75pt" to="452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" o:allowincell="f" filled="t" strokeweight=".95pt">
                <v:stroke joinstyle="miter"/>
                <o:lock v:ext="edit" shapetype="f"/>
              </v:line>
            </w:pict>
          </mc:Fallback>
        </mc:AlternateContent>
      </w:r>
    </w:p>
    <w:p w14:paraId="5E1CF9C5" w14:textId="77777777" w:rsidR="00B36362" w:rsidRDefault="00B36362">
      <w:pPr>
        <w:spacing w:line="284" w:lineRule="exact"/>
        <w:rPr>
          <w:sz w:val="24"/>
          <w:szCs w:val="24"/>
        </w:rPr>
      </w:pPr>
    </w:p>
    <w:p w14:paraId="0FC3B80A" w14:textId="77777777" w:rsidR="008C03F0" w:rsidRDefault="008C03F0">
      <w:pPr>
        <w:ind w:left="22"/>
        <w:rPr>
          <w:rFonts w:eastAsia="Times New Roman"/>
          <w:b/>
          <w:bCs/>
          <w:sz w:val="24"/>
          <w:szCs w:val="24"/>
        </w:rPr>
      </w:pPr>
    </w:p>
    <w:p w14:paraId="0F4048B6" w14:textId="3032154E" w:rsidR="008C03F0" w:rsidRPr="008C03F0" w:rsidRDefault="008C03F0" w:rsidP="008C03F0">
      <w:pPr>
        <w:spacing w:after="240"/>
        <w:ind w:left="22"/>
        <w:rPr>
          <w:rFonts w:eastAsia="Times New Roman"/>
          <w:b/>
          <w:bCs/>
          <w:color w:val="7F7F7F" w:themeColor="text1" w:themeTint="80"/>
          <w:sz w:val="24"/>
          <w:szCs w:val="24"/>
        </w:rPr>
      </w:pPr>
      <w:r w:rsidRPr="008C03F0">
        <w:rPr>
          <w:rFonts w:eastAsia="Times New Roman"/>
          <w:b/>
          <w:bCs/>
          <w:color w:val="7F7F7F" w:themeColor="text1" w:themeTint="80"/>
          <w:sz w:val="24"/>
          <w:szCs w:val="24"/>
        </w:rPr>
        <w:t>Education</w:t>
      </w:r>
    </w:p>
    <w:p w14:paraId="18A6E830" w14:textId="62780FC1" w:rsidR="00B36362" w:rsidRDefault="00000000" w:rsidP="008C03F0">
      <w:pPr>
        <w:spacing w:line="360" w:lineRule="auto"/>
        <w:ind w:left="22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Kathmandu University School of Management</w:t>
      </w:r>
    </w:p>
    <w:p w14:paraId="5626494F" w14:textId="77777777" w:rsidR="00B36362" w:rsidRDefault="00000000">
      <w:pPr>
        <w:ind w:left="2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Master of Business Administration (Finance), September 2023, GPA 3.57</w:t>
      </w:r>
    </w:p>
    <w:p w14:paraId="15D74DAB" w14:textId="77777777" w:rsidR="00B36362" w:rsidRDefault="00B36362">
      <w:pPr>
        <w:spacing w:line="288" w:lineRule="exact"/>
        <w:rPr>
          <w:sz w:val="24"/>
          <w:szCs w:val="24"/>
        </w:rPr>
      </w:pPr>
    </w:p>
    <w:p w14:paraId="7FCB5728" w14:textId="77777777" w:rsidR="00B36362" w:rsidRDefault="00000000">
      <w:pPr>
        <w:numPr>
          <w:ilvl w:val="0"/>
          <w:numId w:val="1"/>
        </w:numPr>
        <w:tabs>
          <w:tab w:val="left" w:pos="382"/>
        </w:tabs>
        <w:ind w:left="382" w:hanging="359"/>
        <w:rPr>
          <w:rFonts w:eastAsia="Times New Roman"/>
        </w:rPr>
      </w:pPr>
      <w:r>
        <w:rPr>
          <w:rFonts w:eastAsia="Times New Roman"/>
          <w:sz w:val="24"/>
          <w:szCs w:val="24"/>
        </w:rPr>
        <w:t>Cum Laude Academic Achievement</w:t>
      </w:r>
    </w:p>
    <w:p w14:paraId="36DBA905" w14:textId="77777777" w:rsidR="00B36362" w:rsidRDefault="00B36362">
      <w:pPr>
        <w:spacing w:line="12" w:lineRule="exact"/>
        <w:rPr>
          <w:rFonts w:eastAsia="Times New Roman"/>
        </w:rPr>
      </w:pPr>
    </w:p>
    <w:p w14:paraId="23EFF8AA" w14:textId="77777777" w:rsidR="00B36362" w:rsidRDefault="00000000">
      <w:pPr>
        <w:numPr>
          <w:ilvl w:val="0"/>
          <w:numId w:val="1"/>
        </w:numPr>
        <w:tabs>
          <w:tab w:val="left" w:pos="382"/>
        </w:tabs>
        <w:spacing w:line="229" w:lineRule="auto"/>
        <w:ind w:left="382" w:right="2100" w:hanging="359"/>
        <w:rPr>
          <w:rFonts w:eastAsia="Times New Roman"/>
        </w:rPr>
      </w:pPr>
      <w:r>
        <w:rPr>
          <w:rFonts w:eastAsia="Times New Roman"/>
          <w:sz w:val="24"/>
          <w:szCs w:val="24"/>
        </w:rPr>
        <w:t>Thesis: Macroeconomic factors and capital structure: A study on the manufacturing companies of Nepal</w:t>
      </w:r>
    </w:p>
    <w:p w14:paraId="48234F0D" w14:textId="77777777" w:rsidR="00B36362" w:rsidRDefault="00B36362">
      <w:pPr>
        <w:spacing w:line="13" w:lineRule="exact"/>
        <w:rPr>
          <w:rFonts w:eastAsia="Times New Roman"/>
        </w:rPr>
      </w:pPr>
    </w:p>
    <w:p w14:paraId="0D9C6F88" w14:textId="77777777" w:rsidR="00B36362" w:rsidRDefault="00000000">
      <w:pPr>
        <w:numPr>
          <w:ilvl w:val="0"/>
          <w:numId w:val="1"/>
        </w:numPr>
        <w:tabs>
          <w:tab w:val="left" w:pos="382"/>
        </w:tabs>
        <w:ind w:left="382" w:hanging="359"/>
        <w:rPr>
          <w:rFonts w:eastAsia="Times New Roman"/>
        </w:rPr>
      </w:pPr>
      <w:r>
        <w:rPr>
          <w:rFonts w:eastAsia="Times New Roman"/>
          <w:sz w:val="24"/>
          <w:szCs w:val="24"/>
        </w:rPr>
        <w:t>Finance Project: Valuation of a company</w:t>
      </w:r>
    </w:p>
    <w:p w14:paraId="456F64A9" w14:textId="77777777" w:rsidR="00B36362" w:rsidRDefault="00B36362">
      <w:pPr>
        <w:spacing w:line="289" w:lineRule="exact"/>
        <w:rPr>
          <w:sz w:val="24"/>
          <w:szCs w:val="24"/>
        </w:rPr>
      </w:pPr>
    </w:p>
    <w:p w14:paraId="5D758055" w14:textId="77777777" w:rsidR="00B36362" w:rsidRDefault="00000000" w:rsidP="008C03F0">
      <w:pPr>
        <w:spacing w:line="360" w:lineRule="auto"/>
        <w:ind w:left="22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Apex college, Pokhara University</w:t>
      </w:r>
    </w:p>
    <w:p w14:paraId="7FC92E04" w14:textId="77777777" w:rsidR="00B36362" w:rsidRDefault="00000000">
      <w:pPr>
        <w:ind w:left="2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Bachelor of Business Administration, July 2021, GPA 3.7</w:t>
      </w:r>
    </w:p>
    <w:p w14:paraId="63F75A4B" w14:textId="77777777" w:rsidR="00B36362" w:rsidRDefault="00B36362">
      <w:pPr>
        <w:spacing w:line="181" w:lineRule="exact"/>
        <w:rPr>
          <w:sz w:val="24"/>
          <w:szCs w:val="24"/>
        </w:rPr>
      </w:pPr>
    </w:p>
    <w:p w14:paraId="234FDF6A" w14:textId="77777777" w:rsidR="00B36362" w:rsidRDefault="00000000">
      <w:pPr>
        <w:numPr>
          <w:ilvl w:val="0"/>
          <w:numId w:val="2"/>
        </w:numPr>
        <w:tabs>
          <w:tab w:val="left" w:pos="382"/>
        </w:tabs>
        <w:ind w:left="382" w:hanging="359"/>
        <w:rPr>
          <w:rFonts w:eastAsia="Times New Roman"/>
        </w:rPr>
      </w:pPr>
      <w:r>
        <w:rPr>
          <w:rFonts w:eastAsia="Times New Roman"/>
          <w:sz w:val="24"/>
          <w:szCs w:val="24"/>
        </w:rPr>
        <w:t>Dean’s list Academic Achievement Award</w:t>
      </w:r>
    </w:p>
    <w:p w14:paraId="2FE32891" w14:textId="77777777" w:rsidR="00B3636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52D5A47" wp14:editId="67ED5279">
                <wp:simplePos x="0" y="0"/>
                <wp:positionH relativeFrom="column">
                  <wp:posOffset>13970</wp:posOffset>
                </wp:positionH>
                <wp:positionV relativeFrom="paragraph">
                  <wp:posOffset>163830</wp:posOffset>
                </wp:positionV>
                <wp:extent cx="573151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05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5ADD6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2.9pt" to="45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" o:allowincell="f" filled="t" strokeweight=".33478mm">
                <v:stroke joinstyle="miter"/>
                <o:lock v:ext="edit" shapetype="f"/>
              </v:line>
            </w:pict>
          </mc:Fallback>
        </mc:AlternateContent>
      </w:r>
    </w:p>
    <w:p w14:paraId="3898194B" w14:textId="77777777" w:rsidR="00B36362" w:rsidRDefault="00B36362">
      <w:pPr>
        <w:spacing w:line="285" w:lineRule="exact"/>
        <w:rPr>
          <w:sz w:val="24"/>
          <w:szCs w:val="24"/>
        </w:rPr>
      </w:pPr>
    </w:p>
    <w:p w14:paraId="55758EE9" w14:textId="77777777" w:rsidR="008C03F0" w:rsidRDefault="008C03F0">
      <w:pPr>
        <w:ind w:left="22"/>
        <w:rPr>
          <w:rFonts w:eastAsia="Times New Roman"/>
          <w:b/>
          <w:bCs/>
          <w:sz w:val="24"/>
          <w:szCs w:val="24"/>
        </w:rPr>
      </w:pPr>
    </w:p>
    <w:p w14:paraId="14DEBA58" w14:textId="77777777" w:rsidR="008C03F0" w:rsidRPr="008C03F0" w:rsidRDefault="008C03F0" w:rsidP="008C03F0">
      <w:pPr>
        <w:ind w:right="98"/>
        <w:rPr>
          <w:color w:val="7F7F7F" w:themeColor="text1" w:themeTint="80"/>
          <w:sz w:val="18"/>
          <w:szCs w:val="18"/>
        </w:rPr>
      </w:pPr>
      <w:r w:rsidRPr="008C03F0">
        <w:rPr>
          <w:rFonts w:eastAsia="Times New Roman"/>
          <w:b/>
          <w:bCs/>
          <w:color w:val="7F7F7F" w:themeColor="text1" w:themeTint="80"/>
          <w:sz w:val="24"/>
          <w:szCs w:val="24"/>
        </w:rPr>
        <w:t>Professional Experience</w:t>
      </w:r>
    </w:p>
    <w:p w14:paraId="67B138D9" w14:textId="77777777" w:rsidR="008C03F0" w:rsidRDefault="008C03F0">
      <w:pPr>
        <w:ind w:left="22"/>
        <w:rPr>
          <w:rFonts w:eastAsia="Times New Roman"/>
          <w:b/>
          <w:bCs/>
          <w:sz w:val="24"/>
          <w:szCs w:val="24"/>
        </w:rPr>
      </w:pPr>
    </w:p>
    <w:p w14:paraId="3E0F2B30" w14:textId="19F85A69" w:rsidR="00B36362" w:rsidRDefault="00000000" w:rsidP="008C03F0">
      <w:pPr>
        <w:spacing w:line="360" w:lineRule="auto"/>
        <w:ind w:left="22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Securities Board of Nepal</w:t>
      </w:r>
      <w:r>
        <w:rPr>
          <w:rFonts w:eastAsia="Times New Roman"/>
          <w:sz w:val="24"/>
          <w:szCs w:val="24"/>
        </w:rPr>
        <w:t>, Senior Assistant, July 2023 – Present</w:t>
      </w:r>
    </w:p>
    <w:p w14:paraId="66F89B37" w14:textId="77777777" w:rsidR="00B36362" w:rsidRDefault="00B36362">
      <w:pPr>
        <w:spacing w:line="12" w:lineRule="exact"/>
        <w:rPr>
          <w:sz w:val="24"/>
          <w:szCs w:val="24"/>
        </w:rPr>
      </w:pPr>
    </w:p>
    <w:p w14:paraId="6A677175" w14:textId="77777777" w:rsidR="00B36362" w:rsidRDefault="00000000">
      <w:pPr>
        <w:numPr>
          <w:ilvl w:val="0"/>
          <w:numId w:val="3"/>
        </w:numPr>
        <w:tabs>
          <w:tab w:val="left" w:pos="382"/>
        </w:tabs>
        <w:spacing w:line="229" w:lineRule="auto"/>
        <w:ind w:left="382" w:right="1100" w:hanging="359"/>
        <w:rPr>
          <w:rFonts w:eastAsia="Times New Roman"/>
        </w:rPr>
      </w:pPr>
      <w:r>
        <w:rPr>
          <w:rFonts w:eastAsia="Times New Roman"/>
          <w:sz w:val="24"/>
          <w:szCs w:val="24"/>
        </w:rPr>
        <w:t>Contributed to the on-site and Off-site supervision of depository participants to ensure the compliance of regulatory requirements,</w:t>
      </w:r>
    </w:p>
    <w:p w14:paraId="1D788599" w14:textId="77777777" w:rsidR="00B36362" w:rsidRDefault="00B36362">
      <w:pPr>
        <w:spacing w:line="49" w:lineRule="exact"/>
        <w:rPr>
          <w:rFonts w:eastAsia="Times New Roman"/>
        </w:rPr>
      </w:pPr>
    </w:p>
    <w:p w14:paraId="33AA0E3B" w14:textId="77777777" w:rsidR="00B36362" w:rsidRDefault="00000000">
      <w:pPr>
        <w:numPr>
          <w:ilvl w:val="0"/>
          <w:numId w:val="3"/>
        </w:numPr>
        <w:tabs>
          <w:tab w:val="left" w:pos="382"/>
        </w:tabs>
        <w:spacing w:line="229" w:lineRule="auto"/>
        <w:ind w:left="382" w:right="70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Communicated with depository participants to inform about new guidelines, issues and others,</w:t>
      </w:r>
    </w:p>
    <w:p w14:paraId="1DF0CA7F" w14:textId="77777777" w:rsidR="00B36362" w:rsidRDefault="00B36362">
      <w:pPr>
        <w:spacing w:line="1" w:lineRule="exact"/>
        <w:rPr>
          <w:rFonts w:eastAsia="Times New Roman"/>
          <w:sz w:val="24"/>
          <w:szCs w:val="24"/>
        </w:rPr>
      </w:pPr>
    </w:p>
    <w:p w14:paraId="0E8D8000" w14:textId="77777777" w:rsidR="002737E2" w:rsidRDefault="002737E2" w:rsidP="002737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9967693" wp14:editId="5C4FB5CD">
                <wp:simplePos x="0" y="0"/>
                <wp:positionH relativeFrom="column">
                  <wp:posOffset>13970</wp:posOffset>
                </wp:positionH>
                <wp:positionV relativeFrom="paragraph">
                  <wp:posOffset>157480</wp:posOffset>
                </wp:positionV>
                <wp:extent cx="573151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05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EAC4B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2.4pt" to="452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" o:allowincell="f" filled="t" strokeweight=".33478mm">
                <v:stroke joinstyle="miter"/>
                <o:lock v:ext="edit" shapetype="f"/>
              </v:line>
            </w:pict>
          </mc:Fallback>
        </mc:AlternateContent>
      </w:r>
    </w:p>
    <w:p w14:paraId="65744C0D" w14:textId="77777777" w:rsidR="002737E2" w:rsidRDefault="002737E2" w:rsidP="002737E2">
      <w:pPr>
        <w:ind w:right="98"/>
        <w:rPr>
          <w:rFonts w:eastAsia="Times New Roman"/>
          <w:b/>
          <w:bCs/>
          <w:sz w:val="28"/>
          <w:szCs w:val="28"/>
        </w:rPr>
      </w:pPr>
    </w:p>
    <w:p w14:paraId="0664DC15" w14:textId="77777777" w:rsidR="008D4C8C" w:rsidRDefault="008D4C8C" w:rsidP="008C03F0">
      <w:pPr>
        <w:ind w:right="98"/>
        <w:rPr>
          <w:rFonts w:eastAsia="Times New Roman"/>
          <w:b/>
          <w:bCs/>
          <w:sz w:val="28"/>
          <w:szCs w:val="28"/>
        </w:rPr>
      </w:pPr>
    </w:p>
    <w:p w14:paraId="454B39C6" w14:textId="71F445DB" w:rsidR="008C03F0" w:rsidRPr="008C03F0" w:rsidRDefault="008C03F0" w:rsidP="008C03F0">
      <w:pPr>
        <w:ind w:right="98"/>
        <w:rPr>
          <w:color w:val="7F7F7F" w:themeColor="text1" w:themeTint="80"/>
          <w:sz w:val="18"/>
          <w:szCs w:val="18"/>
        </w:rPr>
      </w:pPr>
      <w:r w:rsidRPr="008C03F0">
        <w:rPr>
          <w:rFonts w:eastAsia="Times New Roman"/>
          <w:b/>
          <w:bCs/>
          <w:color w:val="7F7F7F" w:themeColor="text1" w:themeTint="80"/>
          <w:sz w:val="24"/>
          <w:szCs w:val="24"/>
        </w:rPr>
        <w:t>Projects and Dissertation</w:t>
      </w:r>
    </w:p>
    <w:p w14:paraId="5A66E665" w14:textId="77777777" w:rsidR="008C03F0" w:rsidRDefault="008C03F0" w:rsidP="008C03F0">
      <w:pPr>
        <w:tabs>
          <w:tab w:val="left" w:pos="442"/>
        </w:tabs>
        <w:ind w:left="442"/>
        <w:rPr>
          <w:rFonts w:eastAsia="Times New Roman"/>
          <w:sz w:val="24"/>
          <w:szCs w:val="24"/>
        </w:rPr>
      </w:pPr>
    </w:p>
    <w:p w14:paraId="438BC0C1" w14:textId="7BC1F1D1" w:rsidR="00B36362" w:rsidRDefault="00000000">
      <w:pPr>
        <w:numPr>
          <w:ilvl w:val="0"/>
          <w:numId w:val="4"/>
        </w:numPr>
        <w:tabs>
          <w:tab w:val="left" w:pos="442"/>
        </w:tabs>
        <w:ind w:left="442" w:hanging="44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Corporate Finance Project on “Valuation of Kalika Power Company Ltd.”</w:t>
      </w:r>
    </w:p>
    <w:p w14:paraId="636E8A4C" w14:textId="77777777" w:rsidR="00B36362" w:rsidRDefault="00B36362">
      <w:pPr>
        <w:spacing w:line="108" w:lineRule="exact"/>
        <w:rPr>
          <w:rFonts w:eastAsia="Times New Roman"/>
          <w:sz w:val="24"/>
          <w:szCs w:val="24"/>
        </w:rPr>
      </w:pPr>
    </w:p>
    <w:p w14:paraId="22BC6BD0" w14:textId="77777777" w:rsidR="00B36362" w:rsidRDefault="00000000">
      <w:pPr>
        <w:numPr>
          <w:ilvl w:val="0"/>
          <w:numId w:val="4"/>
        </w:numPr>
        <w:tabs>
          <w:tab w:val="left" w:pos="442"/>
        </w:tabs>
        <w:spacing w:line="323" w:lineRule="auto"/>
        <w:ind w:left="442" w:right="600" w:hanging="44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Thesis on “Macroeconomic factors and capital structure: A study on manufacturing companies of Nepal.”</w:t>
      </w:r>
    </w:p>
    <w:p w14:paraId="5E65A24D" w14:textId="77777777" w:rsidR="00B3636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329680E" wp14:editId="66899289">
                <wp:simplePos x="0" y="0"/>
                <wp:positionH relativeFrom="column">
                  <wp:posOffset>90170</wp:posOffset>
                </wp:positionH>
                <wp:positionV relativeFrom="paragraph">
                  <wp:posOffset>157480</wp:posOffset>
                </wp:positionV>
                <wp:extent cx="57315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0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B6B4B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2.4pt" to="458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" o:allowincell="f" filled="t" strokeweight=".95pt">
                <v:stroke joinstyle="miter"/>
                <o:lock v:ext="edit" shapetype="f"/>
              </v:line>
            </w:pict>
          </mc:Fallback>
        </mc:AlternateContent>
      </w:r>
    </w:p>
    <w:p w14:paraId="7C105077" w14:textId="77777777" w:rsidR="00B36362" w:rsidRDefault="00B36362">
      <w:pPr>
        <w:spacing w:line="293" w:lineRule="exact"/>
        <w:rPr>
          <w:sz w:val="24"/>
          <w:szCs w:val="24"/>
        </w:rPr>
      </w:pPr>
    </w:p>
    <w:p w14:paraId="3D3CB61C" w14:textId="77777777" w:rsidR="008C03F0" w:rsidRDefault="008C03F0" w:rsidP="008C03F0">
      <w:pPr>
        <w:ind w:right="-21"/>
        <w:rPr>
          <w:rFonts w:eastAsia="Times New Roman"/>
          <w:b/>
          <w:bCs/>
          <w:color w:val="7F7F7F" w:themeColor="text1" w:themeTint="80"/>
          <w:sz w:val="24"/>
          <w:szCs w:val="24"/>
        </w:rPr>
      </w:pPr>
    </w:p>
    <w:p w14:paraId="2248754C" w14:textId="50C8AA5E" w:rsidR="008C03F0" w:rsidRPr="008C03F0" w:rsidRDefault="008C03F0" w:rsidP="008C03F0">
      <w:pPr>
        <w:ind w:right="-21"/>
        <w:rPr>
          <w:color w:val="7F7F7F" w:themeColor="text1" w:themeTint="80"/>
          <w:sz w:val="18"/>
          <w:szCs w:val="18"/>
        </w:rPr>
      </w:pPr>
      <w:r w:rsidRPr="008C03F0">
        <w:rPr>
          <w:rFonts w:eastAsia="Times New Roman"/>
          <w:b/>
          <w:bCs/>
          <w:color w:val="7F7F7F" w:themeColor="text1" w:themeTint="80"/>
          <w:sz w:val="24"/>
          <w:szCs w:val="24"/>
        </w:rPr>
        <w:t>Certifications</w:t>
      </w:r>
    </w:p>
    <w:p w14:paraId="0FD313E8" w14:textId="77777777" w:rsidR="008C03F0" w:rsidRDefault="008C03F0" w:rsidP="008C03F0">
      <w:pPr>
        <w:tabs>
          <w:tab w:val="left" w:pos="362"/>
          <w:tab w:val="left" w:pos="8202"/>
        </w:tabs>
        <w:rPr>
          <w:rFonts w:eastAsia="Times New Roman"/>
          <w:b/>
          <w:bCs/>
        </w:rPr>
      </w:pPr>
    </w:p>
    <w:p w14:paraId="18EBE609" w14:textId="2FAF6C65" w:rsidR="00B36362" w:rsidRDefault="00000000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  <w:r>
        <w:rPr>
          <w:rFonts w:eastAsia="Times New Roman"/>
          <w:b/>
          <w:bCs/>
        </w:rPr>
        <w:t>•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 xml:space="preserve">Data analysis in R, </w:t>
      </w:r>
      <w:proofErr w:type="spellStart"/>
      <w:r>
        <w:rPr>
          <w:rFonts w:eastAsia="Times New Roman"/>
          <w:sz w:val="24"/>
          <w:szCs w:val="24"/>
        </w:rPr>
        <w:t>Datacamp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July 2022</w:t>
      </w:r>
    </w:p>
    <w:p w14:paraId="411E677E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</w:p>
    <w:p w14:paraId="7539B48E" w14:textId="77777777" w:rsidR="002737E2" w:rsidRDefault="002737E2" w:rsidP="002737E2">
      <w:pPr>
        <w:spacing w:line="20" w:lineRule="exact"/>
        <w:rPr>
          <w:sz w:val="24"/>
          <w:szCs w:val="24"/>
        </w:rPr>
      </w:pPr>
    </w:p>
    <w:p w14:paraId="7BEB46AE" w14:textId="77777777" w:rsidR="002737E2" w:rsidRDefault="002737E2" w:rsidP="002737E2">
      <w:pPr>
        <w:spacing w:line="20" w:lineRule="exact"/>
        <w:rPr>
          <w:sz w:val="24"/>
          <w:szCs w:val="24"/>
        </w:rPr>
      </w:pPr>
    </w:p>
    <w:p w14:paraId="4F3C5C54" w14:textId="41D0A233" w:rsidR="002737E2" w:rsidRDefault="002737E2" w:rsidP="002737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6FA41B2" wp14:editId="69B70514">
                <wp:simplePos x="0" y="0"/>
                <wp:positionH relativeFrom="column">
                  <wp:posOffset>13970</wp:posOffset>
                </wp:positionH>
                <wp:positionV relativeFrom="paragraph">
                  <wp:posOffset>157480</wp:posOffset>
                </wp:positionV>
                <wp:extent cx="5731510" cy="0"/>
                <wp:effectExtent l="0" t="0" r="0" b="0"/>
                <wp:wrapNone/>
                <wp:docPr id="973531688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05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5CBC" id="Shape 3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2.4pt" to="452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" o:allowincell="f" filled="t" strokeweight=".33478mm">
                <v:stroke joinstyle="miter"/>
                <o:lock v:ext="edit" shapetype="f"/>
              </v:line>
            </w:pict>
          </mc:Fallback>
        </mc:AlternateContent>
      </w:r>
    </w:p>
    <w:p w14:paraId="59AEEE56" w14:textId="77777777" w:rsidR="002737E2" w:rsidRDefault="002737E2" w:rsidP="002737E2">
      <w:pPr>
        <w:ind w:right="98"/>
        <w:rPr>
          <w:rFonts w:eastAsia="Times New Roman"/>
          <w:b/>
          <w:bCs/>
          <w:sz w:val="28"/>
          <w:szCs w:val="28"/>
        </w:rPr>
      </w:pPr>
    </w:p>
    <w:p w14:paraId="21716F57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</w:p>
    <w:p w14:paraId="195DB194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</w:p>
    <w:p w14:paraId="490E9613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</w:p>
    <w:p w14:paraId="50B12CBA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</w:p>
    <w:p w14:paraId="53B5AB92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</w:p>
    <w:p w14:paraId="0E1369DA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sz w:val="23"/>
          <w:szCs w:val="23"/>
        </w:rPr>
      </w:pPr>
    </w:p>
    <w:p w14:paraId="7D12B6A1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color w:val="7F7F7F" w:themeColor="text1" w:themeTint="80"/>
          <w:sz w:val="21"/>
          <w:szCs w:val="21"/>
        </w:rPr>
      </w:pPr>
    </w:p>
    <w:p w14:paraId="470B8E4A" w14:textId="77777777" w:rsidR="002737E2" w:rsidRDefault="002737E2" w:rsidP="008C03F0">
      <w:pPr>
        <w:tabs>
          <w:tab w:val="left" w:pos="362"/>
          <w:tab w:val="left" w:pos="8202"/>
        </w:tabs>
        <w:rPr>
          <w:rFonts w:eastAsia="Times New Roman"/>
          <w:color w:val="7F7F7F" w:themeColor="text1" w:themeTint="80"/>
          <w:sz w:val="21"/>
          <w:szCs w:val="21"/>
        </w:rPr>
      </w:pPr>
    </w:p>
    <w:p w14:paraId="096F719C" w14:textId="51F53553" w:rsidR="002737E2" w:rsidRPr="002737E2" w:rsidRDefault="002737E2" w:rsidP="008C03F0">
      <w:pPr>
        <w:tabs>
          <w:tab w:val="left" w:pos="362"/>
          <w:tab w:val="left" w:pos="8202"/>
        </w:tabs>
        <w:rPr>
          <w:color w:val="7F7F7F" w:themeColor="text1" w:themeTint="80"/>
          <w:sz w:val="21"/>
          <w:szCs w:val="21"/>
        </w:rPr>
      </w:pPr>
      <w:r>
        <w:rPr>
          <w:rFonts w:eastAsia="Times New Roman"/>
          <w:color w:val="7F7F7F" w:themeColor="text1" w:themeTint="80"/>
          <w:sz w:val="21"/>
          <w:szCs w:val="21"/>
        </w:rPr>
        <w:t>r</w:t>
      </w:r>
      <w:r w:rsidRPr="002737E2">
        <w:rPr>
          <w:rFonts w:eastAsia="Times New Roman"/>
          <w:color w:val="7F7F7F" w:themeColor="text1" w:themeTint="80"/>
          <w:sz w:val="21"/>
          <w:szCs w:val="21"/>
        </w:rPr>
        <w:t>oshan.rai@sebon.gov.np                                         roshann-rai.github.io                                        June 2024</w:t>
      </w:r>
    </w:p>
    <w:sectPr w:rsidR="002737E2" w:rsidRPr="002737E2" w:rsidSect="002737E2">
      <w:pgSz w:w="11900" w:h="16836"/>
      <w:pgMar w:top="1213" w:right="1324" w:bottom="709" w:left="1418" w:header="0" w:footer="0" w:gutter="0"/>
      <w:cols w:space="720" w:equalWidth="0">
        <w:col w:w="9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C534E2B4"/>
    <w:lvl w:ilvl="0" w:tplc="A27E3CE8">
      <w:start w:val="1"/>
      <w:numFmt w:val="bullet"/>
      <w:lvlText w:val="•"/>
      <w:lvlJc w:val="left"/>
    </w:lvl>
    <w:lvl w:ilvl="1" w:tplc="1D940ECC">
      <w:numFmt w:val="decimal"/>
      <w:lvlText w:val=""/>
      <w:lvlJc w:val="left"/>
    </w:lvl>
    <w:lvl w:ilvl="2" w:tplc="228CDDA6">
      <w:numFmt w:val="decimal"/>
      <w:lvlText w:val=""/>
      <w:lvlJc w:val="left"/>
    </w:lvl>
    <w:lvl w:ilvl="3" w:tplc="B3881456">
      <w:numFmt w:val="decimal"/>
      <w:lvlText w:val=""/>
      <w:lvlJc w:val="left"/>
    </w:lvl>
    <w:lvl w:ilvl="4" w:tplc="9C38A558">
      <w:numFmt w:val="decimal"/>
      <w:lvlText w:val=""/>
      <w:lvlJc w:val="left"/>
    </w:lvl>
    <w:lvl w:ilvl="5" w:tplc="93E2BADA">
      <w:numFmt w:val="decimal"/>
      <w:lvlText w:val=""/>
      <w:lvlJc w:val="left"/>
    </w:lvl>
    <w:lvl w:ilvl="6" w:tplc="B8FC3A14">
      <w:numFmt w:val="decimal"/>
      <w:lvlText w:val=""/>
      <w:lvlJc w:val="left"/>
    </w:lvl>
    <w:lvl w:ilvl="7" w:tplc="94E0EA96">
      <w:numFmt w:val="decimal"/>
      <w:lvlText w:val=""/>
      <w:lvlJc w:val="left"/>
    </w:lvl>
    <w:lvl w:ilvl="8" w:tplc="1264F16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09B81742"/>
    <w:lvl w:ilvl="0" w:tplc="B6C2B334">
      <w:start w:val="1"/>
      <w:numFmt w:val="bullet"/>
      <w:lvlText w:val="•"/>
      <w:lvlJc w:val="left"/>
    </w:lvl>
    <w:lvl w:ilvl="1" w:tplc="6D5E2058">
      <w:numFmt w:val="decimal"/>
      <w:lvlText w:val=""/>
      <w:lvlJc w:val="left"/>
    </w:lvl>
    <w:lvl w:ilvl="2" w:tplc="243EA83A">
      <w:numFmt w:val="decimal"/>
      <w:lvlText w:val=""/>
      <w:lvlJc w:val="left"/>
    </w:lvl>
    <w:lvl w:ilvl="3" w:tplc="28F0CB9E">
      <w:numFmt w:val="decimal"/>
      <w:lvlText w:val=""/>
      <w:lvlJc w:val="left"/>
    </w:lvl>
    <w:lvl w:ilvl="4" w:tplc="00900BCA">
      <w:numFmt w:val="decimal"/>
      <w:lvlText w:val=""/>
      <w:lvlJc w:val="left"/>
    </w:lvl>
    <w:lvl w:ilvl="5" w:tplc="C9C41CC2">
      <w:numFmt w:val="decimal"/>
      <w:lvlText w:val=""/>
      <w:lvlJc w:val="left"/>
    </w:lvl>
    <w:lvl w:ilvl="6" w:tplc="BE22C77A">
      <w:numFmt w:val="decimal"/>
      <w:lvlText w:val=""/>
      <w:lvlJc w:val="left"/>
    </w:lvl>
    <w:lvl w:ilvl="7" w:tplc="2B92EBE8">
      <w:numFmt w:val="decimal"/>
      <w:lvlText w:val=""/>
      <w:lvlJc w:val="left"/>
    </w:lvl>
    <w:lvl w:ilvl="8" w:tplc="A41C6FE2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366C4982"/>
    <w:lvl w:ilvl="0" w:tplc="58B0D6E8">
      <w:start w:val="1"/>
      <w:numFmt w:val="bullet"/>
      <w:lvlText w:val="•"/>
      <w:lvlJc w:val="left"/>
    </w:lvl>
    <w:lvl w:ilvl="1" w:tplc="38965E8E">
      <w:numFmt w:val="decimal"/>
      <w:lvlText w:val=""/>
      <w:lvlJc w:val="left"/>
    </w:lvl>
    <w:lvl w:ilvl="2" w:tplc="C7D006B4">
      <w:numFmt w:val="decimal"/>
      <w:lvlText w:val=""/>
      <w:lvlJc w:val="left"/>
    </w:lvl>
    <w:lvl w:ilvl="3" w:tplc="93F4A402">
      <w:numFmt w:val="decimal"/>
      <w:lvlText w:val=""/>
      <w:lvlJc w:val="left"/>
    </w:lvl>
    <w:lvl w:ilvl="4" w:tplc="5CF22C78">
      <w:numFmt w:val="decimal"/>
      <w:lvlText w:val=""/>
      <w:lvlJc w:val="left"/>
    </w:lvl>
    <w:lvl w:ilvl="5" w:tplc="6E84377A">
      <w:numFmt w:val="decimal"/>
      <w:lvlText w:val=""/>
      <w:lvlJc w:val="left"/>
    </w:lvl>
    <w:lvl w:ilvl="6" w:tplc="BD8AEC6C">
      <w:numFmt w:val="decimal"/>
      <w:lvlText w:val=""/>
      <w:lvlJc w:val="left"/>
    </w:lvl>
    <w:lvl w:ilvl="7" w:tplc="9F66B53A">
      <w:numFmt w:val="decimal"/>
      <w:lvlText w:val=""/>
      <w:lvlJc w:val="left"/>
    </w:lvl>
    <w:lvl w:ilvl="8" w:tplc="0736EEF4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7080346"/>
    <w:lvl w:ilvl="0" w:tplc="F36E48C6">
      <w:start w:val="1"/>
      <w:numFmt w:val="bullet"/>
      <w:lvlText w:val="•"/>
      <w:lvlJc w:val="left"/>
    </w:lvl>
    <w:lvl w:ilvl="1" w:tplc="5588C58C">
      <w:numFmt w:val="decimal"/>
      <w:lvlText w:val=""/>
      <w:lvlJc w:val="left"/>
    </w:lvl>
    <w:lvl w:ilvl="2" w:tplc="173237F8">
      <w:numFmt w:val="decimal"/>
      <w:lvlText w:val=""/>
      <w:lvlJc w:val="left"/>
    </w:lvl>
    <w:lvl w:ilvl="3" w:tplc="AEAEC636">
      <w:numFmt w:val="decimal"/>
      <w:lvlText w:val=""/>
      <w:lvlJc w:val="left"/>
    </w:lvl>
    <w:lvl w:ilvl="4" w:tplc="77B4C8EC">
      <w:numFmt w:val="decimal"/>
      <w:lvlText w:val=""/>
      <w:lvlJc w:val="left"/>
    </w:lvl>
    <w:lvl w:ilvl="5" w:tplc="78F025CA">
      <w:numFmt w:val="decimal"/>
      <w:lvlText w:val=""/>
      <w:lvlJc w:val="left"/>
    </w:lvl>
    <w:lvl w:ilvl="6" w:tplc="20DABFDE">
      <w:numFmt w:val="decimal"/>
      <w:lvlText w:val=""/>
      <w:lvlJc w:val="left"/>
    </w:lvl>
    <w:lvl w:ilvl="7" w:tplc="1FA08720">
      <w:numFmt w:val="decimal"/>
      <w:lvlText w:val=""/>
      <w:lvlJc w:val="left"/>
    </w:lvl>
    <w:lvl w:ilvl="8" w:tplc="72324BEC">
      <w:numFmt w:val="decimal"/>
      <w:lvlText w:val=""/>
      <w:lvlJc w:val="left"/>
    </w:lvl>
  </w:abstractNum>
  <w:num w:numId="1" w16cid:durableId="1108083472">
    <w:abstractNumId w:val="3"/>
  </w:num>
  <w:num w:numId="2" w16cid:durableId="1629385774">
    <w:abstractNumId w:val="0"/>
  </w:num>
  <w:num w:numId="3" w16cid:durableId="1398551313">
    <w:abstractNumId w:val="1"/>
  </w:num>
  <w:num w:numId="4" w16cid:durableId="46651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362"/>
    <w:rsid w:val="002737E2"/>
    <w:rsid w:val="008C03F0"/>
    <w:rsid w:val="008D4C8C"/>
    <w:rsid w:val="00AE0DF3"/>
    <w:rsid w:val="00B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A53C"/>
  <w15:docId w15:val="{0451C76A-EAD7-4094-B246-064B1F54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7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roshan rai</cp:lastModifiedBy>
  <cp:revision>3</cp:revision>
  <dcterms:created xsi:type="dcterms:W3CDTF">2024-06-18T16:44:00Z</dcterms:created>
  <dcterms:modified xsi:type="dcterms:W3CDTF">2024-06-18T14:58:00Z</dcterms:modified>
</cp:coreProperties>
</file>