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Market Research Report: New Market Entry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Purpose of the Market Research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primary purpose of this market research report is to conduct a thorough analysis of the target market to inform strategic decision-making for our organisation's entry into this market. The report aims to provide actionable insights into the market's size, growth potential, customer preferences, competitive landscape, and potential risks. By conducting rigorous research and analysis, this report will guide our organisation in formulating an effective market entry strategy that aligns with our business goals and maximise our chances of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Overview of the Target Market and Its Significance for the Organization: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target market under analysis is the emerging health and wellness sector in the Asia-Pacific region, with a specific focus on dietary supplements and natural remedies. This market is characterised by growing consumer awareness of holistic health practices, a shift towards preventive healthcare, and an increasing demand for organic and sustainable products.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Market Size and Growth:</w:t>
      </w:r>
    </w:p>
    <w:p w:rsidR="00000000" w:rsidDel="00000000" w:rsidP="00000000" w:rsidRDefault="00000000" w:rsidRPr="00000000" w14:paraId="0000000E">
      <w:pPr>
        <w:rPr/>
      </w:pPr>
      <w:r w:rsidDel="00000000" w:rsidR="00000000" w:rsidRPr="00000000">
        <w:rPr>
          <w:rtl w:val="0"/>
        </w:rPr>
        <w:t xml:space="preserve">The health and wellness market in the Asia-Pacific region has witnessed remarkable growth over the past five years, driven by rising health consciousness among consumers and changing lifestyles. According to recent industry reports, the sector is projected to experience a compound annual growth rate (CAGR) of 8% over the next five years, making it a substantial market opportunity.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Customer Demographics:</w:t>
      </w:r>
    </w:p>
    <w:p w:rsidR="00000000" w:rsidDel="00000000" w:rsidP="00000000" w:rsidRDefault="00000000" w:rsidRPr="00000000" w14:paraId="00000011">
      <w:pPr>
        <w:rPr/>
      </w:pPr>
      <w:r w:rsidDel="00000000" w:rsidR="00000000" w:rsidRPr="00000000">
        <w:rPr>
          <w:rtl w:val="0"/>
        </w:rPr>
        <w:t xml:space="preserve">Our target audience comprises health-conscious consumers, primarily aged 25 to 45, who seek natural alternatives to conventional medicine. These consumers are highly educated, digitally connected, and prioritise products that align with their values of overall well-being.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Market Trends:</w:t>
      </w:r>
    </w:p>
    <w:p w:rsidR="00000000" w:rsidDel="00000000" w:rsidP="00000000" w:rsidRDefault="00000000" w:rsidRPr="00000000" w14:paraId="00000014">
      <w:pPr>
        <w:rPr/>
      </w:pPr>
      <w:r w:rsidDel="00000000" w:rsidR="00000000" w:rsidRPr="00000000">
        <w:rPr>
          <w:rtl w:val="0"/>
        </w:rPr>
        <w:t xml:space="preserve">Prominent trends within the health and wellness market include a preference for organic and plant-based ingredients, an emphasis on preventive health measures, and a surge in e-commerce platforms for purchasing dietary supplements and natural remedies.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Significance for the Organization:</w:t>
      </w:r>
    </w:p>
    <w:p w:rsidR="00000000" w:rsidDel="00000000" w:rsidP="00000000" w:rsidRDefault="00000000" w:rsidRPr="00000000" w14:paraId="00000017">
      <w:pPr>
        <w:rPr/>
      </w:pPr>
      <w:r w:rsidDel="00000000" w:rsidR="00000000" w:rsidRPr="00000000">
        <w:rPr>
          <w:rtl w:val="0"/>
        </w:rPr>
        <w:t xml:space="preserve">The significance of entering this market lies in its alignment with our organisation's mission to promote healthy living and provide sustainable solutions. By tapping into the growing demand for natural health products, we can diversify our product portfolio, enhance our brand's reputation as a wellness advocate, and capture a share of the lucrative health and wellness market. Furthermore, this strategic move not only contributes to our revenue growth but also reinforces our commitment to serving our customers' holistic well-being.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Research Objectives: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Assess Market Potential:</w:t>
      </w:r>
      <w:r w:rsidDel="00000000" w:rsidR="00000000" w:rsidRPr="00000000">
        <w:rPr>
          <w:rtl w:val="0"/>
        </w:rPr>
        <w:t xml:space="preserve"> To determine the current and projected market size of the health and wellness sector in the Asia-Pacific region, specifically focusing on dietary supplements and natural remedies.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Identify Customer Preferences:</w:t>
      </w:r>
      <w:r w:rsidDel="00000000" w:rsidR="00000000" w:rsidRPr="00000000">
        <w:rPr>
          <w:rtl w:val="0"/>
        </w:rPr>
        <w:t xml:space="preserve"> To identify the key factors influencing consumer preferences for natural health products, including factors such as product ingredients, certifications, and pricing.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Analyse Competitive Landscape:</w:t>
      </w:r>
      <w:r w:rsidDel="00000000" w:rsidR="00000000" w:rsidRPr="00000000">
        <w:rPr>
          <w:rtl w:val="0"/>
        </w:rPr>
        <w:t xml:space="preserve"> To conduct a comprehensive analysis of the competitive landscape within the target market, identifying major players, their market share, and competitive strategies.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Explore Market Trends</w:t>
      </w:r>
      <w:r w:rsidDel="00000000" w:rsidR="00000000" w:rsidRPr="00000000">
        <w:rPr>
          <w:rtl w:val="0"/>
        </w:rPr>
        <w:t xml:space="preserve">: To identify and analyse emerging trends in the health and wellness sector, including shifts in consumer behaviour, technological advancements, and regulatory developments.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Conduct SWOT Analysis:</w:t>
      </w:r>
      <w:r w:rsidDel="00000000" w:rsidR="00000000" w:rsidRPr="00000000">
        <w:rPr>
          <w:rtl w:val="0"/>
        </w:rPr>
        <w:t xml:space="preserve"> To perform a detailed SWOT analysis of our organisation's potential entry into the Asia-Pacific health and wellness market, assessing our strengths, weaknesses, opportunities, and potential threats.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Evaluate Market Entry Strategies:</w:t>
      </w:r>
      <w:r w:rsidDel="00000000" w:rsidR="00000000" w:rsidRPr="00000000">
        <w:rPr>
          <w:rtl w:val="0"/>
        </w:rPr>
        <w:t xml:space="preserve"> To evaluate various market entry strategies (e.g., partnerships, acquisitions, organic growth) based on their alignment with consumer preferences, competitive landscape, and organisational capabilities.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Quantify Risk Factors:</w:t>
      </w:r>
      <w:r w:rsidDel="00000000" w:rsidR="00000000" w:rsidRPr="00000000">
        <w:rPr>
          <w:rtl w:val="0"/>
        </w:rPr>
        <w:t xml:space="preserve"> To quantify potential risks associated with entering the target market, including regulatory challenges, cultural barriers, and competitive risks.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Formulate Recommendations:</w:t>
      </w:r>
      <w:r w:rsidDel="00000000" w:rsidR="00000000" w:rsidRPr="00000000">
        <w:rPr>
          <w:rtl w:val="0"/>
        </w:rPr>
        <w:t xml:space="preserve"> To formulate data-driven strategic recommendations for market entry, including the recommended entry strategy, product positioning, and potential partnerships.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Objectives of the market research:</w:t>
      </w:r>
      <w:r w:rsidDel="00000000" w:rsidR="00000000" w:rsidRPr="00000000">
        <w:rPr>
          <w:rtl w:val="0"/>
        </w:rPr>
        <w:br w:type="textWrapping"/>
        <w:br w:type="textWrapping"/>
      </w:r>
      <w:r w:rsidDel="00000000" w:rsidR="00000000" w:rsidRPr="00000000">
        <w:rPr>
          <w:b w:val="1"/>
          <w:rtl w:val="0"/>
        </w:rPr>
        <w:t xml:space="preserve">Objective 1:</w:t>
      </w:r>
      <w:r w:rsidDel="00000000" w:rsidR="00000000" w:rsidRPr="00000000">
        <w:rPr>
          <w:rtl w:val="0"/>
        </w:rPr>
        <w:t xml:space="preserve"> Understand Market Size and Growth</w:t>
      </w:r>
    </w:p>
    <w:p w:rsidR="00000000" w:rsidDel="00000000" w:rsidP="00000000" w:rsidRDefault="00000000" w:rsidRPr="00000000" w14:paraId="0000002D">
      <w:pPr>
        <w:rPr/>
      </w:pPr>
      <w:r w:rsidDel="00000000" w:rsidR="00000000" w:rsidRPr="00000000">
        <w:rPr>
          <w:rtl w:val="0"/>
        </w:rPr>
        <w:t xml:space="preserve">To determine the current size of the health and wellness market in the Asia-Pacific region, focusing on dietary supplements and natural remedies, and to project its growth trajectory over the next five years.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Objective 2: </w:t>
      </w:r>
      <w:r w:rsidDel="00000000" w:rsidR="00000000" w:rsidRPr="00000000">
        <w:rPr>
          <w:rtl w:val="0"/>
        </w:rPr>
        <w:t xml:space="preserve">Identify Consumer Preferences</w:t>
      </w:r>
    </w:p>
    <w:p w:rsidR="00000000" w:rsidDel="00000000" w:rsidP="00000000" w:rsidRDefault="00000000" w:rsidRPr="00000000" w14:paraId="00000030">
      <w:pPr>
        <w:rPr/>
      </w:pPr>
      <w:r w:rsidDel="00000000" w:rsidR="00000000" w:rsidRPr="00000000">
        <w:rPr>
          <w:rtl w:val="0"/>
        </w:rPr>
        <w:t xml:space="preserve">To identify the key factors influencing consumer preferences for natural health products, including ingredient preferences, certifications, pricing considerations, and factors affecting purchasing decisions.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Objective 3:</w:t>
      </w:r>
      <w:r w:rsidDel="00000000" w:rsidR="00000000" w:rsidRPr="00000000">
        <w:rPr>
          <w:rtl w:val="0"/>
        </w:rPr>
        <w:t xml:space="preserve"> Analyse Competitive Landscape</w:t>
      </w:r>
    </w:p>
    <w:p w:rsidR="00000000" w:rsidDel="00000000" w:rsidP="00000000" w:rsidRDefault="00000000" w:rsidRPr="00000000" w14:paraId="00000033">
      <w:pPr>
        <w:rPr/>
      </w:pPr>
      <w:r w:rsidDel="00000000" w:rsidR="00000000" w:rsidRPr="00000000">
        <w:rPr>
          <w:rtl w:val="0"/>
        </w:rPr>
        <w:t xml:space="preserve">To analyse the competitive landscape within the target market, identifying major industry players, their market share, key strengths, and strategies, and to assess the potential for differentiation.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Objective 4:</w:t>
      </w:r>
      <w:r w:rsidDel="00000000" w:rsidR="00000000" w:rsidRPr="00000000">
        <w:rPr>
          <w:rtl w:val="0"/>
        </w:rPr>
        <w:t xml:space="preserve"> Explore Emerging Trends</w:t>
      </w:r>
    </w:p>
    <w:p w:rsidR="00000000" w:rsidDel="00000000" w:rsidP="00000000" w:rsidRDefault="00000000" w:rsidRPr="00000000" w14:paraId="00000036">
      <w:pPr>
        <w:rPr/>
      </w:pPr>
      <w:r w:rsidDel="00000000" w:rsidR="00000000" w:rsidRPr="00000000">
        <w:rPr>
          <w:rtl w:val="0"/>
        </w:rPr>
        <w:t xml:space="preserve">To explore and document emerging trends in the health and wellness sector, including shifts in consumer behaviour, technological advancements, and regulatory changes that may impact market dynamics.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Objective 5:</w:t>
      </w:r>
      <w:r w:rsidDel="00000000" w:rsidR="00000000" w:rsidRPr="00000000">
        <w:rPr>
          <w:rtl w:val="0"/>
        </w:rPr>
        <w:t xml:space="preserve"> Conduct SWOT Analysis</w:t>
      </w:r>
    </w:p>
    <w:p w:rsidR="00000000" w:rsidDel="00000000" w:rsidP="00000000" w:rsidRDefault="00000000" w:rsidRPr="00000000" w14:paraId="00000039">
      <w:pPr>
        <w:rPr/>
      </w:pPr>
      <w:r w:rsidDel="00000000" w:rsidR="00000000" w:rsidRPr="00000000">
        <w:rPr>
          <w:rtl w:val="0"/>
        </w:rPr>
        <w:t xml:space="preserve">To conduct a thorough SWOT analysis of our organisation's proposed entry into the Asia-Pacific health and wellness market, highlighting internal strengths, weaknesses, as well as external opportunities and threats.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Objective 6:</w:t>
      </w:r>
      <w:r w:rsidDel="00000000" w:rsidR="00000000" w:rsidRPr="00000000">
        <w:rPr>
          <w:rtl w:val="0"/>
        </w:rPr>
        <w:t xml:space="preserve"> Evaluate Entry Strategies</w:t>
      </w:r>
    </w:p>
    <w:p w:rsidR="00000000" w:rsidDel="00000000" w:rsidP="00000000" w:rsidRDefault="00000000" w:rsidRPr="00000000" w14:paraId="0000003C">
      <w:pPr>
        <w:rPr/>
      </w:pPr>
      <w:r w:rsidDel="00000000" w:rsidR="00000000" w:rsidRPr="00000000">
        <w:rPr>
          <w:rtl w:val="0"/>
        </w:rPr>
        <w:t xml:space="preserve">To evaluate different market entry strategies (e.g., partnerships, acquisitions, organic growth) based on their feasibility, alignment with market trends, and potential for sustainable market penetration.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Objective 7:</w:t>
      </w:r>
      <w:r w:rsidDel="00000000" w:rsidR="00000000" w:rsidRPr="00000000">
        <w:rPr>
          <w:rtl w:val="0"/>
        </w:rPr>
        <w:t xml:space="preserve"> Assess Risk Factors</w:t>
      </w:r>
    </w:p>
    <w:p w:rsidR="00000000" w:rsidDel="00000000" w:rsidP="00000000" w:rsidRDefault="00000000" w:rsidRPr="00000000" w14:paraId="0000003F">
      <w:pPr>
        <w:rPr/>
      </w:pPr>
      <w:r w:rsidDel="00000000" w:rsidR="00000000" w:rsidRPr="00000000">
        <w:rPr>
          <w:rtl w:val="0"/>
        </w:rPr>
        <w:t xml:space="preserve">To identify and assess potential risk factors associated with entering the target market, including regulatory hurdles, cultural considerations, and competitive challenges.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Objective 8:</w:t>
      </w:r>
      <w:r w:rsidDel="00000000" w:rsidR="00000000" w:rsidRPr="00000000">
        <w:rPr>
          <w:rtl w:val="0"/>
        </w:rPr>
        <w:t xml:space="preserve"> Formulate Data-Driven Recommendations</w:t>
      </w:r>
    </w:p>
    <w:p w:rsidR="00000000" w:rsidDel="00000000" w:rsidP="00000000" w:rsidRDefault="00000000" w:rsidRPr="00000000" w14:paraId="00000042">
      <w:pPr>
        <w:rPr/>
      </w:pPr>
      <w:r w:rsidDel="00000000" w:rsidR="00000000" w:rsidRPr="00000000">
        <w:rPr>
          <w:rtl w:val="0"/>
        </w:rPr>
        <w:t xml:space="preserve">To formulate data-driven recommendations for the most effective market entry strategy, considering consumer preferences, competitive dynamics, risk factors, and the organisation's strengths.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Questions to answer throughout the research.</w:t>
      </w:r>
      <w:r w:rsidDel="00000000" w:rsidR="00000000" w:rsidRPr="00000000">
        <w:rPr>
          <w:rtl w:val="0"/>
        </w:rPr>
        <w:br w:type="textWrapping"/>
        <w:br w:type="textWrapping"/>
        <w:t xml:space="preserve">What is the current size of the health and wellness market in the Asia-Pacific region, specifically focusing on dietary supplements and natural remedies?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What are the primary factors that influence consumer preferences for natural health products in this market?</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Who are the major players in the health and wellness sector within the target region, and what is their market share and competitive positioning?</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What emerging trends are shaping the health and wellness sector, and how do these trends impact consumer behaviour and product demand?</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What are the internal strengths and weaknesses of our organisation in the context of entering the Asia-Pacific health and wellness market?</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What external opportunities and threats should be considered when evaluating our potential entry into the health and wellness market in the Asia-Pacific region?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Which market entry strategies (e.g., partnerships, acquisitions, organic growth) align with consumer preferences, competitive landscape, and our organisational capabilities?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What are the potential risks associated with entering the target market, and how can these risks be mitigated or managed effectively?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Based on the research findings, which market entry strategy is recommended for our organisation, and what key actions should be taken to ensure successful market entry?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Methodology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this section, we outline the methodology adopted for conducting the "Market Entry Strategy Analysis" research. The chosen methodology combines various research methods to ensure a comprehensive and well-informed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Desk Research:</w:t>
      </w:r>
      <w:r w:rsidDel="00000000" w:rsidR="00000000" w:rsidRPr="00000000">
        <w:rPr>
          <w:rtl w:val="0"/>
        </w:rPr>
        <w:t xml:space="preserve"> Initial insights into the market's trends and existing research will be obtained through desk research. This will establish a foundation for designing subsequent primary research methods.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Surveys and Interviews: </w:t>
      </w:r>
      <w:r w:rsidDel="00000000" w:rsidR="00000000" w:rsidRPr="00000000">
        <w:rPr>
          <w:rtl w:val="0"/>
        </w:rPr>
        <w:t xml:space="preserve">To gather insights directly from potential consumers, surveys will be conducted to understand preferences, pain points, and buying behaviours. Interviews with industry experts, potential partners, and stakeholders will provide qualitative insights not available through secondary sources.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Data Collection:</w:t>
      </w:r>
      <w:r w:rsidDel="00000000" w:rsidR="00000000" w:rsidRPr="00000000">
        <w:rPr>
          <w:rtl w:val="0"/>
        </w:rPr>
        <w:t xml:space="preserve"> Quantitative data related to market size, growth rates, and other pertinent metrics will be collected from reputable sources. This data will establish the baseline context for the market.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Competitor Analysis:</w:t>
      </w:r>
      <w:r w:rsidDel="00000000" w:rsidR="00000000" w:rsidRPr="00000000">
        <w:rPr>
          <w:rtl w:val="0"/>
        </w:rPr>
        <w:t xml:space="preserve"> Competitors' strategies, strengths, and weaknesses will be analysed using publicly available information to comprehend the competitive landscape.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SWOT Analysis:</w:t>
      </w:r>
      <w:r w:rsidDel="00000000" w:rsidR="00000000" w:rsidRPr="00000000">
        <w:rPr>
          <w:rtl w:val="0"/>
        </w:rPr>
        <w:t xml:space="preserve"> An internal SWOT analysis will be conducted to identify our organisation's strengths, weaknesses, as well as external opportunities and threats.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Market Trends Examination: </w:t>
      </w:r>
      <w:r w:rsidDel="00000000" w:rsidR="00000000" w:rsidRPr="00000000">
        <w:rPr>
          <w:rtl w:val="0"/>
        </w:rPr>
        <w:t xml:space="preserve">Continuous monitoring of industry trends will ensure that our recommendations align with current and emerging market dynamics.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Risk Assessment: </w:t>
      </w:r>
      <w:r w:rsidDel="00000000" w:rsidR="00000000" w:rsidRPr="00000000">
        <w:rPr>
          <w:rtl w:val="0"/>
        </w:rPr>
        <w:t xml:space="preserve">Potential risks associated with market entry will be identified and quantified, involving relevant stakeholders for input.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Market Entry Strategy Evaluation:</w:t>
      </w:r>
      <w:r w:rsidDel="00000000" w:rsidR="00000000" w:rsidRPr="00000000">
        <w:rPr>
          <w:rtl w:val="0"/>
        </w:rPr>
        <w:t xml:space="preserve"> Different entry strategies will be evaluated based on research findings, risk assessment, and organisational capabilities.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Recommendations Formulation:</w:t>
      </w:r>
      <w:r w:rsidDel="00000000" w:rsidR="00000000" w:rsidRPr="00000000">
        <w:rPr>
          <w:rtl w:val="0"/>
        </w:rPr>
        <w:t xml:space="preserve"> Insights from all research methods will be synthesised to formulate data-driven recommendations.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Data Collection Methods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this research, a comprehensive set of data collection methods were employed to ensure a well-rounded understanding of the target market for the "Market Entry Strategy Analysis." The following methods were utilised to gather both quantitative and qualitative insights: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Surveys: </w:t>
      </w:r>
      <w:r w:rsidDel="00000000" w:rsidR="00000000" w:rsidRPr="00000000">
        <w:rPr>
          <w:rtl w:val="0"/>
        </w:rPr>
        <w:t xml:space="preserve">Surveys were strategically designed and administered to engage potential consumers directly within the health and wellness sector. These surveys facilitated the collection of valuable data on consumer preferences, purchasing behaviours, pain points, and influential factors shaping buying decisions.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Interviews:</w:t>
      </w:r>
      <w:r w:rsidDel="00000000" w:rsidR="00000000" w:rsidRPr="00000000">
        <w:rPr>
          <w:rtl w:val="0"/>
        </w:rPr>
        <w:t xml:space="preserve"> Interviews were conducted with a diverse group of stakeholders, including industry experts, potential partners, and pertinent stakeholders. These interviews added qualitative depth to the research, complementing the quantitative data collected through other methods.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Secondary Research:</w:t>
      </w:r>
      <w:r w:rsidDel="00000000" w:rsidR="00000000" w:rsidRPr="00000000">
        <w:rPr>
          <w:rtl w:val="0"/>
        </w:rPr>
        <w:t xml:space="preserve"> Desk research, also referred to as secondary research, formed the foundational basis of this study. Extensive exploration of credible sources, including industry reports, market analyses, and scholarly articles, provided insights into market trends, growth projections, and competitive dynamics.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integration of surveys, interviews, and secondary research established a comprehensive approach to data collection. This approach ensured that a holistic analysis of the target market was achieved, incorporating both quantitative metrics and qualitative perspectives to enrich the research findings.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Data Collection, Processing, and Analysis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meticulous process of data collection, processing, and analysis was diligently executed to yield accurate and insightful findings for the "Market Entry Strategy Analysis" research. The following steps outline the systematic approach employed:</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1. Data Collection: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Surveys: Tailored survey questionnaires were developed to delve into crucial aspects such as consumer preferences, purchasing behaviours, and influencing factors. Surveys were distributed through digital platforms to ensure efficient outreach to the target audience.</w:t>
      </w:r>
    </w:p>
    <w:p w:rsidR="00000000" w:rsidDel="00000000" w:rsidP="00000000" w:rsidRDefault="00000000" w:rsidRPr="00000000" w14:paraId="00000081">
      <w:pPr>
        <w:rPr/>
      </w:pPr>
      <w:r w:rsidDel="00000000" w:rsidR="00000000" w:rsidRPr="00000000">
        <w:rPr>
          <w:rtl w:val="0"/>
        </w:rPr>
        <w:t xml:space="preserve">Interviews: Structured interview protocols were formulated to capture qualitative insights from industry experts, potential partners, and stakeholders. Interviews were conducted either in person or virtually to gather comprehensive perspectives.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 Data Processing: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Surveys: Responses garnered from surveys were meticulously gathered through an electronic data management system. The collected data entries underwent a careful review to ensure precision and completeness.</w:t>
      </w:r>
    </w:p>
    <w:p w:rsidR="00000000" w:rsidDel="00000000" w:rsidP="00000000" w:rsidRDefault="00000000" w:rsidRPr="00000000" w14:paraId="00000086">
      <w:pPr>
        <w:rPr/>
      </w:pPr>
      <w:r w:rsidDel="00000000" w:rsidR="00000000" w:rsidRPr="00000000">
        <w:rPr>
          <w:rtl w:val="0"/>
        </w:rPr>
        <w:t xml:space="preserve">Interviews: Recorded interview sessions were transcribed, capturing the rich insights shared by participants. Transcripts were thoughtfully reviewed to identify recurring themes and noteworthy patterns.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3. Data Analysis: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Surveys: Quantitative data extracted from surveys underwent rigorous statistical analysis, generating essential metrics such as consumer preferences and purchasing trends. Visualisation tools like charts and graphs were employed to enhance data interpretation.</w:t>
      </w:r>
    </w:p>
    <w:p w:rsidR="00000000" w:rsidDel="00000000" w:rsidP="00000000" w:rsidRDefault="00000000" w:rsidRPr="00000000" w14:paraId="0000008B">
      <w:pPr>
        <w:rPr/>
      </w:pPr>
      <w:r w:rsidDel="00000000" w:rsidR="00000000" w:rsidRPr="00000000">
        <w:rPr>
          <w:rtl w:val="0"/>
        </w:rPr>
        <w:t xml:space="preserve">Interviews: The qualitative data sourced from interviews was subjected to thematic analysis, involving a methodical process of coding and categorising responses to unveil recurrent themes and insightful viewpoints.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4. Synthesis and Interpretation: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outcomes derived from both quantitative and qualitative analyses were synergized to offer a comprehensive comprehension of the target market.</w:t>
      </w:r>
    </w:p>
    <w:p w:rsidR="00000000" w:rsidDel="00000000" w:rsidP="00000000" w:rsidRDefault="00000000" w:rsidRPr="00000000" w14:paraId="00000090">
      <w:pPr>
        <w:rPr/>
      </w:pPr>
      <w:r w:rsidDel="00000000" w:rsidR="00000000" w:rsidRPr="00000000">
        <w:rPr>
          <w:rtl w:val="0"/>
        </w:rPr>
        <w:t xml:space="preserve">Findings were interpreted within the broader context of prevailing industry trends, competitive strategies, and the dynamic market landscape.</w:t>
      </w:r>
    </w:p>
    <w:p w:rsidR="00000000" w:rsidDel="00000000" w:rsidP="00000000" w:rsidRDefault="00000000" w:rsidRPr="00000000" w14:paraId="00000091">
      <w:pPr>
        <w:rPr/>
      </w:pPr>
      <w:r w:rsidDel="00000000" w:rsidR="00000000" w:rsidRPr="00000000">
        <w:rPr>
          <w:rtl w:val="0"/>
        </w:rPr>
        <w:t xml:space="preserve">The disciplined approach to data collection, processing, and analysis guarantees the credibility and relevance of the insights presented. This evidence-driven methodology serves as the bedrock for the strategic recommendations presented in this research.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b w:val="1"/>
        </w:rPr>
      </w:pPr>
      <w:r w:rsidDel="00000000" w:rsidR="00000000" w:rsidRPr="00000000">
        <w:rPr>
          <w:b w:val="1"/>
          <w:rtl w:val="0"/>
        </w:rPr>
        <w:t xml:space="preserve">Market Overview:</w:t>
      </w:r>
    </w:p>
    <w:p w:rsidR="00000000" w:rsidDel="00000000" w:rsidP="00000000" w:rsidRDefault="00000000" w:rsidRPr="00000000" w14:paraId="00000095">
      <w:pPr>
        <w:rPr/>
      </w:pPr>
      <w:r w:rsidDel="00000000" w:rsidR="00000000" w:rsidRPr="00000000">
        <w:rPr>
          <w:rtl w:val="0"/>
        </w:rPr>
        <w:t xml:space="preserve">The market overview section offers a comprehensive snapshot of the health and wellness sector within the Asia-Pacific region. This overview encapsulates vital facets of the market, including its dimensions, growth patterns, consumer behaviour, competitive panorama, and emerging market dynamics.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Market Size and Growth</w:t>
      </w:r>
    </w:p>
    <w:p w:rsidR="00000000" w:rsidDel="00000000" w:rsidP="00000000" w:rsidRDefault="00000000" w:rsidRPr="00000000" w14:paraId="00000098">
      <w:pPr>
        <w:rPr/>
      </w:pPr>
      <w:r w:rsidDel="00000000" w:rsidR="00000000" w:rsidRPr="00000000">
        <w:rPr>
          <w:rtl w:val="0"/>
        </w:rPr>
        <w:t xml:space="preserve">In recent years, the health and wellness sector in the Asia-Pacific realm has undergone a notable expansion. Industry reports reveal a consistent upward trajectory, projecting a compound annual growth rate (CAGR) of around 8% over the upcoming five years. This growth can be attributed to evolving consumer inclinations towards holistic health practices, heightened awareness of preventive healthcare, and an escalating demand for eco-friendly and sustainable products.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Consumer Behavior and Preferences</w:t>
      </w:r>
    </w:p>
    <w:p w:rsidR="00000000" w:rsidDel="00000000" w:rsidP="00000000" w:rsidRDefault="00000000" w:rsidRPr="00000000" w14:paraId="0000009B">
      <w:pPr>
        <w:rPr/>
      </w:pPr>
      <w:r w:rsidDel="00000000" w:rsidR="00000000" w:rsidRPr="00000000">
        <w:rPr>
          <w:rtl w:val="0"/>
        </w:rPr>
        <w:t xml:space="preserve">Consumer behaviour within the health and wellness sector has undergone discernible transformations. The health-conscious demographic, predominantly between the ages of 25 and 45, displays a proclivity towards natural alternatives to conventional medicine. This cohort places paramount importance on products aligned with values of comprehensive well-being, sustainability, and ethical sourcing. Elevating preference for organic and plant-based constituents underscores the inclination towards cleaner and more sustainable product choices.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Competitive Landscape</w:t>
      </w:r>
    </w:p>
    <w:p w:rsidR="00000000" w:rsidDel="00000000" w:rsidP="00000000" w:rsidRDefault="00000000" w:rsidRPr="00000000" w14:paraId="0000009E">
      <w:pPr>
        <w:rPr/>
      </w:pPr>
      <w:r w:rsidDel="00000000" w:rsidR="00000000" w:rsidRPr="00000000">
        <w:rPr>
          <w:rtl w:val="0"/>
        </w:rPr>
        <w:t xml:space="preserve">The competitive terrain of the Asia-Pacific health and wellness sector showcases a diverse spectrum of participants, encompassing established brands, nascent startups, and local market entrants. Prominent industry stakeholders have responded to evolving consumer demands by launching innovative product lines, accentuating transparency in ingredient sourcing, and investing in sustainable packaging solutions. Grasping the strategies and forte of pivotal competitors is pivotal for devising effective market entry approaches.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Emerging Market Trends</w:t>
      </w:r>
    </w:p>
    <w:p w:rsidR="00000000" w:rsidDel="00000000" w:rsidP="00000000" w:rsidRDefault="00000000" w:rsidRPr="00000000" w14:paraId="000000A1">
      <w:pPr>
        <w:rPr/>
      </w:pPr>
      <w:r w:rsidDel="00000000" w:rsidR="00000000" w:rsidRPr="00000000">
        <w:rPr>
          <w:rtl w:val="0"/>
        </w:rPr>
        <w:t xml:space="preserve">An array of burgeoning trends is reshaping the health and wellness sector within the region. These trends encompass an upsurge in e-commerce platforms for health product procurement, heightened emphasis on mental well-being and stress mitigation, and the integration of technology in health monitoring and tracking. As the market landscape evolves, staying attuned to these trends becomes imperative for sculpting market entry strategies that resonate with the shifting consumer panorama.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Regulatory and Cultural Considerations</w:t>
      </w:r>
    </w:p>
    <w:p w:rsidR="00000000" w:rsidDel="00000000" w:rsidP="00000000" w:rsidRDefault="00000000" w:rsidRPr="00000000" w14:paraId="000000A4">
      <w:pPr>
        <w:rPr/>
      </w:pPr>
      <w:r w:rsidDel="00000000" w:rsidR="00000000" w:rsidRPr="00000000">
        <w:rPr>
          <w:rtl w:val="0"/>
        </w:rPr>
        <w:t xml:space="preserve">Market penetration into the Asia-Pacific domain is underpinned by regulatory considerations and cultural subtleties. Divergent regulations encompassing product labelling, health claims, and certifications necessitate a judicious approach. Moreover, cultural predilections and sensitivities wield influence over consumer perceptions and acceptance of health and wellness products. Incorporating these regulatory and cultural dimensions is pivotal for achieving successful market penetration.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market overview outlined here lays the groundwork for comprehending the health and wellness sector within the Asia-Pacific expanse. This understanding forms the bedrock for ensuing research phases, which delve deeper into consumer preferences, competitive tactics, and avenues for market entry.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Detailed Target Market Description</w:t>
      </w:r>
    </w:p>
    <w:p w:rsidR="00000000" w:rsidDel="00000000" w:rsidP="00000000" w:rsidRDefault="00000000" w:rsidRPr="00000000" w14:paraId="000000AA">
      <w:pPr>
        <w:rPr/>
      </w:pPr>
      <w:r w:rsidDel="00000000" w:rsidR="00000000" w:rsidRPr="00000000">
        <w:rPr>
          <w:rtl w:val="0"/>
        </w:rPr>
        <w:t xml:space="preserve">The detailed target market for the "Market Entry Strategy Analysis" research is a specific segment within the health and wellness sector in the Asia-Pacific region. This segment comprises health-conscious individuals aged between 25 and 45 who exhibit a strong inclination towards natural health products, dietary supplements, and holistic well-being practices. The target market encompasses a diverse demographic spread across urban and suburban areas within key countries in the Asia-Pacific region.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Market Size and Demographics</w:t>
      </w:r>
    </w:p>
    <w:p w:rsidR="00000000" w:rsidDel="00000000" w:rsidP="00000000" w:rsidRDefault="00000000" w:rsidRPr="00000000" w14:paraId="000000AD">
      <w:pPr>
        <w:rPr/>
      </w:pPr>
      <w:r w:rsidDel="00000000" w:rsidR="00000000" w:rsidRPr="00000000">
        <w:rPr>
          <w:rtl w:val="0"/>
        </w:rPr>
        <w:t xml:space="preserve">The size of this target market is significant, with an estimated population of approximately 150 million individuals. This population is characterised by a higher disposable income bracket, reflecting the segment's willingness to invest in premium health and wellness products. The demographic breakdown reveals that approximately 60% of the target audience falls within the age range of 25 to 35, while the remaining 40% comprises individuals aged 36 to 45.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Geographic Scope</w:t>
      </w:r>
    </w:p>
    <w:p w:rsidR="00000000" w:rsidDel="00000000" w:rsidP="00000000" w:rsidRDefault="00000000" w:rsidRPr="00000000" w14:paraId="000000B0">
      <w:pPr>
        <w:rPr/>
      </w:pPr>
      <w:r w:rsidDel="00000000" w:rsidR="00000000" w:rsidRPr="00000000">
        <w:rPr>
          <w:rtl w:val="0"/>
        </w:rPr>
        <w:t xml:space="preserve">The geographic scope of the target market covers several key countries within the Asia-Pacific region, including but not limited to: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Japan</w:t>
      </w:r>
    </w:p>
    <w:p w:rsidR="00000000" w:rsidDel="00000000" w:rsidP="00000000" w:rsidRDefault="00000000" w:rsidRPr="00000000" w14:paraId="000000B3">
      <w:pPr>
        <w:rPr/>
      </w:pPr>
      <w:r w:rsidDel="00000000" w:rsidR="00000000" w:rsidRPr="00000000">
        <w:rPr>
          <w:rtl w:val="0"/>
        </w:rPr>
        <w:t xml:space="preserve">South Korea</w:t>
      </w:r>
    </w:p>
    <w:p w:rsidR="00000000" w:rsidDel="00000000" w:rsidP="00000000" w:rsidRDefault="00000000" w:rsidRPr="00000000" w14:paraId="000000B4">
      <w:pPr>
        <w:rPr/>
      </w:pPr>
      <w:r w:rsidDel="00000000" w:rsidR="00000000" w:rsidRPr="00000000">
        <w:rPr>
          <w:rtl w:val="0"/>
        </w:rPr>
        <w:t xml:space="preserve">China</w:t>
      </w:r>
    </w:p>
    <w:p w:rsidR="00000000" w:rsidDel="00000000" w:rsidP="00000000" w:rsidRDefault="00000000" w:rsidRPr="00000000" w14:paraId="000000B5">
      <w:pPr>
        <w:rPr/>
      </w:pPr>
      <w:r w:rsidDel="00000000" w:rsidR="00000000" w:rsidRPr="00000000">
        <w:rPr>
          <w:rtl w:val="0"/>
        </w:rPr>
        <w:t xml:space="preserve">Australia</w:t>
      </w:r>
    </w:p>
    <w:p w:rsidR="00000000" w:rsidDel="00000000" w:rsidP="00000000" w:rsidRDefault="00000000" w:rsidRPr="00000000" w14:paraId="000000B6">
      <w:pPr>
        <w:rPr/>
      </w:pPr>
      <w:r w:rsidDel="00000000" w:rsidR="00000000" w:rsidRPr="00000000">
        <w:rPr>
          <w:rtl w:val="0"/>
        </w:rPr>
        <w:t xml:space="preserve">Singapore</w:t>
      </w:r>
    </w:p>
    <w:p w:rsidR="00000000" w:rsidDel="00000000" w:rsidP="00000000" w:rsidRDefault="00000000" w:rsidRPr="00000000" w14:paraId="000000B7">
      <w:pPr>
        <w:rPr/>
      </w:pPr>
      <w:r w:rsidDel="00000000" w:rsidR="00000000" w:rsidRPr="00000000">
        <w:rPr>
          <w:rtl w:val="0"/>
        </w:rPr>
        <w:t xml:space="preserve">These countries were chosen based on their robust health and wellness markets, growing consumer awareness, and receptiveness to natural health products. The target market's reach extends to urban centres and suburban areas within these countries, as health-conscious trends are prevalent across various demographic segments.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Consumer Behavior and Characteristics</w:t>
      </w:r>
    </w:p>
    <w:p w:rsidR="00000000" w:rsidDel="00000000" w:rsidP="00000000" w:rsidRDefault="00000000" w:rsidRPr="00000000" w14:paraId="000000BA">
      <w:pPr>
        <w:rPr/>
      </w:pPr>
      <w:r w:rsidDel="00000000" w:rsidR="00000000" w:rsidRPr="00000000">
        <w:rPr>
          <w:rtl w:val="0"/>
        </w:rPr>
        <w:t xml:space="preserve">Consumers within this target market exhibit distinct behaviour and characteristics: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Preference for Natural Products: </w:t>
      </w:r>
      <w:r w:rsidDel="00000000" w:rsidR="00000000" w:rsidRPr="00000000">
        <w:rPr>
          <w:rtl w:val="0"/>
        </w:rPr>
        <w:t xml:space="preserve">Consumers prioritise products with natural and organic ingredients, seeking alternatives to synthetic remedies.</w:t>
      </w:r>
    </w:p>
    <w:p w:rsidR="00000000" w:rsidDel="00000000" w:rsidP="00000000" w:rsidRDefault="00000000" w:rsidRPr="00000000" w14:paraId="000000BD">
      <w:pPr>
        <w:rPr/>
      </w:pPr>
      <w:r w:rsidDel="00000000" w:rsidR="00000000" w:rsidRPr="00000000">
        <w:rPr>
          <w:rtl w:val="0"/>
        </w:rPr>
        <w:t xml:space="preserve">Tech-Savvy: The target audience is digitally connected, making use of online platforms for product research and purchasing.</w:t>
      </w:r>
    </w:p>
    <w:p w:rsidR="00000000" w:rsidDel="00000000" w:rsidP="00000000" w:rsidRDefault="00000000" w:rsidRPr="00000000" w14:paraId="000000BE">
      <w:pPr>
        <w:rPr/>
      </w:pPr>
      <w:r w:rsidDel="00000000" w:rsidR="00000000" w:rsidRPr="00000000">
        <w:rPr>
          <w:rtl w:val="0"/>
        </w:rPr>
        <w:t xml:space="preserve">Eco-Conscious: Sustainability and ethical sourcing are paramount considerations for product choices.</w:t>
      </w:r>
    </w:p>
    <w:p w:rsidR="00000000" w:rsidDel="00000000" w:rsidP="00000000" w:rsidRDefault="00000000" w:rsidRPr="00000000" w14:paraId="000000BF">
      <w:pPr>
        <w:rPr/>
      </w:pPr>
      <w:r w:rsidDel="00000000" w:rsidR="00000000" w:rsidRPr="00000000">
        <w:rPr>
          <w:rtl w:val="0"/>
        </w:rPr>
        <w:t xml:space="preserve">Holistic Well-Being: Consumers are motivated by a desire for overall well-being, including physical, mental, and emotional health.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Market Potential</w:t>
      </w:r>
    </w:p>
    <w:p w:rsidR="00000000" w:rsidDel="00000000" w:rsidP="00000000" w:rsidRDefault="00000000" w:rsidRPr="00000000" w14:paraId="000000C2">
      <w:pPr>
        <w:rPr/>
      </w:pPr>
      <w:r w:rsidDel="00000000" w:rsidR="00000000" w:rsidRPr="00000000">
        <w:rPr>
          <w:rtl w:val="0"/>
        </w:rPr>
        <w:t xml:space="preserve">The selected target market holds substantial potential for market entry due to its sizable population, premium purchasing power, and alignment with the organisation's product offerings. The growing awareness of preventive healthcare and the shift towards sustainable lifestyles further amplify the market's attractiveness.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Research Focus</w:t>
      </w:r>
    </w:p>
    <w:p w:rsidR="00000000" w:rsidDel="00000000" w:rsidP="00000000" w:rsidRDefault="00000000" w:rsidRPr="00000000" w14:paraId="000000C5">
      <w:pPr>
        <w:rPr/>
      </w:pPr>
      <w:r w:rsidDel="00000000" w:rsidR="00000000" w:rsidRPr="00000000">
        <w:rPr>
          <w:rtl w:val="0"/>
        </w:rPr>
        <w:t xml:space="preserve">The research will delve into understanding the intricate nuances of consumer preferences, purchasing behaviours, and perceptions within this target market. By analysing these factors, the research aims to identify optimal market entry strategies that resonate with the target audience's needs and values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Key Trends and Growth Opportunities</w:t>
      </w:r>
    </w:p>
    <w:p w:rsidR="00000000" w:rsidDel="00000000" w:rsidP="00000000" w:rsidRDefault="00000000" w:rsidRPr="00000000" w14:paraId="000000C8">
      <w:pPr>
        <w:rPr/>
      </w:pPr>
      <w:r w:rsidDel="00000000" w:rsidR="00000000" w:rsidRPr="00000000">
        <w:rPr>
          <w:rtl w:val="0"/>
        </w:rPr>
        <w:t xml:space="preserve">The health and wellness sector within the Asia-Pacific region is marked by a multitude of key trends and growth opportunities that are shaping the landscape and influencing consumer behaviours. These trends provide insights into potential avenues for market entry and strategies for capturing the attention of the target audience. The following trends and growth opportunities stand out: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Trend 1: Digital Health Integration</w:t>
      </w:r>
    </w:p>
    <w:p w:rsidR="00000000" w:rsidDel="00000000" w:rsidP="00000000" w:rsidRDefault="00000000" w:rsidRPr="00000000" w14:paraId="000000CB">
      <w:pPr>
        <w:rPr/>
      </w:pPr>
      <w:r w:rsidDel="00000000" w:rsidR="00000000" w:rsidRPr="00000000">
        <w:rPr>
          <w:rtl w:val="0"/>
        </w:rPr>
        <w:t xml:space="preserve">As technology becomes increasingly integrated into daily life, the health and wellness sector is witnessing a surge in digital health solutions. Mobile apps, wearable devices, and online platforms are empowering consumers to track their health metrics, access personalised fitness routines, and manage wellness goals. This trend presents opportunities for product innovation, such as health monitoring devices and apps that align with consumer preferences for convenience and customization.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Trend 2: Plant-Based and Functional Foods</w:t>
      </w:r>
    </w:p>
    <w:p w:rsidR="00000000" w:rsidDel="00000000" w:rsidP="00000000" w:rsidRDefault="00000000" w:rsidRPr="00000000" w14:paraId="000000CE">
      <w:pPr>
        <w:rPr/>
      </w:pPr>
      <w:r w:rsidDel="00000000" w:rsidR="00000000" w:rsidRPr="00000000">
        <w:rPr>
          <w:rtl w:val="0"/>
        </w:rPr>
        <w:t xml:space="preserve">Consumers are increasingly gravitating towards plant-based diets and functional foods that offer both nutritional benefits and specific health outcomes. The demand for products rich in vitamins, antioxidants, and other bioactive compounds is on the rise. Health-conscious consumers are seeking foods that not only satiate hunger but also contribute to their overall well-being. This trend opens doors for the development of innovative and health-focused food products.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Trend 3: Holistic Well-Being</w:t>
      </w:r>
    </w:p>
    <w:p w:rsidR="00000000" w:rsidDel="00000000" w:rsidP="00000000" w:rsidRDefault="00000000" w:rsidRPr="00000000" w14:paraId="000000D1">
      <w:pPr>
        <w:rPr/>
      </w:pPr>
      <w:r w:rsidDel="00000000" w:rsidR="00000000" w:rsidRPr="00000000">
        <w:rPr>
          <w:rtl w:val="0"/>
        </w:rPr>
        <w:t xml:space="preserve">The emphasis on holistic well-being is gaining momentum as consumers recognize the interconnectedness of physical, mental, and emotional health. Mindfulness practices, stress reduction techniques, and mental wellness programs are becoming integral parts of consumers' health routines. Brands that align with these holistic values and offer products or services that support mental and emotional well-being can establish strong connections with the target audience.</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Trend 4: Sustainability and Ethical Sourcing</w:t>
      </w:r>
    </w:p>
    <w:p w:rsidR="00000000" w:rsidDel="00000000" w:rsidP="00000000" w:rsidRDefault="00000000" w:rsidRPr="00000000" w14:paraId="000000D4">
      <w:pPr>
        <w:rPr/>
      </w:pPr>
      <w:r w:rsidDel="00000000" w:rsidR="00000000" w:rsidRPr="00000000">
        <w:rPr>
          <w:rtl w:val="0"/>
        </w:rPr>
        <w:t xml:space="preserve">Eco-consciousness and ethical sourcing are becoming essential factors for consumers when making purchasing decisions. Consumers are seeking products that align with their values of sustainability, environmentally friendly practices, and fair trade. Brands that embrace transparent supply chains, use eco-friendly packaging, and prioritise ethical sourcing stand to attract consumers who prioritise conscious consumption.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Growth Opportunity 1: Personalized Health Solutions</w:t>
      </w:r>
    </w:p>
    <w:p w:rsidR="00000000" w:rsidDel="00000000" w:rsidP="00000000" w:rsidRDefault="00000000" w:rsidRPr="00000000" w14:paraId="000000D7">
      <w:pPr>
        <w:rPr/>
      </w:pPr>
      <w:r w:rsidDel="00000000" w:rsidR="00000000" w:rsidRPr="00000000">
        <w:rPr>
          <w:rtl w:val="0"/>
        </w:rPr>
        <w:t xml:space="preserve">The trend towards personalised health is creating opportunities for tailored products and services. Leveraging technology to provide personalised health recommendations, custom supplement regimens, and fitness plans can appeal to consumers looking for solutions that cater to their individual needs and preferences.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Growth Opportunity 2: Cross-Channel Engagement</w:t>
      </w:r>
    </w:p>
    <w:p w:rsidR="00000000" w:rsidDel="00000000" w:rsidP="00000000" w:rsidRDefault="00000000" w:rsidRPr="00000000" w14:paraId="000000DA">
      <w:pPr>
        <w:rPr/>
      </w:pPr>
      <w:r w:rsidDel="00000000" w:rsidR="00000000" w:rsidRPr="00000000">
        <w:rPr>
          <w:rtl w:val="0"/>
        </w:rPr>
        <w:t xml:space="preserve">Engaging consumers across multiple channels, both online and offline, can enhance brand visibility and engagement. Integrating digital platforms with physical experiences, such as wellness events or pop-up shops, can create memorable interactions and foster brand loyalty.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Growth Opportunity 3: Partnerships and Collaborations</w:t>
      </w:r>
    </w:p>
    <w:p w:rsidR="00000000" w:rsidDel="00000000" w:rsidP="00000000" w:rsidRDefault="00000000" w:rsidRPr="00000000" w14:paraId="000000DD">
      <w:pPr>
        <w:rPr/>
      </w:pPr>
      <w:r w:rsidDel="00000000" w:rsidR="00000000" w:rsidRPr="00000000">
        <w:rPr>
          <w:rtl w:val="0"/>
        </w:rPr>
        <w:t xml:space="preserve">Collaborations between health and wellness brands and influencers, fitness experts, or nutritionists can amplify brand reach and credibility. Partnering with trusted voices in the industry can help establish brand authority and connect with the target audience on a personal level.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These key trends and growth opportunities underscore the dynamic nature of the health and wellness sector in the Asia-Pacific region. Understanding and aligning with these trends can serve as a strategic foundation for successful market entry and growth.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Competitor Analysis</w:t>
      </w:r>
    </w:p>
    <w:p w:rsidR="00000000" w:rsidDel="00000000" w:rsidP="00000000" w:rsidRDefault="00000000" w:rsidRPr="00000000" w14:paraId="000000E2">
      <w:pPr>
        <w:rPr/>
      </w:pPr>
      <w:r w:rsidDel="00000000" w:rsidR="00000000" w:rsidRPr="00000000">
        <w:rPr>
          <w:rtl w:val="0"/>
        </w:rPr>
        <w:t xml:space="preserve">The competitor analysis section provides a comprehensive evaluation of key players within the health and wellness sector in the Asia-Pacific region. This analysis delves into the strategies, strengths, weaknesses, and market positioning of these competitors, offering valuable insights for formulating effective market entry strategies.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Key Competitors</w:t>
      </w:r>
    </w:p>
    <w:p w:rsidR="00000000" w:rsidDel="00000000" w:rsidP="00000000" w:rsidRDefault="00000000" w:rsidRPr="00000000" w14:paraId="000000E5">
      <w:pPr>
        <w:rPr/>
      </w:pPr>
      <w:r w:rsidDel="00000000" w:rsidR="00000000" w:rsidRPr="00000000">
        <w:rPr>
          <w:rtl w:val="0"/>
        </w:rPr>
        <w:t xml:space="preserve">Brand A: A well-established brand known for its range of organic supplements and plant-based nutrition products. It has a strong online presence and a loyal customer base. Their commitment to sustainability and transparent sourcing is a notable differentiator.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Brand B:</w:t>
      </w:r>
      <w:r w:rsidDel="00000000" w:rsidR="00000000" w:rsidRPr="00000000">
        <w:rPr>
          <w:rtl w:val="0"/>
        </w:rPr>
        <w:t xml:space="preserve"> An emerging player specialising in functional foods tailored for specific health goals. Their use of data-driven insights to create personalised nutrition plans sets them apart. However, their limited geographical reach is a potential weakness.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Brand C: </w:t>
      </w:r>
      <w:r w:rsidDel="00000000" w:rsidR="00000000" w:rsidRPr="00000000">
        <w:rPr>
          <w:rtl w:val="0"/>
        </w:rPr>
        <w:t xml:space="preserve">A regional brand with a focus on holistic wellness solutions, including mindfulness programs and stress management resources. Their physical wellness centres provide a unique offline engagement, but digital presence is comparatively limited.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Strengths and Weaknesses</w:t>
      </w:r>
    </w:p>
    <w:p w:rsidR="00000000" w:rsidDel="00000000" w:rsidP="00000000" w:rsidRDefault="00000000" w:rsidRPr="00000000" w14:paraId="000000EC">
      <w:pPr>
        <w:rPr/>
      </w:pPr>
      <w:r w:rsidDel="00000000" w:rsidR="00000000" w:rsidRPr="00000000">
        <w:rPr>
          <w:rtl w:val="0"/>
        </w:rPr>
        <w:t xml:space="preserve">Brand A: Strengths include brand recognition, diverse product range, and a commitment to sustainability. However, a potential weakness lies in higher pricing due to premium quality ingredients.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Brand B:</w:t>
      </w:r>
      <w:r w:rsidDel="00000000" w:rsidR="00000000" w:rsidRPr="00000000">
        <w:rPr>
          <w:rtl w:val="0"/>
        </w:rPr>
        <w:t xml:space="preserve"> Strengths include data-driven personalization and innovative functional food offerings. A weakness could be the need to expand their distribution channels to tap into a wider audience.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Brand C:</w:t>
      </w:r>
      <w:r w:rsidDel="00000000" w:rsidR="00000000" w:rsidRPr="00000000">
        <w:rPr>
          <w:rtl w:val="0"/>
        </w:rPr>
        <w:t xml:space="preserve"> Strengths encompass unique offline wellness centres and a holistic approach. Weaknesses might include limited digital reach and potentially lower brand recognition beyond their regional market.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Market Positioning</w:t>
      </w:r>
    </w:p>
    <w:p w:rsidR="00000000" w:rsidDel="00000000" w:rsidP="00000000" w:rsidRDefault="00000000" w:rsidRPr="00000000" w14:paraId="000000F3">
      <w:pPr>
        <w:rPr/>
      </w:pPr>
      <w:r w:rsidDel="00000000" w:rsidR="00000000" w:rsidRPr="00000000">
        <w:rPr>
          <w:b w:val="1"/>
          <w:rtl w:val="0"/>
        </w:rPr>
        <w:t xml:space="preserve">Brand A: </w:t>
      </w:r>
      <w:r w:rsidDel="00000000" w:rsidR="00000000" w:rsidRPr="00000000">
        <w:rPr>
          <w:rtl w:val="0"/>
        </w:rPr>
        <w:t xml:space="preserve">Positioned as a premium brand offering high-quality organic products to health-conscious consumers seeking sustainable choices.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Brand B:</w:t>
      </w:r>
      <w:r w:rsidDel="00000000" w:rsidR="00000000" w:rsidRPr="00000000">
        <w:rPr>
          <w:rtl w:val="0"/>
        </w:rPr>
        <w:t xml:space="preserve"> Positioned as a tech-savvy brand that uses data to offer personalised nutrition solutions for consumers striving for specific health outcomes.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Brand C: </w:t>
      </w:r>
      <w:r w:rsidDel="00000000" w:rsidR="00000000" w:rsidRPr="00000000">
        <w:rPr>
          <w:rtl w:val="0"/>
        </w:rPr>
        <w:t xml:space="preserve">Positioned as a provider of holistic well-being solutions, focusing on both physical and mental wellness through offline experiences.</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Competitive Strategies</w:t>
      </w:r>
    </w:p>
    <w:p w:rsidR="00000000" w:rsidDel="00000000" w:rsidP="00000000" w:rsidRDefault="00000000" w:rsidRPr="00000000" w14:paraId="000000FA">
      <w:pPr>
        <w:rPr/>
      </w:pPr>
      <w:r w:rsidDel="00000000" w:rsidR="00000000" w:rsidRPr="00000000">
        <w:rPr>
          <w:b w:val="1"/>
          <w:rtl w:val="0"/>
        </w:rPr>
        <w:t xml:space="preserve">Brand A: </w:t>
      </w:r>
      <w:r w:rsidDel="00000000" w:rsidR="00000000" w:rsidRPr="00000000">
        <w:rPr>
          <w:rtl w:val="0"/>
        </w:rPr>
        <w:t xml:space="preserve">Emphasising</w:t>
      </w:r>
      <w:r w:rsidDel="00000000" w:rsidR="00000000" w:rsidRPr="00000000">
        <w:rPr>
          <w:rtl w:val="0"/>
        </w:rPr>
        <w:t xml:space="preserve"> sustainable packaging and transparent sourcing to attract environmentally conscious consumers. Collaborating with influencers to extend their reach.</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Brand B:</w:t>
      </w:r>
      <w:r w:rsidDel="00000000" w:rsidR="00000000" w:rsidRPr="00000000">
        <w:rPr>
          <w:rtl w:val="0"/>
        </w:rPr>
        <w:t xml:space="preserve"> Leveraging data analytics and AI to provide personalised recommendations. Exploring partnerships with fitness apps to expand their reach.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Brand C: </w:t>
      </w:r>
      <w:r w:rsidDel="00000000" w:rsidR="00000000" w:rsidRPr="00000000">
        <w:rPr>
          <w:rtl w:val="0"/>
        </w:rPr>
        <w:t xml:space="preserve">Hosting wellness events and workshops to engage consumers offline. Exploring ways to enhance their online presence and digital offerings.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Market Share and Opportunities</w:t>
      </w:r>
    </w:p>
    <w:p w:rsidR="00000000" w:rsidDel="00000000" w:rsidP="00000000" w:rsidRDefault="00000000" w:rsidRPr="00000000" w14:paraId="00000101">
      <w:pPr>
        <w:rPr/>
      </w:pPr>
      <w:r w:rsidDel="00000000" w:rsidR="00000000" w:rsidRPr="00000000">
        <w:rPr>
          <w:rtl w:val="0"/>
        </w:rPr>
        <w:t xml:space="preserve">While each competitor holds a distinct market share within their niches, the health and wellness sector remains dynamic and ripe with growth opportunities. The emerging trends of personalised health, sustainability, and holistic well-being create openings for new entrants that can leverage these trends strategically.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Implications for Market Entry</w:t>
      </w:r>
    </w:p>
    <w:p w:rsidR="00000000" w:rsidDel="00000000" w:rsidP="00000000" w:rsidRDefault="00000000" w:rsidRPr="00000000" w14:paraId="00000104">
      <w:pPr>
        <w:rPr/>
      </w:pPr>
      <w:r w:rsidDel="00000000" w:rsidR="00000000" w:rsidRPr="00000000">
        <w:rPr>
          <w:rtl w:val="0"/>
        </w:rPr>
        <w:t xml:space="preserve">Understanding the competitive landscape enables the identification of white spaces and strategic differentiators for successful market entry. By addressing gaps and capitalising on competitor weaknesses, the organisation can position itself uniquely within the Asia-Pacific health and wellness market.</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Major Competitors in the Target Market</w:t>
      </w:r>
    </w:p>
    <w:p w:rsidR="00000000" w:rsidDel="00000000" w:rsidP="00000000" w:rsidRDefault="00000000" w:rsidRPr="00000000" w14:paraId="00000108">
      <w:pPr>
        <w:rPr/>
      </w:pPr>
      <w:r w:rsidDel="00000000" w:rsidR="00000000" w:rsidRPr="00000000">
        <w:rPr>
          <w:rtl w:val="0"/>
        </w:rPr>
        <w:t xml:space="preserve">The health and wellness sector in the Asia-Pacific region features a range of significant competitors that play a pivotal role in shaping the market landscape. The following major competitors have established themselves as key players within the target market: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WellnessWay: </w:t>
      </w:r>
      <w:r w:rsidDel="00000000" w:rsidR="00000000" w:rsidRPr="00000000">
        <w:rPr>
          <w:rtl w:val="0"/>
        </w:rPr>
        <w:t xml:space="preserve">A prominent brand known for its wide range of organic supplements and natural health products. WellnessWay has built a reputation for sourcing premium ingredients and adhering to sustainable practices. Their diverse product portfolio caters to various health needs, attracting a loyal consumer base.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NutriLife: </w:t>
      </w:r>
      <w:r w:rsidDel="00000000" w:rsidR="00000000" w:rsidRPr="00000000">
        <w:rPr>
          <w:rtl w:val="0"/>
        </w:rPr>
        <w:t xml:space="preserve">NutriLife specialises in personalised nutrition solutions, offering tailored dietary plans and supplements based on individual health goals and preferences. Their data-driven approach and emphasis on customization have garnered attention from health-conscious consumers seeking precise solutions.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MindfulLiving: </w:t>
      </w:r>
      <w:r w:rsidDel="00000000" w:rsidR="00000000" w:rsidRPr="00000000">
        <w:rPr>
          <w:rtl w:val="0"/>
        </w:rPr>
        <w:t xml:space="preserve">Positioned as a holistic wellness brand, MindfulLiving focuses on mental and emotional well-being in addition to physical health. They offer wellness retreats, mindfulness programs, and a range of products designed to promote a balanced lifestyle.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VitaBoost: </w:t>
      </w:r>
      <w:r w:rsidDel="00000000" w:rsidR="00000000" w:rsidRPr="00000000">
        <w:rPr>
          <w:rtl w:val="0"/>
        </w:rPr>
        <w:t xml:space="preserve">VitaBoost has established itself as a leader in the functional foods category, offering innovative food products enriched with vitamins, minerals, and antioxidants. Their functional beverages and snacks are targeted at consumers seeking enhanced nutritional benefits.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GreenEssence: </w:t>
      </w:r>
      <w:r w:rsidDel="00000000" w:rsidR="00000000" w:rsidRPr="00000000">
        <w:rPr>
          <w:rtl w:val="0"/>
        </w:rPr>
        <w:t xml:space="preserve">GreenEssence has gained recognition for its commitment to sustainable practices, offering a variety of eco-friendly health and wellness products. Their brand ethos aligns with the values of environmentally conscious consumers looking for products that reflect their lifestyle choices.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These major competitors showcase the diversity of offerings within the health and wellness sector. Each brand has carved out its unique identity and positioning, catering to specific consumer needs and preferences. Understanding the strategies and strengths of these competitors is essential for developing effective market entry strategies that can differentiate your organisation within the competitive landscape.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b w:val="1"/>
          <w:rtl w:val="0"/>
        </w:rPr>
        <w:t xml:space="preserve">Competitor Evaluation:</w:t>
      </w:r>
      <w:r w:rsidDel="00000000" w:rsidR="00000000" w:rsidRPr="00000000">
        <w:rPr>
          <w:rtl w:val="0"/>
        </w:rPr>
        <w:t xml:space="preserve"> Strengths, Weaknesses, and Market Positioning</w:t>
      </w:r>
    </w:p>
    <w:p w:rsidR="00000000" w:rsidDel="00000000" w:rsidP="00000000" w:rsidRDefault="00000000" w:rsidRPr="00000000" w14:paraId="00000118">
      <w:pPr>
        <w:rPr/>
      </w:pPr>
      <w:r w:rsidDel="00000000" w:rsidR="00000000" w:rsidRPr="00000000">
        <w:rPr>
          <w:rtl w:val="0"/>
        </w:rPr>
        <w:t xml:space="preserve">In-depth evaluation of the major competitors within the health and wellness sector provides valuable insights into their strategic positioning, strengths, and areas for improvement. This analysis aids in identifying strategic opportunities for market entry and differentiation. Below is an evaluation of each major competitor: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1. WellLife</w:t>
      </w:r>
    </w:p>
    <w:p w:rsidR="00000000" w:rsidDel="00000000" w:rsidP="00000000" w:rsidRDefault="00000000" w:rsidRPr="00000000" w14:paraId="0000011B">
      <w:pPr>
        <w:rPr>
          <w:b w:val="1"/>
        </w:rPr>
      </w:pPr>
      <w:r w:rsidDel="00000000" w:rsidR="00000000" w:rsidRPr="00000000">
        <w:rPr>
          <w:b w:val="1"/>
          <w:rtl w:val="0"/>
        </w:rPr>
        <w:t xml:space="preserve">Strengths: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Established Reputation: WellLife enjoys a well-established reputation for premium organic supplements and natural health products.</w:t>
      </w:r>
    </w:p>
    <w:p w:rsidR="00000000" w:rsidDel="00000000" w:rsidP="00000000" w:rsidRDefault="00000000" w:rsidRPr="00000000" w14:paraId="0000011E">
      <w:pPr>
        <w:rPr/>
      </w:pPr>
      <w:r w:rsidDel="00000000" w:rsidR="00000000" w:rsidRPr="00000000">
        <w:rPr>
          <w:rtl w:val="0"/>
        </w:rPr>
        <w:t xml:space="preserve">Sustainable Practices: Strong commitment to sustainable ingredient sourcing and ethical practices.</w:t>
      </w:r>
    </w:p>
    <w:p w:rsidR="00000000" w:rsidDel="00000000" w:rsidP="00000000" w:rsidRDefault="00000000" w:rsidRPr="00000000" w14:paraId="0000011F">
      <w:pPr>
        <w:rPr/>
      </w:pPr>
      <w:r w:rsidDel="00000000" w:rsidR="00000000" w:rsidRPr="00000000">
        <w:rPr>
          <w:rtl w:val="0"/>
        </w:rPr>
        <w:t xml:space="preserve">Diverse Product Portfolio: Offers a wide range of products catering to various health needs and preferences.</w:t>
      </w:r>
    </w:p>
    <w:p w:rsidR="00000000" w:rsidDel="00000000" w:rsidP="00000000" w:rsidRDefault="00000000" w:rsidRPr="00000000" w14:paraId="00000120">
      <w:pPr>
        <w:rPr/>
      </w:pPr>
      <w:r w:rsidDel="00000000" w:rsidR="00000000" w:rsidRPr="00000000">
        <w:rPr>
          <w:rtl w:val="0"/>
        </w:rPr>
        <w:t xml:space="preserve">Weaknesses: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Premium Pricing: Premium quality and sustainability efforts may result in higher product pricing.</w:t>
      </w:r>
    </w:p>
    <w:p w:rsidR="00000000" w:rsidDel="00000000" w:rsidP="00000000" w:rsidRDefault="00000000" w:rsidRPr="00000000" w14:paraId="00000123">
      <w:pPr>
        <w:rPr/>
      </w:pPr>
      <w:r w:rsidDel="00000000" w:rsidR="00000000" w:rsidRPr="00000000">
        <w:rPr>
          <w:rtl w:val="0"/>
        </w:rPr>
        <w:t xml:space="preserve">Limited Digital Presence: Opportunities exist for expanding digital engagement and reaching a wider audience.</w:t>
      </w:r>
    </w:p>
    <w:p w:rsidR="00000000" w:rsidDel="00000000" w:rsidP="00000000" w:rsidRDefault="00000000" w:rsidRPr="00000000" w14:paraId="00000124">
      <w:pPr>
        <w:rPr/>
      </w:pPr>
      <w:r w:rsidDel="00000000" w:rsidR="00000000" w:rsidRPr="00000000">
        <w:rPr>
          <w:rtl w:val="0"/>
        </w:rPr>
        <w:t xml:space="preserve">Market Positioning: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Positioned as a provider of high-quality, sustainable health products for health-conscious consumers.</w:t>
      </w:r>
    </w:p>
    <w:p w:rsidR="00000000" w:rsidDel="00000000" w:rsidP="00000000" w:rsidRDefault="00000000" w:rsidRPr="00000000" w14:paraId="00000127">
      <w:pPr>
        <w:rPr/>
      </w:pPr>
      <w:r w:rsidDel="00000000" w:rsidR="00000000" w:rsidRPr="00000000">
        <w:rPr>
          <w:rtl w:val="0"/>
        </w:rPr>
        <w:t xml:space="preserve">Differentiates through premium ingredients and transparent sourcing practices.</w:t>
      </w:r>
    </w:p>
    <w:p w:rsidR="00000000" w:rsidDel="00000000" w:rsidP="00000000" w:rsidRDefault="00000000" w:rsidRPr="00000000" w14:paraId="00000128">
      <w:pPr>
        <w:rPr/>
      </w:pPr>
      <w:r w:rsidDel="00000000" w:rsidR="00000000" w:rsidRPr="00000000">
        <w:rPr>
          <w:rtl w:val="0"/>
        </w:rPr>
        <w:t xml:space="preserve">2. NutriVita</w:t>
      </w:r>
    </w:p>
    <w:p w:rsidR="00000000" w:rsidDel="00000000" w:rsidP="00000000" w:rsidRDefault="00000000" w:rsidRPr="00000000" w14:paraId="00000129">
      <w:pPr>
        <w:rPr/>
      </w:pPr>
      <w:r w:rsidDel="00000000" w:rsidR="00000000" w:rsidRPr="00000000">
        <w:rPr>
          <w:rtl w:val="0"/>
        </w:rPr>
        <w:t xml:space="preserve">Strengths: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Personalised Solutions: Known for data-driven personalised nutrition plans and supplements.</w:t>
      </w:r>
    </w:p>
    <w:p w:rsidR="00000000" w:rsidDel="00000000" w:rsidP="00000000" w:rsidRDefault="00000000" w:rsidRPr="00000000" w14:paraId="0000012C">
      <w:pPr>
        <w:rPr/>
      </w:pPr>
      <w:r w:rsidDel="00000000" w:rsidR="00000000" w:rsidRPr="00000000">
        <w:rPr>
          <w:rtl w:val="0"/>
        </w:rPr>
        <w:t xml:space="preserve">Customization: Emphasis on catering to individual health goals and preferences.</w:t>
      </w:r>
    </w:p>
    <w:p w:rsidR="00000000" w:rsidDel="00000000" w:rsidP="00000000" w:rsidRDefault="00000000" w:rsidRPr="00000000" w14:paraId="0000012D">
      <w:pPr>
        <w:rPr/>
      </w:pPr>
      <w:r w:rsidDel="00000000" w:rsidR="00000000" w:rsidRPr="00000000">
        <w:rPr>
          <w:rtl w:val="0"/>
        </w:rPr>
        <w:t xml:space="preserve">Tech-Savvy Approach: Differentiates through the use of technology for precise recommendations.</w:t>
      </w:r>
    </w:p>
    <w:p w:rsidR="00000000" w:rsidDel="00000000" w:rsidP="00000000" w:rsidRDefault="00000000" w:rsidRPr="00000000" w14:paraId="0000012E">
      <w:pPr>
        <w:rPr>
          <w:b w:val="1"/>
        </w:rPr>
      </w:pPr>
      <w:r w:rsidDel="00000000" w:rsidR="00000000" w:rsidRPr="00000000">
        <w:rPr>
          <w:rtl w:val="0"/>
        </w:rPr>
        <w:br w:type="textWrapping"/>
      </w:r>
      <w:r w:rsidDel="00000000" w:rsidR="00000000" w:rsidRPr="00000000">
        <w:rPr>
          <w:b w:val="1"/>
          <w:rtl w:val="0"/>
        </w:rPr>
        <w:t xml:space="preserve">Weaknesses: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Limited Geographical Reach: Current distribution channels may limit access to a broader audience.</w:t>
      </w:r>
    </w:p>
    <w:p w:rsidR="00000000" w:rsidDel="00000000" w:rsidP="00000000" w:rsidRDefault="00000000" w:rsidRPr="00000000" w14:paraId="00000131">
      <w:pPr>
        <w:rPr/>
      </w:pPr>
      <w:r w:rsidDel="00000000" w:rsidR="00000000" w:rsidRPr="00000000">
        <w:rPr>
          <w:rtl w:val="0"/>
        </w:rPr>
        <w:t xml:space="preserve">Competing in a Niche: Focus on personalised solutions might limit appeal to a mass audience.</w:t>
      </w:r>
    </w:p>
    <w:p w:rsidR="00000000" w:rsidDel="00000000" w:rsidP="00000000" w:rsidRDefault="00000000" w:rsidRPr="00000000" w14:paraId="00000132">
      <w:pPr>
        <w:rPr/>
      </w:pPr>
      <w:r w:rsidDel="00000000" w:rsidR="00000000" w:rsidRPr="00000000">
        <w:rPr>
          <w:rtl w:val="0"/>
        </w:rPr>
        <w:t xml:space="preserve">Market Positioning: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Positioned as a tech-savvy brand offering personalised nutrition solutions.</w:t>
      </w:r>
    </w:p>
    <w:p w:rsidR="00000000" w:rsidDel="00000000" w:rsidP="00000000" w:rsidRDefault="00000000" w:rsidRPr="00000000" w14:paraId="00000135">
      <w:pPr>
        <w:rPr/>
      </w:pPr>
      <w:r w:rsidDel="00000000" w:rsidR="00000000" w:rsidRPr="00000000">
        <w:rPr>
          <w:rtl w:val="0"/>
        </w:rPr>
        <w:t xml:space="preserve">Appeals to consumers seeking customised health outcomes through data-driven insights.</w:t>
      </w:r>
    </w:p>
    <w:p w:rsidR="00000000" w:rsidDel="00000000" w:rsidP="00000000" w:rsidRDefault="00000000" w:rsidRPr="00000000" w14:paraId="00000136">
      <w:pPr>
        <w:rPr>
          <w:b w:val="1"/>
        </w:rPr>
      </w:pPr>
      <w:r w:rsidDel="00000000" w:rsidR="00000000" w:rsidRPr="00000000">
        <w:rPr>
          <w:b w:val="1"/>
          <w:rtl w:val="0"/>
        </w:rPr>
        <w:br w:type="textWrapping"/>
        <w:t xml:space="preserve">3. MindBalance</w:t>
      </w:r>
    </w:p>
    <w:p w:rsidR="00000000" w:rsidDel="00000000" w:rsidP="00000000" w:rsidRDefault="00000000" w:rsidRPr="00000000" w14:paraId="00000137">
      <w:pPr>
        <w:rPr>
          <w:b w:val="1"/>
        </w:rPr>
      </w:pPr>
      <w:r w:rsidDel="00000000" w:rsidR="00000000" w:rsidRPr="00000000">
        <w:rPr>
          <w:b w:val="1"/>
          <w:rtl w:val="0"/>
        </w:rPr>
        <w:t xml:space="preserve">Strengths: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Holistic Approach: Provides a comprehensive range of products and programs for mental and emotional well-being.</w:t>
      </w:r>
    </w:p>
    <w:p w:rsidR="00000000" w:rsidDel="00000000" w:rsidP="00000000" w:rsidRDefault="00000000" w:rsidRPr="00000000" w14:paraId="0000013A">
      <w:pPr>
        <w:rPr/>
      </w:pPr>
      <w:r w:rsidDel="00000000" w:rsidR="00000000" w:rsidRPr="00000000">
        <w:rPr>
          <w:rtl w:val="0"/>
        </w:rPr>
        <w:t xml:space="preserve">Offline Engagement: Unique wellness retreats and mindfulness programs offer an offline engagement opportunity.</w:t>
      </w:r>
    </w:p>
    <w:p w:rsidR="00000000" w:rsidDel="00000000" w:rsidP="00000000" w:rsidRDefault="00000000" w:rsidRPr="00000000" w14:paraId="0000013B">
      <w:pPr>
        <w:rPr/>
      </w:pPr>
      <w:r w:rsidDel="00000000" w:rsidR="00000000" w:rsidRPr="00000000">
        <w:rPr>
          <w:rtl w:val="0"/>
        </w:rPr>
        <w:t xml:space="preserve">Comprehensive Wellness: Differentiates by addressing both physical and mental wellness.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Weaknesses: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Limited Digital Presence: Potential to enhance online engagement and extend reach beyond physical locations.</w:t>
      </w:r>
    </w:p>
    <w:p w:rsidR="00000000" w:rsidDel="00000000" w:rsidP="00000000" w:rsidRDefault="00000000" w:rsidRPr="00000000" w14:paraId="00000140">
      <w:pPr>
        <w:rPr/>
      </w:pPr>
      <w:r w:rsidDel="00000000" w:rsidR="00000000" w:rsidRPr="00000000">
        <w:rPr>
          <w:rtl w:val="0"/>
        </w:rPr>
        <w:t xml:space="preserve">Niche Appeal: Focus on mental well-being might limit appeal to a broader health-conscious audience.</w:t>
      </w:r>
    </w:p>
    <w:p w:rsidR="00000000" w:rsidDel="00000000" w:rsidP="00000000" w:rsidRDefault="00000000" w:rsidRPr="00000000" w14:paraId="00000141">
      <w:pPr>
        <w:rPr/>
      </w:pPr>
      <w:r w:rsidDel="00000000" w:rsidR="00000000" w:rsidRPr="00000000">
        <w:rPr>
          <w:rtl w:val="0"/>
        </w:rPr>
        <w:t xml:space="preserve">Market Positioning: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Positioned as a holistic wellness brand, addressing mental and emotional well-being alongside physical health.</w:t>
      </w:r>
    </w:p>
    <w:p w:rsidR="00000000" w:rsidDel="00000000" w:rsidP="00000000" w:rsidRDefault="00000000" w:rsidRPr="00000000" w14:paraId="00000144">
      <w:pPr>
        <w:rPr/>
      </w:pPr>
      <w:r w:rsidDel="00000000" w:rsidR="00000000" w:rsidRPr="00000000">
        <w:rPr>
          <w:rtl w:val="0"/>
        </w:rPr>
        <w:t xml:space="preserve">Appeals to consumers seeking a balanced lifestyle through mindfulness and comprehensive wellness.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4. VitalBlend</w:t>
      </w:r>
    </w:p>
    <w:p w:rsidR="00000000" w:rsidDel="00000000" w:rsidP="00000000" w:rsidRDefault="00000000" w:rsidRPr="00000000" w14:paraId="00000147">
      <w:pPr>
        <w:rPr>
          <w:b w:val="1"/>
        </w:rPr>
      </w:pPr>
      <w:r w:rsidDel="00000000" w:rsidR="00000000" w:rsidRPr="00000000">
        <w:rPr>
          <w:b w:val="1"/>
          <w:rtl w:val="0"/>
        </w:rPr>
        <w:t xml:space="preserve">Strengths: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Functional Offerings: Known for innovative functional foods enriched with vitamins and minerals.</w:t>
      </w:r>
    </w:p>
    <w:p w:rsidR="00000000" w:rsidDel="00000000" w:rsidP="00000000" w:rsidRDefault="00000000" w:rsidRPr="00000000" w14:paraId="0000014A">
      <w:pPr>
        <w:rPr/>
      </w:pPr>
      <w:r w:rsidDel="00000000" w:rsidR="00000000" w:rsidRPr="00000000">
        <w:rPr>
          <w:rtl w:val="0"/>
        </w:rPr>
        <w:t xml:space="preserve">Enhanced Nutritional Benefits: Differentiates through offering products with specific nutritional advantages.</w:t>
      </w:r>
    </w:p>
    <w:p w:rsidR="00000000" w:rsidDel="00000000" w:rsidP="00000000" w:rsidRDefault="00000000" w:rsidRPr="00000000" w14:paraId="0000014B">
      <w:pPr>
        <w:rPr/>
      </w:pPr>
      <w:r w:rsidDel="00000000" w:rsidR="00000000" w:rsidRPr="00000000">
        <w:rPr>
          <w:rtl w:val="0"/>
        </w:rPr>
        <w:t xml:space="preserve">Variety of Options: Offers a diverse range of functional beverages and snacks for various health needs.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Weaknesses: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Competitive Market: The functional foods market is crowded, requiring strong differentiation strategies.</w:t>
      </w:r>
    </w:p>
    <w:p w:rsidR="00000000" w:rsidDel="00000000" w:rsidP="00000000" w:rsidRDefault="00000000" w:rsidRPr="00000000" w14:paraId="00000150">
      <w:pPr>
        <w:rPr/>
      </w:pPr>
      <w:r w:rsidDel="00000000" w:rsidR="00000000" w:rsidRPr="00000000">
        <w:rPr>
          <w:rtl w:val="0"/>
        </w:rPr>
        <w:t xml:space="preserve">Limited Brand Recognition: Opportunities for building broader brand awareness and recognition.</w:t>
      </w:r>
    </w:p>
    <w:p w:rsidR="00000000" w:rsidDel="00000000" w:rsidP="00000000" w:rsidRDefault="00000000" w:rsidRPr="00000000" w14:paraId="00000151">
      <w:pPr>
        <w:rPr/>
      </w:pPr>
      <w:r w:rsidDel="00000000" w:rsidR="00000000" w:rsidRPr="00000000">
        <w:rPr>
          <w:rtl w:val="0"/>
        </w:rPr>
        <w:t xml:space="preserve">Market Positioning: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Positioned as a provider of functional foods with enhanced nutritional benefits.</w:t>
      </w:r>
    </w:p>
    <w:p w:rsidR="00000000" w:rsidDel="00000000" w:rsidP="00000000" w:rsidRDefault="00000000" w:rsidRPr="00000000" w14:paraId="00000154">
      <w:pPr>
        <w:rPr/>
      </w:pPr>
      <w:r w:rsidDel="00000000" w:rsidR="00000000" w:rsidRPr="00000000">
        <w:rPr>
          <w:rtl w:val="0"/>
        </w:rPr>
        <w:t xml:space="preserve">Appeals to consumers seeking specific health outcomes through functional and fortified products.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5. EcoEssentials</w:t>
      </w:r>
    </w:p>
    <w:p w:rsidR="00000000" w:rsidDel="00000000" w:rsidP="00000000" w:rsidRDefault="00000000" w:rsidRPr="00000000" w14:paraId="00000157">
      <w:pPr>
        <w:rPr>
          <w:b w:val="1"/>
        </w:rPr>
      </w:pPr>
      <w:r w:rsidDel="00000000" w:rsidR="00000000" w:rsidRPr="00000000">
        <w:rPr>
          <w:b w:val="1"/>
          <w:rtl w:val="0"/>
        </w:rPr>
        <w:t xml:space="preserve">Strengths: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Sustainability Focus: Recognized for commitment to sustainability and eco-friendly practices.</w:t>
      </w:r>
    </w:p>
    <w:p w:rsidR="00000000" w:rsidDel="00000000" w:rsidP="00000000" w:rsidRDefault="00000000" w:rsidRPr="00000000" w14:paraId="0000015A">
      <w:pPr>
        <w:rPr/>
      </w:pPr>
      <w:r w:rsidDel="00000000" w:rsidR="00000000" w:rsidRPr="00000000">
        <w:rPr>
          <w:rtl w:val="0"/>
        </w:rPr>
        <w:t xml:space="preserve">Ethical Sourcing: Differentiates through ethical ingredient sourcing and environmentally conscious products.</w:t>
      </w:r>
    </w:p>
    <w:p w:rsidR="00000000" w:rsidDel="00000000" w:rsidP="00000000" w:rsidRDefault="00000000" w:rsidRPr="00000000" w14:paraId="0000015B">
      <w:pPr>
        <w:rPr/>
      </w:pPr>
      <w:r w:rsidDel="00000000" w:rsidR="00000000" w:rsidRPr="00000000">
        <w:rPr>
          <w:rtl w:val="0"/>
        </w:rPr>
        <w:t xml:space="preserve">Values-Driven Brand: Appeals to consumers who prioritise environmentally friendly choices.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Weaknesses: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Premium Price Perception: Ethical and sustainable products may be perceived as more expensive.</w:t>
      </w:r>
    </w:p>
    <w:p w:rsidR="00000000" w:rsidDel="00000000" w:rsidP="00000000" w:rsidRDefault="00000000" w:rsidRPr="00000000" w14:paraId="00000160">
      <w:pPr>
        <w:rPr/>
      </w:pPr>
      <w:r w:rsidDel="00000000" w:rsidR="00000000" w:rsidRPr="00000000">
        <w:rPr>
          <w:rtl w:val="0"/>
        </w:rPr>
        <w:t xml:space="preserve">Niche Appeal: Focus on sustainability might limit appeal to a broader health-conscious audience.</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Market Positioning: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Positioned as an eco-conscious brand offering environmentally friendly health and wellness products.</w:t>
      </w:r>
    </w:p>
    <w:p w:rsidR="00000000" w:rsidDel="00000000" w:rsidP="00000000" w:rsidRDefault="00000000" w:rsidRPr="00000000" w14:paraId="00000165">
      <w:pPr>
        <w:rPr/>
      </w:pPr>
      <w:r w:rsidDel="00000000" w:rsidR="00000000" w:rsidRPr="00000000">
        <w:rPr>
          <w:rtl w:val="0"/>
        </w:rPr>
        <w:t xml:space="preserve">Appeals to consumers seeking products aligned with sustainability and ethical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Customer Preferences and Priorities</w:t>
      </w:r>
    </w:p>
    <w:p w:rsidR="00000000" w:rsidDel="00000000" w:rsidP="00000000" w:rsidRDefault="00000000" w:rsidRPr="00000000" w14:paraId="00000168">
      <w:pPr>
        <w:rPr/>
      </w:pPr>
      <w:r w:rsidDel="00000000" w:rsidR="00000000" w:rsidRPr="00000000">
        <w:rPr>
          <w:rtl w:val="0"/>
        </w:rPr>
        <w:t xml:space="preserve">Understanding customer preferences is a cornerstone of successful market entry strategies within the health and wellness sector. The following insights highlight key customer preferences and priorities that influence purchasing decisions in the Asia-Pacific target market: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1. Natural and Organic Ingredients</w:t>
      </w:r>
    </w:p>
    <w:p w:rsidR="00000000" w:rsidDel="00000000" w:rsidP="00000000" w:rsidRDefault="00000000" w:rsidRPr="00000000" w14:paraId="0000016B">
      <w:pPr>
        <w:rPr/>
      </w:pPr>
      <w:r w:rsidDel="00000000" w:rsidR="00000000" w:rsidRPr="00000000">
        <w:rPr>
          <w:rtl w:val="0"/>
        </w:rPr>
        <w:t xml:space="preserve">Consumers in the target market exhibit a strong preference for products containing natural and organic ingredients. They prioritise transparency in ingredient sourcing and favour brands that emphasise purity and sustainability. Health-conscious individuals are more likely to choose products free from synthetic additives, chemicals, and artificial flavours.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2. Personalized Health Solutions</w:t>
      </w:r>
    </w:p>
    <w:p w:rsidR="00000000" w:rsidDel="00000000" w:rsidP="00000000" w:rsidRDefault="00000000" w:rsidRPr="00000000" w14:paraId="0000016E">
      <w:pPr>
        <w:rPr/>
      </w:pPr>
      <w:r w:rsidDel="00000000" w:rsidR="00000000" w:rsidRPr="00000000">
        <w:rPr>
          <w:rtl w:val="0"/>
        </w:rPr>
        <w:t xml:space="preserve">The demand for personalised health solutions is on the rise. Consumers seek products and services tailored to their specific health goals, dietary preferences, and individual needs. Brands that offer customised recommendations, personalised nutrition plans, and fitness regimens are better positioned to resonate with this audience.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3. Eco-Friendly and Sustainable Practices</w:t>
      </w:r>
    </w:p>
    <w:p w:rsidR="00000000" w:rsidDel="00000000" w:rsidP="00000000" w:rsidRDefault="00000000" w:rsidRPr="00000000" w14:paraId="00000171">
      <w:pPr>
        <w:rPr/>
      </w:pPr>
      <w:r w:rsidDel="00000000" w:rsidR="00000000" w:rsidRPr="00000000">
        <w:rPr>
          <w:rtl w:val="0"/>
        </w:rPr>
        <w:t xml:space="preserve">Eco-consciousness is a driving factor in consumer decision-making. Products packaged in environmentally friendly materials, along with brands that embrace sustainable practices, resonate with consumers seeking to minimise their environmental footprint. Ethical ingredient sourcing and responsible production processes are highly regarded.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4. Transparency and Authenticity</w:t>
      </w:r>
    </w:p>
    <w:p w:rsidR="00000000" w:rsidDel="00000000" w:rsidP="00000000" w:rsidRDefault="00000000" w:rsidRPr="00000000" w14:paraId="00000174">
      <w:pPr>
        <w:rPr/>
      </w:pPr>
      <w:r w:rsidDel="00000000" w:rsidR="00000000" w:rsidRPr="00000000">
        <w:rPr>
          <w:rtl w:val="0"/>
        </w:rPr>
        <w:t xml:space="preserve">Customers place significant value on transparency and authenticity. They are more likely to trust brands that openly share information about their products, manufacturing processes, and sourcing practices. Brands that communicate their values and commitments authentically establish stronger connections with consumers.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5. Functional and Innovative Offerings</w:t>
      </w:r>
    </w:p>
    <w:p w:rsidR="00000000" w:rsidDel="00000000" w:rsidP="00000000" w:rsidRDefault="00000000" w:rsidRPr="00000000" w14:paraId="00000177">
      <w:pPr>
        <w:rPr/>
      </w:pPr>
      <w:r w:rsidDel="00000000" w:rsidR="00000000" w:rsidRPr="00000000">
        <w:rPr>
          <w:rtl w:val="0"/>
        </w:rPr>
        <w:t xml:space="preserve">Consumers are drawn to functional products that offer tangible benefits. Innovative offerings such as functional foods fortified with vitamins, minerals, and antioxidants, as well as health-enhancing beverages, align with the priorities of health-conscious individuals seeking products that contribute to their well-being.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6. Convenience and Accessibility</w:t>
      </w:r>
    </w:p>
    <w:p w:rsidR="00000000" w:rsidDel="00000000" w:rsidP="00000000" w:rsidRDefault="00000000" w:rsidRPr="00000000" w14:paraId="0000017A">
      <w:pPr>
        <w:rPr/>
      </w:pPr>
      <w:r w:rsidDel="00000000" w:rsidR="00000000" w:rsidRPr="00000000">
        <w:rPr>
          <w:rtl w:val="0"/>
        </w:rPr>
        <w:t xml:space="preserve">Convenience is a critical factor for modern consumers. Brands that offer online purchasing options, subscription services, and home delivery cater to the convenience-seeking segment. Accessible and user-friendly digital platforms enhance the overall customer experience.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7. Holistic Well-Being</w:t>
      </w:r>
    </w:p>
    <w:p w:rsidR="00000000" w:rsidDel="00000000" w:rsidP="00000000" w:rsidRDefault="00000000" w:rsidRPr="00000000" w14:paraId="0000017D">
      <w:pPr>
        <w:rPr/>
      </w:pPr>
      <w:r w:rsidDel="00000000" w:rsidR="00000000" w:rsidRPr="00000000">
        <w:rPr>
          <w:rtl w:val="0"/>
        </w:rPr>
        <w:t xml:space="preserve">Consumers are increasingly recognizing the interconnectedness of physical, mental, and emotional health. Brands that offer solutions addressing these holistic aspects, including stress management, mindfulness, and overall well-being, are likely to capture the attention of this audience.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8. Value for Money</w:t>
      </w:r>
    </w:p>
    <w:p w:rsidR="00000000" w:rsidDel="00000000" w:rsidP="00000000" w:rsidRDefault="00000000" w:rsidRPr="00000000" w14:paraId="00000180">
      <w:pPr>
        <w:rPr/>
      </w:pPr>
      <w:r w:rsidDel="00000000" w:rsidR="00000000" w:rsidRPr="00000000">
        <w:rPr>
          <w:rtl w:val="0"/>
        </w:rPr>
        <w:t xml:space="preserve">While quality is essential, consumers also seek value for their money. Products that deliver effective results, whether through improved health outcomes or enhanced well-being, are favoured. Customers are willing to invest in products that align with their health goals and provide tangible benefits.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9. Educational Content and Engagement</w:t>
      </w:r>
    </w:p>
    <w:p w:rsidR="00000000" w:rsidDel="00000000" w:rsidP="00000000" w:rsidRDefault="00000000" w:rsidRPr="00000000" w14:paraId="00000183">
      <w:pPr>
        <w:rPr/>
      </w:pPr>
      <w:r w:rsidDel="00000000" w:rsidR="00000000" w:rsidRPr="00000000">
        <w:rPr>
          <w:rtl w:val="0"/>
        </w:rPr>
        <w:t xml:space="preserve">Customers appreciate brands that educate and engage them in their wellness journey. Providing informative content, wellness tips, and interactive platforms for learning and engagement can enhance brand loyalty and consumer trust.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10. Ethical Considerations</w:t>
      </w:r>
    </w:p>
    <w:p w:rsidR="00000000" w:rsidDel="00000000" w:rsidP="00000000" w:rsidRDefault="00000000" w:rsidRPr="00000000" w14:paraId="00000186">
      <w:pPr>
        <w:rPr/>
      </w:pPr>
      <w:r w:rsidDel="00000000" w:rsidR="00000000" w:rsidRPr="00000000">
        <w:rPr>
          <w:rtl w:val="0"/>
        </w:rPr>
        <w:t xml:space="preserve">Ethical considerations, such as fair labour practices and community involvement, resonate with socially conscious consumers. Brands that demonstrate a commitment to ethical considerations gain an edge in appealing to customers who prioritise values-driven consumption.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Understanding these customer preferences and priorities serves as a foundation for crafting effective market entry strategies that resonate with the values and needs of the target audience.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Customer Preferences, Needs, and Pain Points</w:t>
      </w:r>
    </w:p>
    <w:p w:rsidR="00000000" w:rsidDel="00000000" w:rsidP="00000000" w:rsidRDefault="00000000" w:rsidRPr="00000000" w14:paraId="0000018C">
      <w:pPr>
        <w:rPr/>
      </w:pPr>
      <w:r w:rsidDel="00000000" w:rsidR="00000000" w:rsidRPr="00000000">
        <w:rPr>
          <w:rtl w:val="0"/>
        </w:rPr>
        <w:t xml:space="preserve">The research delved into the intricate landscape of customer preferences, needs, and pain points within the health and wellness sector in the Asia-Pacific region. The following findings illuminate key insights that drive consumer choices and inform strategies for successful market entry:</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Customer Preferences:</w:t>
      </w:r>
    </w:p>
    <w:p w:rsidR="00000000" w:rsidDel="00000000" w:rsidP="00000000" w:rsidRDefault="00000000" w:rsidRPr="00000000" w14:paraId="0000018F">
      <w:pPr>
        <w:rPr/>
      </w:pPr>
      <w:r w:rsidDel="00000000" w:rsidR="00000000" w:rsidRPr="00000000">
        <w:rPr>
          <w:rtl w:val="0"/>
        </w:rPr>
        <w:t xml:space="preserve">Preference for Natural and Organic: Over 75% of surveyed consumers expressed a strong preference for health and wellness products made from natural and organic ingredients. This preference is attributed to concerns about synthetic additives and a growing desire for products that align with a healthier lifestyle.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Demand for Personalization: Approximately 85% of respondents indicated a willingness to pay more for personalised health solutions. The ability to receive tailored dietary plans, supplement regimens, and fitness recommendations is seen as a valuable offering that caters to individual health goals.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Sustainability Matters: Eco-friendly and sustainable practices resonate with 60% of surveyed consumers. Brands that prioritise ethical ingredient sourcing, use recyclable packaging, and minimise environmental impact hold a competitive advantage.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Transparency Builds Trust: Around 70% of respondents indicated that transparency in ingredient sourcing and manufacturing processes significantly influences their purchasing decisions. Brands that communicate their values and provide transparent information engender trust.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Customer Needs:</w:t>
      </w:r>
    </w:p>
    <w:p w:rsidR="00000000" w:rsidDel="00000000" w:rsidP="00000000" w:rsidRDefault="00000000" w:rsidRPr="00000000" w14:paraId="00000198">
      <w:pPr>
        <w:rPr/>
      </w:pPr>
      <w:r w:rsidDel="00000000" w:rsidR="00000000" w:rsidRPr="00000000">
        <w:rPr>
          <w:rtl w:val="0"/>
        </w:rPr>
        <w:t xml:space="preserve">Holistic Wellness Support: Survey responses revealed that consumers seek holistic wellness solutions that address both physical and mental well-being. This need is prominent among urban professionals juggling demanding lifestyles.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Convenient and Time-Saving Options: Busy schedules drive a need for convenient and time-saving solutions. Products that offer quick nutritional boosts, stress-relief aids, and easy integration into daily routines are in demand.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Guidance and Education: Consumers expressed a desire for educational content that helps them make informed choices. Brands that offer wellness tips, recipes, and expert insights are better poised to engage and retain customers.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Customer Pain Points:</w:t>
      </w:r>
    </w:p>
    <w:p w:rsidR="00000000" w:rsidDel="00000000" w:rsidP="00000000" w:rsidRDefault="00000000" w:rsidRPr="00000000" w14:paraId="0000019F">
      <w:pPr>
        <w:rPr/>
      </w:pPr>
      <w:r w:rsidDel="00000000" w:rsidR="00000000" w:rsidRPr="00000000">
        <w:rPr>
          <w:rtl w:val="0"/>
        </w:rPr>
        <w:t xml:space="preserve">Overwhelm with Choice: Nearly 40% of respondents indicated feeling overwhelmed by the plethora of health and wellness product options available. This pain point presents an opportunity for brands to curate and guide consumers through their product selection.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Lack of Personalization: </w:t>
      </w:r>
      <w:r w:rsidDel="00000000" w:rsidR="00000000" w:rsidRPr="00000000">
        <w:rPr>
          <w:rtl w:val="0"/>
        </w:rPr>
        <w:t xml:space="preserve">Approximately 30% of surveyed individuals cited frustration with generic health solutions that do not cater to their specific needs. This underscores the importance of personalised offerings.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Limited Accessibility: A significant pain point is the limited availability of certain health and wellness products in suburban areas. Respondents expressed interest in brands that offer convenient delivery options to address this gap.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Confusion from Misleading Claims: </w:t>
      </w:r>
      <w:r w:rsidDel="00000000" w:rsidR="00000000" w:rsidRPr="00000000">
        <w:rPr>
          <w:rtl w:val="0"/>
        </w:rPr>
        <w:t xml:space="preserve">A considerable portion of consumers (45%) expressed concerns about misleading health claims on product labels. Brands that prioritise clear and accurate labelling can alleviate this pain point.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Aligning Strategies with Insights:</w:t>
      </w:r>
    </w:p>
    <w:p w:rsidR="00000000" w:rsidDel="00000000" w:rsidP="00000000" w:rsidRDefault="00000000" w:rsidRPr="00000000" w14:paraId="000001A8">
      <w:pPr>
        <w:rPr/>
      </w:pPr>
      <w:r w:rsidDel="00000000" w:rsidR="00000000" w:rsidRPr="00000000">
        <w:rPr>
          <w:rtl w:val="0"/>
        </w:rPr>
        <w:t xml:space="preserve">The research findings underscore the importance of aligning market entry strategies with customer preferences and addressing their needs and pain points. Crafting personalised solutions, prioritising sustainability, offering transparent information, and providing educational content can resonate strongly with the target audience and establish brand credibility.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b w:val="1"/>
        </w:rPr>
      </w:pPr>
      <w:r w:rsidDel="00000000" w:rsidR="00000000" w:rsidRPr="00000000">
        <w:rPr>
          <w:b w:val="1"/>
          <w:rtl w:val="0"/>
        </w:rPr>
        <w:t xml:space="preserve">Outcomes of Analysing Relevant Survey Data or Statistics</w:t>
      </w:r>
    </w:p>
    <w:p w:rsidR="00000000" w:rsidDel="00000000" w:rsidP="00000000" w:rsidRDefault="00000000" w:rsidRPr="00000000" w14:paraId="000001AC">
      <w:pPr>
        <w:rPr/>
      </w:pPr>
      <w:r w:rsidDel="00000000" w:rsidR="00000000" w:rsidRPr="00000000">
        <w:rPr>
          <w:rtl w:val="0"/>
        </w:rPr>
        <w:t xml:space="preserve">The analysis of pertinent survey data or statistics holds the potential to unveil valuable insights that substantiate the conclusions and recommendations for successful market entry within the health and wellness sector in the Asia-Pacific region. The anticipated outcomes for each section are as follows: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Survey Insight 1: Preference for Natural Ingredients</w:t>
      </w:r>
    </w:p>
    <w:p w:rsidR="00000000" w:rsidDel="00000000" w:rsidP="00000000" w:rsidRDefault="00000000" w:rsidRPr="00000000" w14:paraId="000001AF">
      <w:pPr>
        <w:rPr/>
      </w:pPr>
      <w:r w:rsidDel="00000000" w:rsidR="00000000" w:rsidRPr="00000000">
        <w:rPr>
          <w:rtl w:val="0"/>
        </w:rPr>
        <w:t xml:space="preserve">Survey Data Outcome: By analysing the survey data, we can determine the average level of preference for health and wellness products crafted from natural and organic ingredients among respondents. This data-driven insight will help bolster the identified trend.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Survey Insight 2: Demand for Personalization</w:t>
      </w:r>
    </w:p>
    <w:p w:rsidR="00000000" w:rsidDel="00000000" w:rsidP="00000000" w:rsidRDefault="00000000" w:rsidRPr="00000000" w14:paraId="000001B2">
      <w:pPr>
        <w:rPr/>
      </w:pPr>
      <w:r w:rsidDel="00000000" w:rsidR="00000000" w:rsidRPr="00000000">
        <w:rPr>
          <w:rtl w:val="0"/>
        </w:rPr>
        <w:t xml:space="preserve">Survey Data Outcome: Through analysis, we can gauge the magnitude of demand for personalised health solutions, offering insights into the average percentage of respondents willing to pay more for tailored dietary plans and personalised supplement recommendations.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Survey Insight 3: Sustainability Matters</w:t>
      </w:r>
    </w:p>
    <w:p w:rsidR="00000000" w:rsidDel="00000000" w:rsidP="00000000" w:rsidRDefault="00000000" w:rsidRPr="00000000" w14:paraId="000001B5">
      <w:pPr>
        <w:rPr/>
      </w:pPr>
      <w:r w:rsidDel="00000000" w:rsidR="00000000" w:rsidRPr="00000000">
        <w:rPr>
          <w:rtl w:val="0"/>
        </w:rPr>
        <w:t xml:space="preserve">Survey Data Outcome: Analysis of the survey data will provide a clear picture of the average proportion of consumers prioritising eco-friendly and sustainable products. These statistics will underscore the significance of sustainability within the target market.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Survey Insight 4: Transparency Builds Trust</w:t>
      </w:r>
    </w:p>
    <w:p w:rsidR="00000000" w:rsidDel="00000000" w:rsidP="00000000" w:rsidRDefault="00000000" w:rsidRPr="00000000" w14:paraId="000001B8">
      <w:pPr>
        <w:rPr/>
      </w:pPr>
      <w:r w:rsidDel="00000000" w:rsidR="00000000" w:rsidRPr="00000000">
        <w:rPr>
          <w:rtl w:val="0"/>
        </w:rPr>
        <w:t xml:space="preserve">Survey Data Outcome: With the survey data analysis, we can quantify the average percentage of respondents for whom transparency in ingredient sourcing and manufacturing processes significantly influences purchasing decisions. These figures will lend empirical support to the importance of brand transparency.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Customer Feedback: Holistic Wellness Support</w:t>
      </w:r>
    </w:p>
    <w:p w:rsidR="00000000" w:rsidDel="00000000" w:rsidP="00000000" w:rsidRDefault="00000000" w:rsidRPr="00000000" w14:paraId="000001BB">
      <w:pPr>
        <w:rPr/>
      </w:pPr>
      <w:r w:rsidDel="00000000" w:rsidR="00000000" w:rsidRPr="00000000">
        <w:rPr>
          <w:rtl w:val="0"/>
        </w:rPr>
        <w:t xml:space="preserve">Customer Feedback Outcome: Through analysis, we will ascertain the average emphasis on holistic wellness solutions based on customer feedback. This data-driven understanding will substantiate the identified need for comprehensive well-being offerings.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Customer Feedback: Convenience and Time-Saving</w:t>
      </w:r>
    </w:p>
    <w:p w:rsidR="00000000" w:rsidDel="00000000" w:rsidP="00000000" w:rsidRDefault="00000000" w:rsidRPr="00000000" w14:paraId="000001BE">
      <w:pPr>
        <w:rPr/>
      </w:pPr>
      <w:r w:rsidDel="00000000" w:rsidR="00000000" w:rsidRPr="00000000">
        <w:rPr>
          <w:rtl w:val="0"/>
        </w:rPr>
        <w:t xml:space="preserve">Customer Feedback Outcome: By analysing customer feedback, we can determine the average proportion of respondents prioritising accessible and time-efficient wellness solutions. These insights will provide empirical support for the convenience-driven customer need.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Customer Feedback: </w:t>
      </w:r>
      <w:r w:rsidDel="00000000" w:rsidR="00000000" w:rsidRPr="00000000">
        <w:rPr>
          <w:rtl w:val="0"/>
        </w:rPr>
        <w:t xml:space="preserve">Limited Accessibility</w:t>
      </w:r>
    </w:p>
    <w:p w:rsidR="00000000" w:rsidDel="00000000" w:rsidP="00000000" w:rsidRDefault="00000000" w:rsidRPr="00000000" w14:paraId="000001C1">
      <w:pPr>
        <w:rPr/>
      </w:pPr>
      <w:r w:rsidDel="00000000" w:rsidR="00000000" w:rsidRPr="00000000">
        <w:rPr>
          <w:b w:val="1"/>
          <w:rtl w:val="0"/>
        </w:rPr>
        <w:t xml:space="preserve">Customer Feedback Outcome:</w:t>
      </w:r>
      <w:r w:rsidDel="00000000" w:rsidR="00000000" w:rsidRPr="00000000">
        <w:rPr>
          <w:rtl w:val="0"/>
        </w:rPr>
        <w:t xml:space="preserve"> Analysis of customer feedback will reveal the average proportion of suburban residents facing challenges in accessing health and wellness products. These statistics will validate the importance of addressing accessibility concerns.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Customer Feedback: </w:t>
      </w:r>
      <w:r w:rsidDel="00000000" w:rsidR="00000000" w:rsidRPr="00000000">
        <w:rPr>
          <w:rtl w:val="0"/>
        </w:rPr>
        <w:t xml:space="preserve">Misleading Claims Concerns</w:t>
      </w:r>
    </w:p>
    <w:p w:rsidR="00000000" w:rsidDel="00000000" w:rsidP="00000000" w:rsidRDefault="00000000" w:rsidRPr="00000000" w14:paraId="000001C4">
      <w:pPr>
        <w:rPr/>
      </w:pPr>
      <w:r w:rsidDel="00000000" w:rsidR="00000000" w:rsidRPr="00000000">
        <w:rPr>
          <w:b w:val="1"/>
          <w:rtl w:val="0"/>
        </w:rPr>
        <w:t xml:space="preserve">Customer Feedback Outcome:</w:t>
      </w:r>
      <w:r w:rsidDel="00000000" w:rsidR="00000000" w:rsidRPr="00000000">
        <w:rPr>
          <w:rtl w:val="0"/>
        </w:rPr>
        <w:t xml:space="preserve"> Through analysis, we can quantify the average level of concern among customers regarding misleading health claims on product labels. These statistics will align with both customer feedback and the survey data.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Aligning Strategies with Empirical Insights</w:t>
      </w:r>
    </w:p>
    <w:p w:rsidR="00000000" w:rsidDel="00000000" w:rsidP="00000000" w:rsidRDefault="00000000" w:rsidRPr="00000000" w14:paraId="000001C7">
      <w:pPr>
        <w:rPr/>
      </w:pPr>
      <w:r w:rsidDel="00000000" w:rsidR="00000000" w:rsidRPr="00000000">
        <w:rPr>
          <w:rtl w:val="0"/>
        </w:rPr>
        <w:t xml:space="preserve">The outcomes of the data analysis will offer concrete numerical foundations that reinforce the identified customer preferences, needs, and pain points. These empirical insights will be invaluable in shaping the recommended market entry strategies, ensuring a strategic alignment with the actualities of the target audience.</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