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الهيدر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Get Early Access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b w:val="1"/>
          <w:bCs w:val="1"/>
          <w:rtl w:val="0"/>
        </w:rPr>
        <w:t xml:space="preserve">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Get Early Access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سيكشن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الهيرو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هنا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ضروري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نوع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الامتحان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المستهدف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مثلا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next topic. Understood, remembered, tested.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understanding with AI-powered Study Sheets, go deeper where you need clarity, and put your knowledge into practice with Flashcards and a USMLE-style QBank.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 medical students · Step 1 &amp; Step 2 - style practice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[Start Studying Free] [Watch Demo]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 for USMLE with AI you can trust.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StudyBuddy turns your study material into sheets, flashcards, and practice questions, with answers grounded in cited medical sources.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Built by an MD for medical students across MENA.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 Sheets، Flashcards، QBank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Study Sheets — Understand</w:t>
        <w:br w:type="textWrapping"/>
      </w:r>
      <w:r w:rsidDel="00000000" w:rsidR="00000000" w:rsidRPr="00000000">
        <w:rPr>
          <w:rtl w:val="0"/>
        </w:rPr>
        <w:t xml:space="preserve">Explore structured medical topics, add your notes, and dive deeper into difficult concepts.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Flashcards — Remember</w:t>
        <w:br w:type="textWrapping"/>
      </w:r>
      <w:r w:rsidDel="00000000" w:rsidR="00000000" w:rsidRPr="00000000">
        <w:rPr>
          <w:rtl w:val="0"/>
        </w:rPr>
        <w:t xml:space="preserve">Reinforce key concepts with spaced-repetition flashcards.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QBank — Apply</w:t>
        <w:br w:type="textWrapping"/>
      </w:r>
      <w:r w:rsidDel="00000000" w:rsidR="00000000" w:rsidRPr="00000000">
        <w:rPr>
          <w:rtl w:val="0"/>
        </w:rPr>
        <w:t xml:space="preserve">Practice USMLE-style questions with explanations that help you learn from each answer.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تعريفي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Less time preparing to study. More time actually studying.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See the idea behind StudyBuddy AI.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Take three minutes to get to know StudyBuddy.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السيكشن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الأسعار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والانونيماس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الانونيماس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للبدء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والفوتر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765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سيمبل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وخلص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36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1"/>
        </w:rPr>
        <w:t xml:space="preserve">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راكب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Dashboard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امثلة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بالاسبوع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وصعوبتهم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للرودماب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باللاندينج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لاسماءهم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صفحة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الرودماب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هلا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احذف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46913"/>
          <w:sz w:val="17"/>
          <w:szCs w:val="17"/>
          <w:rtl w:val="0"/>
        </w:rPr>
        <w:t xml:space="preserve">🔥 High yield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sheets</w:t>
      </w:r>
    </w:p>
    <w:p w:rsidR="00000000" w:rsidDel="00000000" w:rsidP="00000000" w:rsidRDefault="00000000" w:rsidRPr="00000000" w14:paraId="00000066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sz w:val="30"/>
          <w:szCs w:val="30"/>
          <w:highlight w:val="red"/>
        </w:rPr>
      </w:pPr>
      <w:r w:rsidDel="00000000" w:rsidR="00000000" w:rsidRPr="00000000">
        <w:rPr>
          <w:sz w:val="30"/>
          <w:szCs w:val="30"/>
          <w:highlight w:val="red"/>
          <w:rtl w:val="1"/>
        </w:rPr>
        <w:t xml:space="preserve">دخل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موضوع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مش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صح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مثلا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0"/>
        </w:rPr>
        <w:t xml:space="preserve">kkkk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بعرضلك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ميديكال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توبيك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بشكل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عادي</w:t>
      </w:r>
    </w:p>
    <w:p w:rsidR="00000000" w:rsidDel="00000000" w:rsidP="00000000" w:rsidRDefault="00000000" w:rsidRPr="00000000" w14:paraId="00000068">
      <w:pPr>
        <w:bidi w:val="1"/>
        <w:rPr>
          <w:sz w:val="30"/>
          <w:szCs w:val="3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sz w:val="30"/>
          <w:szCs w:val="3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6926" cy="686144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926" cy="686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1"/>
        </w:rPr>
        <w:t xml:space="preserve">يصير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وزر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الاكسبورت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</w:t>
      </w:r>
    </w:p>
    <w:p w:rsidR="00000000" w:rsidDel="00000000" w:rsidP="00000000" w:rsidRDefault="00000000" w:rsidRPr="00000000" w14:paraId="0000006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باسلوب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يبرزو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ابدا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لازم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45042"/>
          <w:sz w:val="17"/>
          <w:szCs w:val="17"/>
          <w:shd w:fill="f7f4ec" w:val="clear"/>
          <w:rtl w:val="0"/>
        </w:rPr>
        <w:t xml:space="preserve">GPT-OSS 20B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بتعرضو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اليوزر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يخصص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</w:t>
      </w:r>
    </w:p>
    <w:p w:rsidR="00000000" w:rsidDel="00000000" w:rsidP="00000000" w:rsidRDefault="00000000" w:rsidRPr="00000000" w14:paraId="0000007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7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مرات</w:t>
      </w: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كدا</w:t>
      </w: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بالسيستم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يكتب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فلاش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كاردز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وخلص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هالفراغات</w:t>
      </w:r>
    </w:p>
    <w:p w:rsidR="00000000" w:rsidDel="00000000" w:rsidP="00000000" w:rsidRDefault="00000000" w:rsidRPr="00000000" w14:paraId="0000007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sz w:val="24"/>
          <w:szCs w:val="24"/>
          <w:shd w:fill="b4a7d6" w:val="clear"/>
        </w:rPr>
      </w:pP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مرات</w:t>
      </w: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هيك</w:t>
      </w:r>
      <w:r w:rsidDel="00000000" w:rsidR="00000000" w:rsidRPr="00000000">
        <w:rPr>
          <w:sz w:val="24"/>
          <w:szCs w:val="24"/>
          <w:shd w:fill="b4a7d6" w:val="clear"/>
          <w:rtl w:val="1"/>
        </w:rPr>
        <w:t xml:space="preserve"> </w:t>
      </w:r>
    </w:p>
    <w:p w:rsidR="00000000" w:rsidDel="00000000" w:rsidP="00000000" w:rsidRDefault="00000000" w:rsidRPr="00000000" w14:paraId="0000007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sz w:val="30"/>
          <w:szCs w:val="30"/>
          <w:highlight w:val="red"/>
        </w:rPr>
      </w:pPr>
      <w:r w:rsidDel="00000000" w:rsidR="00000000" w:rsidRPr="00000000">
        <w:rPr>
          <w:sz w:val="30"/>
          <w:szCs w:val="30"/>
          <w:highlight w:val="red"/>
        </w:rPr>
        <w:drawing>
          <wp:inline distB="114300" distT="114300" distL="114300" distR="114300">
            <wp:extent cx="5731200" cy="1955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ضروري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قصة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الكستميزيشن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تبين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بشكل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واضح</w:t>
      </w:r>
      <w:r w:rsidDel="00000000" w:rsidR="00000000" w:rsidRPr="00000000">
        <w:rPr>
          <w:sz w:val="30"/>
          <w:szCs w:val="30"/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08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السيشن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هيستوري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احذفها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الجنيريت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فوق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والهيستوري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الداشبورد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بتقدر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تدخلو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ومثلا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بلوك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بكتير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مفرق</w:t>
      </w:r>
    </w:p>
    <w:p w:rsidR="00000000" w:rsidDel="00000000" w:rsidP="00000000" w:rsidRDefault="00000000" w:rsidRPr="00000000" w14:paraId="0000009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للمساحة</w:t>
      </w:r>
    </w:p>
    <w:p w:rsidR="00000000" w:rsidDel="00000000" w:rsidP="00000000" w:rsidRDefault="00000000" w:rsidRPr="00000000" w14:paraId="0000009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rFonts w:ascii="Courier New" w:cs="Courier New" w:eastAsia="Courier New" w:hAnsi="Courier New"/>
          <w:color w:val="545042"/>
          <w:sz w:val="15"/>
          <w:szCs w:val="15"/>
        </w:rPr>
      </w:pPr>
      <w:hyperlink r:id="rId29">
        <w:r w:rsidDel="00000000" w:rsidR="00000000" w:rsidRPr="00000000">
          <w:rPr>
            <w:rFonts w:ascii="Georgia" w:cs="Georgia" w:eastAsia="Georgia" w:hAnsi="Georgia"/>
            <w:color w:val="0e1116"/>
            <w:sz w:val="33"/>
            <w:szCs w:val="33"/>
            <w:rtl w:val="0"/>
          </w:rPr>
          <w:t xml:space="preserve">StudyBuddy</w:t>
        </w:r>
      </w:hyperlink>
      <w:hyperlink r:id="rId30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0d6e6e"/>
            <w:sz w:val="33"/>
            <w:szCs w:val="33"/>
            <w:rtl w:val="0"/>
          </w:rPr>
          <w:t xml:space="preserve"> AI</w:t>
        </w:r>
      </w:hyperlink>
      <w:r w:rsidDel="00000000" w:rsidR="00000000" w:rsidRPr="00000000">
        <w:fldChar w:fldCharType="begin"/>
        <w:instrText xml:space="preserve"> HYPERLINK "https://www.studyybuddyai.com/dashboard"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545042"/>
          <w:sz w:val="15"/>
          <w:szCs w:val="15"/>
          <w:rtl w:val="0"/>
        </w:rPr>
        <w:t xml:space="preserve">Beta</w:t>
      </w:r>
    </w:p>
    <w:p w:rsidR="00000000" w:rsidDel="00000000" w:rsidP="00000000" w:rsidRDefault="00000000" w:rsidRPr="00000000" w14:paraId="0000009F">
      <w:pPr>
        <w:bidi w:val="1"/>
        <w:rPr>
          <w:rFonts w:ascii="Roboto" w:cs="Roboto" w:eastAsia="Roboto" w:hAnsi="Roboto"/>
          <w:color w:val="545042"/>
          <w:sz w:val="21"/>
          <w:szCs w:val="21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545042"/>
            <w:sz w:val="21"/>
            <w:szCs w:val="21"/>
            <w:rtl w:val="0"/>
          </w:rPr>
          <w:t xml:space="preserve">Home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545042"/>
            <w:sz w:val="21"/>
            <w:szCs w:val="21"/>
            <w:rtl w:val="0"/>
          </w:rPr>
          <w:t xml:space="preserve">Dashboard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545042"/>
            <w:sz w:val="21"/>
            <w:szCs w:val="21"/>
            <w:rtl w:val="0"/>
          </w:rPr>
          <w:t xml:space="preserve">Roadmap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545042"/>
            <w:sz w:val="21"/>
            <w:szCs w:val="21"/>
            <w:rtl w:val="0"/>
          </w:rPr>
          <w:t xml:space="preserve">Sheets</w:t>
        </w:r>
      </w:hyperlink>
      <w:hyperlink r:id="rId35">
        <w:r w:rsidDel="00000000" w:rsidR="00000000" w:rsidRPr="00000000">
          <w:rPr>
            <w:rFonts w:ascii="Roboto" w:cs="Roboto" w:eastAsia="Roboto" w:hAnsi="Roboto"/>
            <w:color w:val="545042"/>
            <w:sz w:val="21"/>
            <w:szCs w:val="21"/>
            <w:rtl w:val="0"/>
          </w:rPr>
          <w:t xml:space="preserve">Flashcards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0e1116"/>
            <w:sz w:val="21"/>
            <w:szCs w:val="21"/>
            <w:rtl w:val="0"/>
          </w:rPr>
          <w:t xml:space="preserve">QBank</w:t>
        </w:r>
      </w:hyperlink>
      <w:hyperlink r:id="rId37">
        <w:r w:rsidDel="00000000" w:rsidR="00000000" w:rsidRPr="00000000">
          <w:rPr>
            <w:rFonts w:ascii="Roboto" w:cs="Roboto" w:eastAsia="Roboto" w:hAnsi="Roboto"/>
            <w:color w:val="545042"/>
            <w:sz w:val="21"/>
            <w:szCs w:val="21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Roboto" w:cs="Roboto" w:eastAsia="Roboto" w:hAnsi="Roboto"/>
          <w:color w:val="0e111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e1116"/>
          <w:sz w:val="21"/>
          <w:szCs w:val="21"/>
          <w:rtl w:val="0"/>
        </w:rPr>
        <w:t xml:space="preserve">Go Pro</w:t>
      </w:r>
    </w:p>
    <w:p w:rsidR="00000000" w:rsidDel="00000000" w:rsidP="00000000" w:rsidRDefault="00000000" w:rsidRPr="00000000" w14:paraId="000000A1">
      <w:pPr>
        <w:bidi w:val="1"/>
        <w:rPr>
          <w:color w:val="545042"/>
          <w:sz w:val="17"/>
          <w:szCs w:val="17"/>
        </w:rPr>
      </w:pPr>
      <w:r w:rsidDel="00000000" w:rsidR="00000000" w:rsidRPr="00000000">
        <w:rPr>
          <w:color w:val="545042"/>
          <w:sz w:val="17"/>
          <w:szCs w:val="17"/>
          <w:rtl w:val="0"/>
        </w:rPr>
        <w:t xml:space="preserve">Q1 of 4</w:t>
      </w:r>
      <w:r w:rsidDel="00000000" w:rsidR="00000000" w:rsidRPr="00000000">
        <w:rPr>
          <w:color w:val="0d6e6e"/>
          <w:sz w:val="15"/>
          <w:szCs w:val="15"/>
          <w:shd w:fill="d6ebeb" w:val="clear"/>
          <w:rtl w:val="0"/>
        </w:rPr>
        <w:t xml:space="preserve">Tutor</w:t>
      </w:r>
      <w:r w:rsidDel="00000000" w:rsidR="00000000" w:rsidRPr="00000000">
        <w:rPr>
          <w:color w:val="545042"/>
          <w:sz w:val="17"/>
          <w:szCs w:val="17"/>
          <w:rtl w:val="0"/>
        </w:rPr>
        <w:t xml:space="preserve">13:50</w:t>
      </w:r>
    </w:p>
    <w:p w:rsidR="00000000" w:rsidDel="00000000" w:rsidP="00000000" w:rsidRDefault="00000000" w:rsidRPr="00000000" w14:paraId="000000A2">
      <w:pPr>
        <w:bidi w:val="1"/>
        <w:rPr>
          <w:color w:val="545042"/>
          <w:sz w:val="17"/>
          <w:szCs w:val="17"/>
        </w:rPr>
      </w:pPr>
      <w:r w:rsidDel="00000000" w:rsidR="00000000" w:rsidRPr="00000000">
        <w:rPr>
          <w:color w:val="545042"/>
          <w:sz w:val="17"/>
          <w:szCs w:val="17"/>
          <w:rtl w:val="0"/>
        </w:rPr>
        <w:t xml:space="preserve">PrevNext</w:t>
      </w:r>
    </w:p>
    <w:p w:rsidR="00000000" w:rsidDel="00000000" w:rsidP="00000000" w:rsidRDefault="00000000" w:rsidRPr="00000000" w14:paraId="000000A3">
      <w:pPr>
        <w:bidi w:val="1"/>
        <w:rPr>
          <w:color w:val="545042"/>
          <w:sz w:val="17"/>
          <w:szCs w:val="17"/>
        </w:rPr>
      </w:pPr>
      <w:r w:rsidDel="00000000" w:rsidR="00000000" w:rsidRPr="00000000">
        <w:rPr>
          <w:color w:val="545042"/>
          <w:sz w:val="17"/>
          <w:szCs w:val="17"/>
          <w:rtl w:val="0"/>
        </w:rPr>
        <w:t xml:space="preserve">Flag</w:t>
      </w:r>
    </w:p>
    <w:p w:rsidR="00000000" w:rsidDel="00000000" w:rsidP="00000000" w:rsidRDefault="00000000" w:rsidRPr="00000000" w14:paraId="000000A4">
      <w:pPr>
        <w:bidi w:val="1"/>
        <w:rPr>
          <w:color w:val="545042"/>
          <w:sz w:val="17"/>
          <w:szCs w:val="17"/>
        </w:rPr>
      </w:pPr>
      <w:r w:rsidDel="00000000" w:rsidR="00000000" w:rsidRPr="00000000">
        <w:rPr>
          <w:color w:val="545042"/>
          <w:sz w:val="17"/>
          <w:szCs w:val="17"/>
          <w:rtl w:val="0"/>
        </w:rPr>
        <w:t xml:space="preserve">LabsCalc</w:t>
      </w:r>
    </w:p>
    <w:p w:rsidR="00000000" w:rsidDel="00000000" w:rsidP="00000000" w:rsidRDefault="00000000" w:rsidRPr="00000000" w14:paraId="000000A5">
      <w:pPr>
        <w:bidi w:val="1"/>
        <w:rPr>
          <w:color w:val="f7f4ec"/>
          <w:sz w:val="17"/>
          <w:szCs w:val="17"/>
          <w:shd w:fill="0e1116" w:val="clear"/>
        </w:rPr>
      </w:pPr>
      <w:r w:rsidDel="00000000" w:rsidR="00000000" w:rsidRPr="00000000">
        <w:rPr>
          <w:color w:val="545042"/>
          <w:sz w:val="17"/>
          <w:szCs w:val="17"/>
          <w:rtl w:val="0"/>
        </w:rPr>
        <w:t xml:space="preserve">Save &amp; Exit</w:t>
      </w:r>
      <w:r w:rsidDel="00000000" w:rsidR="00000000" w:rsidRPr="00000000">
        <w:rPr>
          <w:color w:val="f7f4ec"/>
          <w:sz w:val="17"/>
          <w:szCs w:val="17"/>
          <w:shd w:fill="0e1116" w:val="clear"/>
          <w:rtl w:val="0"/>
        </w:rPr>
        <w:t xml:space="preserve">End block</w:t>
      </w:r>
    </w:p>
    <w:p w:rsidR="00000000" w:rsidDel="00000000" w:rsidP="00000000" w:rsidRDefault="00000000" w:rsidRPr="00000000" w14:paraId="000000A6">
      <w:pPr>
        <w:pBdr>
          <w:top w:color="dfdacd" w:space="0" w:sz="0" w:val="none"/>
          <w:left w:color="dfdacd" w:space="0" w:sz="0" w:val="none"/>
          <w:bottom w:color="dfdacd" w:space="0" w:sz="0" w:val="none"/>
          <w:right w:color="dfdacd" w:space="0" w:sz="0" w:val="none"/>
          <w:between w:color="dfdacd" w:space="0" w:sz="0" w:val="none"/>
        </w:pBdr>
        <w:bidi w:val="1"/>
        <w:rPr>
          <w:color w:val="d97706"/>
          <w:sz w:val="24"/>
          <w:szCs w:val="24"/>
          <w:shd w:fill="f7f4ee" w:val="clear"/>
        </w:rPr>
      </w:pPr>
      <w:r w:rsidDel="00000000" w:rsidR="00000000" w:rsidRPr="00000000">
        <w:rPr>
          <w:color w:val="d97706"/>
          <w:sz w:val="24"/>
          <w:szCs w:val="24"/>
          <w:shd w:fill="f7f4ee" w:val="clear"/>
          <w:rtl w:val="0"/>
        </w:rPr>
        <w:t xml:space="preserve">This set ended at 4 of 5 questions</w:t>
      </w:r>
    </w:p>
    <w:p w:rsidR="00000000" w:rsidDel="00000000" w:rsidP="00000000" w:rsidRDefault="00000000" w:rsidRPr="00000000" w14:paraId="000000A7">
      <w:pPr>
        <w:bidi w:val="1"/>
        <w:rPr>
          <w:rFonts w:ascii="Courier New" w:cs="Courier New" w:eastAsia="Courier New" w:hAnsi="Courier New"/>
          <w:color w:val="7c7461"/>
          <w:sz w:val="17"/>
          <w:szCs w:val="17"/>
          <w:shd w:fill="f7f4ee" w:val="clear"/>
        </w:rPr>
      </w:pPr>
      <w:r w:rsidDel="00000000" w:rsidR="00000000" w:rsidRPr="00000000">
        <w:rPr>
          <w:rFonts w:ascii="Courier New" w:cs="Courier New" w:eastAsia="Courier New" w:hAnsi="Courier New"/>
          <w:color w:val="7c7461"/>
          <w:sz w:val="17"/>
          <w:szCs w:val="17"/>
          <w:shd w:fill="f7f4ee" w:val="clear"/>
          <w:rtl w:val="0"/>
        </w:rPr>
        <w:t xml:space="preserve">4/5</w:t>
      </w:r>
    </w:p>
    <w:p w:rsidR="00000000" w:rsidDel="00000000" w:rsidP="00000000" w:rsidRDefault="00000000" w:rsidRPr="00000000" w14:paraId="000000A8">
      <w:pPr>
        <w:pBdr>
          <w:top w:color="dfdacd" w:space="0" w:sz="0" w:val="none"/>
          <w:left w:color="dfdacd" w:space="0" w:sz="0" w:val="none"/>
          <w:bottom w:color="dfdacd" w:space="0" w:sz="0" w:val="none"/>
          <w:right w:color="dfdacd" w:space="0" w:sz="0" w:val="none"/>
          <w:between w:color="dfdacd" w:space="0" w:sz="0" w:val="none"/>
        </w:pBdr>
        <w:bidi w:val="1"/>
        <w:spacing w:before="100" w:lineRule="auto"/>
        <w:rPr>
          <w:color w:val="545042"/>
          <w:sz w:val="27"/>
          <w:szCs w:val="27"/>
          <w:highlight w:val="red"/>
        </w:rPr>
      </w:pPr>
      <w:r w:rsidDel="00000000" w:rsidR="00000000" w:rsidRPr="00000000">
        <w:rPr>
          <w:color w:val="545042"/>
          <w:sz w:val="27"/>
          <w:szCs w:val="27"/>
          <w:highlight w:val="red"/>
          <w:rtl w:val="0"/>
        </w:rPr>
        <w:t xml:space="preserve">The question generator on the server is out of date. Deploy the qbank-generate function and try again.</w:t>
      </w:r>
    </w:p>
    <w:p w:rsidR="00000000" w:rsidDel="00000000" w:rsidP="00000000" w:rsidRDefault="00000000" w:rsidRPr="00000000" w14:paraId="000000A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ظهور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رسالة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تقنية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عند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عدم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اكتمال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الـ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QBank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ظهرت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وظيفة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السيرفر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A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sz w:val="24"/>
          <w:szCs w:val="24"/>
          <w:shd w:fill="f1c232" w:val="clear"/>
        </w:rPr>
      </w:pP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بالكيو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بانك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لو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كتبت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موضوع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عشوائي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بولد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اسئلة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بدل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ما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يجكي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الموضوع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مش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موجود</w:t>
      </w:r>
      <w:r w:rsidDel="00000000" w:rsidR="00000000" w:rsidRPr="00000000">
        <w:rPr>
          <w:sz w:val="24"/>
          <w:szCs w:val="24"/>
          <w:shd w:fill="f1c232" w:val="clear"/>
          <w:rtl w:val="1"/>
        </w:rPr>
        <w:t xml:space="preserve"> </w:t>
      </w:r>
    </w:p>
    <w:p w:rsidR="00000000" w:rsidDel="00000000" w:rsidP="00000000" w:rsidRDefault="00000000" w:rsidRPr="00000000" w14:paraId="000000B0">
      <w:pPr>
        <w:bidi w:val="1"/>
        <w:rPr>
          <w:sz w:val="24"/>
          <w:szCs w:val="24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sz w:val="24"/>
          <w:szCs w:val="24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sz w:val="24"/>
          <w:szCs w:val="24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FLASHCARDS</w:t>
      </w:r>
    </w:p>
    <w:p w:rsidR="00000000" w:rsidDel="00000000" w:rsidP="00000000" w:rsidRDefault="00000000" w:rsidRPr="00000000" w14:paraId="000000B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الفكرة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المواضيع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عجنب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23336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احذف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وكدا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برضو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الكستميزيشن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الاكسبلين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بلتغي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السيشن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23.png"/><Relationship Id="rId41" Type="http://schemas.openxmlformats.org/officeDocument/2006/relationships/image" Target="media/image3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image" Target="media/image2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6.png"/><Relationship Id="rId25" Type="http://schemas.openxmlformats.org/officeDocument/2006/relationships/image" Target="media/image26.png"/><Relationship Id="rId28" Type="http://schemas.openxmlformats.org/officeDocument/2006/relationships/image" Target="media/image2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hyperlink" Target="https://www.studyybuddyai.com/dashboard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0.png"/><Relationship Id="rId31" Type="http://schemas.openxmlformats.org/officeDocument/2006/relationships/hyperlink" Target="https://www.studyybuddyai.com/" TargetMode="External"/><Relationship Id="rId30" Type="http://schemas.openxmlformats.org/officeDocument/2006/relationships/hyperlink" Target="https://www.studyybuddyai.com/dashboard" TargetMode="External"/><Relationship Id="rId11" Type="http://schemas.openxmlformats.org/officeDocument/2006/relationships/image" Target="media/image19.png"/><Relationship Id="rId33" Type="http://schemas.openxmlformats.org/officeDocument/2006/relationships/hyperlink" Target="https://www.studyybuddyai.com/roadmap" TargetMode="External"/><Relationship Id="rId10" Type="http://schemas.openxmlformats.org/officeDocument/2006/relationships/image" Target="media/image7.png"/><Relationship Id="rId32" Type="http://schemas.openxmlformats.org/officeDocument/2006/relationships/hyperlink" Target="https://www.studyybuddyai.com/dashboard" TargetMode="External"/><Relationship Id="rId13" Type="http://schemas.openxmlformats.org/officeDocument/2006/relationships/image" Target="media/image21.png"/><Relationship Id="rId35" Type="http://schemas.openxmlformats.org/officeDocument/2006/relationships/hyperlink" Target="https://www.studyybuddyai.com/flashcards" TargetMode="External"/><Relationship Id="rId12" Type="http://schemas.openxmlformats.org/officeDocument/2006/relationships/image" Target="media/image10.png"/><Relationship Id="rId34" Type="http://schemas.openxmlformats.org/officeDocument/2006/relationships/hyperlink" Target="https://www.studyybuddyai.com/sheets" TargetMode="External"/><Relationship Id="rId15" Type="http://schemas.openxmlformats.org/officeDocument/2006/relationships/image" Target="media/image6.png"/><Relationship Id="rId37" Type="http://schemas.openxmlformats.org/officeDocument/2006/relationships/hyperlink" Target="https://www.studyybuddyai.com/library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www.studyybuddyai.com/qbank" TargetMode="External"/><Relationship Id="rId17" Type="http://schemas.openxmlformats.org/officeDocument/2006/relationships/image" Target="media/image22.png"/><Relationship Id="rId39" Type="http://schemas.openxmlformats.org/officeDocument/2006/relationships/image" Target="media/image17.png"/><Relationship Id="rId16" Type="http://schemas.openxmlformats.org/officeDocument/2006/relationships/image" Target="media/image1.png"/><Relationship Id="rId38" Type="http://schemas.openxmlformats.org/officeDocument/2006/relationships/image" Target="media/image25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