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A0DD7" w14:textId="66759754" w:rsidR="005274DB" w:rsidRPr="005274DB" w:rsidRDefault="005274DB" w:rsidP="005274DB">
      <w:pPr>
        <w:rPr>
          <w:color w:val="C00000"/>
          <w:sz w:val="76"/>
          <w:szCs w:val="76"/>
          <w:lang w:val="en-US"/>
        </w:rPr>
      </w:pPr>
      <w:r>
        <w:rPr>
          <w:color w:val="C00000"/>
          <w:sz w:val="76"/>
          <w:szCs w:val="76"/>
          <w:lang w:val="en-US"/>
        </w:rPr>
        <w:t xml:space="preserve">                </w:t>
      </w:r>
      <w:r w:rsidRPr="005274DB">
        <w:rPr>
          <w:color w:val="C00000"/>
          <w:sz w:val="76"/>
          <w:szCs w:val="76"/>
          <w:lang w:val="en-US"/>
        </w:rPr>
        <w:t>PROJECT</w:t>
      </w:r>
    </w:p>
    <w:p w14:paraId="0D39AD4F" w14:textId="0CA0A5AD" w:rsidR="00EE3F2B" w:rsidRPr="005274DB" w:rsidRDefault="005274DB" w:rsidP="005274DB">
      <w:pPr>
        <w:jc w:val="center"/>
        <w:rPr>
          <w:b/>
          <w:bCs/>
          <w:color w:val="0070C0"/>
          <w:sz w:val="52"/>
          <w:szCs w:val="52"/>
          <w:lang w:val="en-US"/>
        </w:rPr>
      </w:pPr>
      <w:proofErr w:type="spellStart"/>
      <w:r w:rsidRPr="005274DB">
        <w:rPr>
          <w:b/>
          <w:bCs/>
          <w:color w:val="0070C0"/>
          <w:sz w:val="52"/>
          <w:szCs w:val="52"/>
          <w:lang w:val="en-US"/>
        </w:rPr>
        <w:t>GroceryGenius</w:t>
      </w:r>
      <w:proofErr w:type="spellEnd"/>
      <w:r w:rsidRPr="005274DB">
        <w:rPr>
          <w:b/>
          <w:bCs/>
          <w:color w:val="0070C0"/>
          <w:sz w:val="52"/>
          <w:szCs w:val="52"/>
          <w:lang w:val="en-US"/>
        </w:rPr>
        <w:t>: Smart Grocery Shopping Assistant with Basket Analysis</w:t>
      </w:r>
    </w:p>
    <w:p w14:paraId="12703FC3" w14:textId="77777777" w:rsidR="005274DB" w:rsidRDefault="005274DB">
      <w:pPr>
        <w:rPr>
          <w:sz w:val="40"/>
          <w:szCs w:val="40"/>
          <w:lang w:val="en-US"/>
        </w:rPr>
      </w:pPr>
    </w:p>
    <w:p w14:paraId="0C846227" w14:textId="1E65E5F2" w:rsidR="005274DB" w:rsidRDefault="00022D08">
      <w:pPr>
        <w:rPr>
          <w:sz w:val="40"/>
          <w:szCs w:val="40"/>
          <w:lang w:val="en-US"/>
        </w:rPr>
      </w:pPr>
      <w:r>
        <w:rPr>
          <w:sz w:val="40"/>
          <w:szCs w:val="40"/>
          <w:lang w:val="en-US"/>
        </w:rPr>
        <w:t xml:space="preserve">        </w:t>
      </w:r>
      <w:r w:rsidRPr="00022D08">
        <w:rPr>
          <w:color w:val="FF0000"/>
          <w:sz w:val="40"/>
          <w:szCs w:val="40"/>
          <w:lang w:val="en-US"/>
        </w:rPr>
        <w:t xml:space="preserve">VIGNANA BHARATHI </w:t>
      </w:r>
      <w:r w:rsidR="00DD02A2" w:rsidRPr="00022D08">
        <w:rPr>
          <w:color w:val="FF0000"/>
          <w:sz w:val="40"/>
          <w:szCs w:val="40"/>
          <w:lang w:val="en-US"/>
        </w:rPr>
        <w:t>INSTITUTE OF TECHNOLOGY</w:t>
      </w:r>
    </w:p>
    <w:p w14:paraId="70FAD022" w14:textId="77777777" w:rsidR="005274DB" w:rsidRPr="005274DB" w:rsidRDefault="005274DB">
      <w:pPr>
        <w:rPr>
          <w:color w:val="BF8F00" w:themeColor="accent4" w:themeShade="BF"/>
          <w:sz w:val="40"/>
          <w:szCs w:val="40"/>
          <w:lang w:val="en-US"/>
        </w:rPr>
      </w:pPr>
      <w:r w:rsidRPr="005274DB">
        <w:rPr>
          <w:color w:val="BF8F00" w:themeColor="accent4" w:themeShade="BF"/>
          <w:sz w:val="40"/>
          <w:szCs w:val="40"/>
          <w:lang w:val="en-US"/>
        </w:rPr>
        <w:t xml:space="preserve">Team members </w:t>
      </w:r>
    </w:p>
    <w:p w14:paraId="6B433D4A" w14:textId="77777777" w:rsidR="00022D08" w:rsidRDefault="00022D08">
      <w:pPr>
        <w:rPr>
          <w:sz w:val="40"/>
          <w:szCs w:val="40"/>
          <w:lang w:val="en-US"/>
        </w:rPr>
      </w:pPr>
      <w:r>
        <w:rPr>
          <w:sz w:val="40"/>
          <w:szCs w:val="40"/>
          <w:lang w:val="en-US"/>
        </w:rPr>
        <w:t>20P61A04A2</w:t>
      </w:r>
    </w:p>
    <w:p w14:paraId="56D8B304" w14:textId="753ECCE9" w:rsidR="005274DB" w:rsidRDefault="00022D08">
      <w:pPr>
        <w:rPr>
          <w:sz w:val="40"/>
          <w:szCs w:val="40"/>
          <w:lang w:val="en-US"/>
        </w:rPr>
      </w:pPr>
      <w:r>
        <w:rPr>
          <w:sz w:val="40"/>
          <w:szCs w:val="40"/>
          <w:lang w:val="en-US"/>
        </w:rPr>
        <w:t>ROSHINI.K</w:t>
      </w:r>
      <w:r w:rsidR="005274DB">
        <w:rPr>
          <w:sz w:val="40"/>
          <w:szCs w:val="40"/>
          <w:lang w:val="en-US"/>
        </w:rPr>
        <w:t>(team lead)</w:t>
      </w:r>
    </w:p>
    <w:p w14:paraId="35BD49DC" w14:textId="146EC0DE" w:rsidR="005274DB" w:rsidRDefault="00022D08">
      <w:pPr>
        <w:rPr>
          <w:sz w:val="40"/>
          <w:szCs w:val="40"/>
          <w:lang w:val="en-US"/>
        </w:rPr>
      </w:pPr>
      <w:r>
        <w:rPr>
          <w:sz w:val="40"/>
          <w:szCs w:val="40"/>
          <w:lang w:val="en-US"/>
        </w:rPr>
        <w:t>20P61A0482</w:t>
      </w:r>
    </w:p>
    <w:p w14:paraId="6FC80811" w14:textId="74977BD7" w:rsidR="005274DB" w:rsidRDefault="00022D08">
      <w:pPr>
        <w:rPr>
          <w:sz w:val="40"/>
          <w:szCs w:val="40"/>
          <w:lang w:val="en-US"/>
        </w:rPr>
      </w:pPr>
      <w:r>
        <w:rPr>
          <w:sz w:val="40"/>
          <w:szCs w:val="40"/>
          <w:lang w:val="en-US"/>
        </w:rPr>
        <w:t>K.KARTHIK</w:t>
      </w:r>
    </w:p>
    <w:p w14:paraId="0D07C30D" w14:textId="19764BFF" w:rsidR="005274DB" w:rsidRDefault="00022D08">
      <w:pPr>
        <w:rPr>
          <w:sz w:val="40"/>
          <w:szCs w:val="40"/>
          <w:lang w:val="en-US"/>
        </w:rPr>
      </w:pPr>
      <w:r>
        <w:rPr>
          <w:sz w:val="40"/>
          <w:szCs w:val="40"/>
          <w:lang w:val="en-US"/>
        </w:rPr>
        <w:t>20P61A0496</w:t>
      </w:r>
    </w:p>
    <w:p w14:paraId="12DC064C" w14:textId="77777777" w:rsidR="00022D08" w:rsidRDefault="00022D08">
      <w:pPr>
        <w:rPr>
          <w:sz w:val="40"/>
          <w:szCs w:val="40"/>
          <w:lang w:val="en-US"/>
        </w:rPr>
      </w:pPr>
      <w:r>
        <w:rPr>
          <w:sz w:val="40"/>
          <w:szCs w:val="40"/>
          <w:lang w:val="en-US"/>
        </w:rPr>
        <w:t>K.SATHVIKA</w:t>
      </w:r>
    </w:p>
    <w:p w14:paraId="64012EDF" w14:textId="77777777" w:rsidR="00022D08" w:rsidRDefault="00022D08">
      <w:pPr>
        <w:rPr>
          <w:sz w:val="40"/>
          <w:szCs w:val="40"/>
          <w:lang w:val="en-US"/>
        </w:rPr>
      </w:pPr>
      <w:r>
        <w:rPr>
          <w:sz w:val="40"/>
          <w:szCs w:val="40"/>
          <w:lang w:val="en-US"/>
        </w:rPr>
        <w:t>20P61A0498</w:t>
      </w:r>
    </w:p>
    <w:p w14:paraId="6D9387EB" w14:textId="01522057" w:rsidR="00EE3F2B" w:rsidRDefault="00022D08">
      <w:pPr>
        <w:rPr>
          <w:sz w:val="40"/>
          <w:szCs w:val="40"/>
          <w:lang w:val="en-US"/>
        </w:rPr>
      </w:pPr>
      <w:r>
        <w:rPr>
          <w:sz w:val="40"/>
          <w:szCs w:val="40"/>
          <w:lang w:val="en-US"/>
        </w:rPr>
        <w:t>K.SRINIVASA CHARY</w:t>
      </w:r>
      <w:r w:rsidR="00EE3F2B">
        <w:rPr>
          <w:sz w:val="40"/>
          <w:szCs w:val="40"/>
          <w:lang w:val="en-US"/>
        </w:rPr>
        <w:br w:type="page"/>
      </w:r>
    </w:p>
    <w:p w14:paraId="761B0790" w14:textId="1CB0DCBA" w:rsidR="00EE3F2B" w:rsidRDefault="00EE3F2B" w:rsidP="00EE3F2B">
      <w:pPr>
        <w:rPr>
          <w:sz w:val="68"/>
          <w:szCs w:val="68"/>
          <w:lang w:val="en-US"/>
        </w:rPr>
      </w:pPr>
      <w:r>
        <w:rPr>
          <w:sz w:val="40"/>
          <w:szCs w:val="40"/>
          <w:lang w:val="en-US"/>
        </w:rPr>
        <w:lastRenderedPageBreak/>
        <w:t xml:space="preserve">                        </w:t>
      </w:r>
      <w:r w:rsidR="00022D08">
        <w:rPr>
          <w:sz w:val="68"/>
          <w:szCs w:val="68"/>
          <w:lang w:val="en-US"/>
        </w:rPr>
        <w:t>I</w:t>
      </w:r>
      <w:r w:rsidRPr="00EE3F2B">
        <w:rPr>
          <w:sz w:val="68"/>
          <w:szCs w:val="68"/>
          <w:lang w:val="en-US"/>
        </w:rPr>
        <w:t>ntroduction</w:t>
      </w:r>
    </w:p>
    <w:p w14:paraId="2472C20D" w14:textId="77777777" w:rsidR="00B4207D" w:rsidRPr="00B4207D" w:rsidRDefault="00B4207D" w:rsidP="00B4207D">
      <w:pPr>
        <w:spacing w:after="0" w:line="240" w:lineRule="auto"/>
        <w:rPr>
          <w:rFonts w:eastAsia="Times New Roman" w:cstheme="minorHAnsi"/>
          <w:sz w:val="40"/>
          <w:szCs w:val="40"/>
          <w:lang w:eastAsia="en-IN"/>
        </w:rPr>
      </w:pPr>
      <w:r w:rsidRPr="00B4207D">
        <w:rPr>
          <w:rFonts w:eastAsia="Times New Roman" w:cstheme="minorHAnsi"/>
          <w:sz w:val="40"/>
          <w:szCs w:val="40"/>
          <w:lang w:eastAsia="en-IN"/>
        </w:rPr>
        <w:t>Retailers employ the data mining approach of market basket analysis to gain insight into their consumers' shopping habits. It is determining which products are regularly bought in tandem with one another.</w:t>
      </w:r>
    </w:p>
    <w:p w14:paraId="1FAFBF03" w14:textId="77777777" w:rsidR="003F1CCE" w:rsidRPr="00890B99" w:rsidRDefault="003F1CCE" w:rsidP="003F1CCE">
      <w:pPr>
        <w:pStyle w:val="ListParagraph"/>
        <w:jc w:val="both"/>
        <w:rPr>
          <w:rFonts w:ascii="Times New Roman" w:hAnsi="Times New Roman" w:cs="Times New Roman"/>
          <w:sz w:val="68"/>
          <w:szCs w:val="68"/>
          <w:lang w:val="en-US"/>
        </w:rPr>
      </w:pPr>
    </w:p>
    <w:p w14:paraId="3DC1424C" w14:textId="2919C717" w:rsidR="00EE3F2B" w:rsidRPr="003F1CCE" w:rsidRDefault="00EE3F2B" w:rsidP="00EE3F2B">
      <w:pPr>
        <w:pStyle w:val="Heading1"/>
        <w:rPr>
          <w:sz w:val="44"/>
          <w:szCs w:val="44"/>
          <w:lang w:val="en-US"/>
        </w:rPr>
      </w:pPr>
      <w:r w:rsidRPr="003F1CCE">
        <w:rPr>
          <w:sz w:val="44"/>
          <w:szCs w:val="44"/>
          <w:lang w:val="en-US"/>
        </w:rPr>
        <w:t>Market basket analysis:-</w:t>
      </w:r>
    </w:p>
    <w:p w14:paraId="08D75FF3" w14:textId="77777777" w:rsidR="003F1CCE" w:rsidRPr="003F1CCE" w:rsidRDefault="003F1CCE" w:rsidP="003F1CCE">
      <w:pPr>
        <w:rPr>
          <w:lang w:val="en-US"/>
        </w:rPr>
      </w:pPr>
    </w:p>
    <w:p w14:paraId="270C5B93" w14:textId="77777777" w:rsidR="00B4207D" w:rsidRPr="00B4207D" w:rsidRDefault="00B4207D" w:rsidP="00B4207D">
      <w:pPr>
        <w:spacing w:after="0" w:line="240" w:lineRule="auto"/>
        <w:rPr>
          <w:rFonts w:ascii="Times New Roman" w:eastAsia="Times New Roman" w:hAnsi="Times New Roman" w:cs="Times New Roman"/>
          <w:sz w:val="40"/>
          <w:szCs w:val="40"/>
          <w:lang w:eastAsia="en-IN"/>
        </w:rPr>
      </w:pPr>
      <w:r w:rsidRPr="00B4207D">
        <w:rPr>
          <w:rFonts w:ascii="Times New Roman" w:eastAsia="Times New Roman" w:hAnsi="Times New Roman" w:cs="Times New Roman"/>
          <w:sz w:val="40"/>
          <w:szCs w:val="40"/>
          <w:lang w:eastAsia="en-IN"/>
        </w:rPr>
        <w:t xml:space="preserve">• </w:t>
      </w:r>
      <w:r w:rsidRPr="00B4207D">
        <w:rPr>
          <w:rFonts w:eastAsia="Times New Roman" w:cstheme="minorHAnsi"/>
          <w:sz w:val="40"/>
          <w:szCs w:val="40"/>
          <w:lang w:eastAsia="en-IN"/>
        </w:rPr>
        <w:t>A data mining method called market basket analysis is used to find connections between products that are regularly bought together in transactions. Market basket analysis, sometimes referred to as association analysis or affinity analysis, looks for associations or patterns of co-occurrence between the products that consumers purchase.</w:t>
      </w:r>
      <w:r w:rsidRPr="00B4207D">
        <w:rPr>
          <w:rFonts w:ascii="Times New Roman" w:eastAsia="Times New Roman" w:hAnsi="Times New Roman" w:cs="Times New Roman"/>
          <w:sz w:val="40"/>
          <w:szCs w:val="40"/>
          <w:lang w:eastAsia="en-IN"/>
        </w:rPr>
        <w:t xml:space="preserve"> </w:t>
      </w:r>
    </w:p>
    <w:p w14:paraId="5D958501" w14:textId="4C1C6548" w:rsidR="003F1CCE" w:rsidRPr="003F1CCE" w:rsidRDefault="003F1CCE" w:rsidP="003F1CCE">
      <w:pPr>
        <w:pStyle w:val="Heading1"/>
        <w:rPr>
          <w:sz w:val="48"/>
          <w:szCs w:val="48"/>
          <w:lang w:val="en-US"/>
        </w:rPr>
      </w:pPr>
      <w:r w:rsidRPr="003F1CCE">
        <w:rPr>
          <w:sz w:val="48"/>
          <w:szCs w:val="48"/>
          <w:lang w:val="en-US"/>
        </w:rPr>
        <w:t>Applications:-</w:t>
      </w:r>
    </w:p>
    <w:p w14:paraId="37A42D2E" w14:textId="77777777" w:rsidR="00B4207D" w:rsidRPr="00B4207D" w:rsidRDefault="00B4207D" w:rsidP="00B4207D">
      <w:pPr>
        <w:spacing w:after="0" w:line="240" w:lineRule="auto"/>
        <w:rPr>
          <w:rFonts w:eastAsia="Times New Roman" w:cstheme="minorHAnsi"/>
          <w:sz w:val="40"/>
          <w:szCs w:val="40"/>
          <w:lang w:eastAsia="en-IN"/>
        </w:rPr>
      </w:pPr>
      <w:r w:rsidRPr="00B4207D">
        <w:rPr>
          <w:rFonts w:eastAsia="Times New Roman" w:cstheme="minorHAnsi"/>
          <w:sz w:val="40"/>
          <w:szCs w:val="40"/>
          <w:lang w:eastAsia="en-IN"/>
        </w:rPr>
        <w:t>Applications for Market Basket Analysis include:</w:t>
      </w:r>
    </w:p>
    <w:p w14:paraId="5863FD27" w14:textId="77777777" w:rsidR="00B4207D" w:rsidRPr="00890B99" w:rsidRDefault="00B4207D" w:rsidP="00B4207D">
      <w:pPr>
        <w:jc w:val="both"/>
        <w:rPr>
          <w:rFonts w:cstheme="minorHAnsi"/>
          <w:sz w:val="40"/>
          <w:szCs w:val="40"/>
          <w:lang w:val="en-US"/>
        </w:rPr>
      </w:pPr>
      <w:r w:rsidRPr="00890B99">
        <w:rPr>
          <w:rFonts w:cstheme="minorHAnsi"/>
          <w:sz w:val="40"/>
          <w:szCs w:val="40"/>
          <w:lang w:val="en-US"/>
        </w:rPr>
        <w:t>Market basket analysis has a wide range of applications beyond just understanding customer purchasing patterns in retail. Here are some key applications:</w:t>
      </w:r>
    </w:p>
    <w:p w14:paraId="0EF3AE1E" w14:textId="77777777" w:rsidR="00B4207D" w:rsidRPr="00890B99" w:rsidRDefault="00B4207D" w:rsidP="00B4207D">
      <w:pPr>
        <w:jc w:val="both"/>
        <w:rPr>
          <w:rFonts w:ascii="Times New Roman" w:hAnsi="Times New Roman" w:cs="Times New Roman"/>
          <w:sz w:val="40"/>
          <w:szCs w:val="40"/>
          <w:lang w:val="en-US"/>
        </w:rPr>
      </w:pPr>
    </w:p>
    <w:p w14:paraId="356B6C6C" w14:textId="0AD9E0DE" w:rsidR="00B4207D" w:rsidRPr="00B4207D" w:rsidRDefault="00B4207D" w:rsidP="00B4207D">
      <w:pPr>
        <w:jc w:val="both"/>
        <w:rPr>
          <w:sz w:val="40"/>
          <w:szCs w:val="40"/>
          <w:lang w:val="en-US"/>
        </w:rPr>
      </w:pPr>
      <w:r>
        <w:rPr>
          <w:sz w:val="40"/>
          <w:szCs w:val="40"/>
          <w:lang w:val="en-US"/>
        </w:rPr>
        <w:lastRenderedPageBreak/>
        <w:t>1. Cross-Selling and Upselling</w:t>
      </w:r>
      <w:r w:rsidRPr="00B4207D">
        <w:rPr>
          <w:sz w:val="40"/>
          <w:szCs w:val="40"/>
          <w:lang w:val="en-US"/>
        </w:rPr>
        <w:t>: Retailers can use market basket analysis to identify items that are frequently purchased together and then leverage this information for cross-selling or upselling strategies. For example, if customers frequently buy cameras and memory cards together, the retailer can promote memory cards to customers purchasing cameras.</w:t>
      </w:r>
    </w:p>
    <w:p w14:paraId="752B358F" w14:textId="77777777" w:rsidR="00B4207D" w:rsidRPr="00B4207D" w:rsidRDefault="00B4207D" w:rsidP="00B4207D">
      <w:pPr>
        <w:jc w:val="both"/>
        <w:rPr>
          <w:sz w:val="40"/>
          <w:szCs w:val="40"/>
          <w:lang w:val="en-US"/>
        </w:rPr>
      </w:pPr>
    </w:p>
    <w:p w14:paraId="15B2B659" w14:textId="5FE4A591" w:rsidR="00B4207D" w:rsidRPr="00B4207D" w:rsidRDefault="00B4207D" w:rsidP="00B4207D">
      <w:pPr>
        <w:jc w:val="both"/>
        <w:rPr>
          <w:sz w:val="40"/>
          <w:szCs w:val="40"/>
          <w:lang w:val="en-US"/>
        </w:rPr>
      </w:pPr>
      <w:r>
        <w:rPr>
          <w:sz w:val="40"/>
          <w:szCs w:val="40"/>
          <w:lang w:val="en-US"/>
        </w:rPr>
        <w:t>2. Inventory Management</w:t>
      </w:r>
      <w:r w:rsidRPr="00B4207D">
        <w:rPr>
          <w:sz w:val="40"/>
          <w:szCs w:val="40"/>
          <w:lang w:val="en-US"/>
        </w:rPr>
        <w:t>: Understanding which items are frequently purchased together allows retailers to optimize inventory management by ensuring that related items are stocked together or adjusting inventory levels based on demand patterns.</w:t>
      </w:r>
    </w:p>
    <w:p w14:paraId="040A3081" w14:textId="77777777" w:rsidR="00B4207D" w:rsidRPr="00B4207D" w:rsidRDefault="00B4207D" w:rsidP="00B4207D">
      <w:pPr>
        <w:jc w:val="both"/>
        <w:rPr>
          <w:sz w:val="40"/>
          <w:szCs w:val="40"/>
          <w:lang w:val="en-US"/>
        </w:rPr>
      </w:pPr>
    </w:p>
    <w:p w14:paraId="15F372DF" w14:textId="44755364" w:rsidR="00B4207D" w:rsidRPr="00B4207D" w:rsidRDefault="00B4207D" w:rsidP="00B4207D">
      <w:pPr>
        <w:jc w:val="both"/>
        <w:rPr>
          <w:sz w:val="40"/>
          <w:szCs w:val="40"/>
          <w:lang w:val="en-US"/>
        </w:rPr>
      </w:pPr>
      <w:r>
        <w:rPr>
          <w:sz w:val="40"/>
          <w:szCs w:val="40"/>
          <w:lang w:val="en-US"/>
        </w:rPr>
        <w:t>3. Promotion Planning</w:t>
      </w:r>
      <w:r w:rsidRPr="00B4207D">
        <w:rPr>
          <w:sz w:val="40"/>
          <w:szCs w:val="40"/>
          <w:lang w:val="en-US"/>
        </w:rPr>
        <w:t>: Market basket analysis helps in planning effective promotions and discounts. Retailers can offer bundle deals or discounts on related items to incentivize customers to make additional purchases.</w:t>
      </w:r>
    </w:p>
    <w:p w14:paraId="378A9CB8" w14:textId="77777777" w:rsidR="00B4207D" w:rsidRPr="00B4207D" w:rsidRDefault="00B4207D" w:rsidP="00B4207D">
      <w:pPr>
        <w:jc w:val="both"/>
        <w:rPr>
          <w:sz w:val="40"/>
          <w:szCs w:val="40"/>
          <w:lang w:val="en-US"/>
        </w:rPr>
      </w:pPr>
    </w:p>
    <w:p w14:paraId="5BAB122A" w14:textId="2609D966" w:rsidR="00B4207D" w:rsidRPr="00B4207D" w:rsidRDefault="00B4207D" w:rsidP="00B4207D">
      <w:pPr>
        <w:jc w:val="both"/>
        <w:rPr>
          <w:sz w:val="40"/>
          <w:szCs w:val="40"/>
          <w:lang w:val="en-US"/>
        </w:rPr>
      </w:pPr>
      <w:r>
        <w:rPr>
          <w:sz w:val="40"/>
          <w:szCs w:val="40"/>
          <w:lang w:val="en-US"/>
        </w:rPr>
        <w:t xml:space="preserve">4. </w:t>
      </w:r>
      <w:r w:rsidRPr="00B4207D">
        <w:rPr>
          <w:sz w:val="40"/>
          <w:szCs w:val="40"/>
          <w:lang w:val="en-US"/>
        </w:rPr>
        <w:t>Stor</w:t>
      </w:r>
      <w:r>
        <w:rPr>
          <w:sz w:val="40"/>
          <w:szCs w:val="40"/>
          <w:lang w:val="en-US"/>
        </w:rPr>
        <w:t>e Layout and Product Placement</w:t>
      </w:r>
      <w:r w:rsidRPr="00B4207D">
        <w:rPr>
          <w:sz w:val="40"/>
          <w:szCs w:val="40"/>
          <w:lang w:val="en-US"/>
        </w:rPr>
        <w:t xml:space="preserve">: Insights from market basket analysis can inform decisions about </w:t>
      </w:r>
      <w:r w:rsidRPr="00B4207D">
        <w:rPr>
          <w:sz w:val="40"/>
          <w:szCs w:val="40"/>
          <w:lang w:val="en-US"/>
        </w:rPr>
        <w:lastRenderedPageBreak/>
        <w:t>store layout and product placement. Related items can be placed closer to each other to encourage cross-selling, and high-demand items can be strategically placed in high-traffic areas of the store.</w:t>
      </w:r>
    </w:p>
    <w:p w14:paraId="4CE4AE7F" w14:textId="77777777" w:rsidR="00B4207D" w:rsidRPr="00B4207D" w:rsidRDefault="00B4207D" w:rsidP="00B4207D">
      <w:pPr>
        <w:jc w:val="both"/>
        <w:rPr>
          <w:sz w:val="40"/>
          <w:szCs w:val="40"/>
          <w:lang w:val="en-US"/>
        </w:rPr>
      </w:pPr>
    </w:p>
    <w:p w14:paraId="7C0724C9" w14:textId="2F1B10A6" w:rsidR="00B4207D" w:rsidRPr="00B4207D" w:rsidRDefault="00B4207D" w:rsidP="00B4207D">
      <w:pPr>
        <w:jc w:val="both"/>
        <w:rPr>
          <w:sz w:val="40"/>
          <w:szCs w:val="40"/>
          <w:lang w:val="en-US"/>
        </w:rPr>
      </w:pPr>
      <w:r>
        <w:rPr>
          <w:sz w:val="40"/>
          <w:szCs w:val="40"/>
          <w:lang w:val="en-US"/>
        </w:rPr>
        <w:t>5. E-commerce Recommendations</w:t>
      </w:r>
      <w:r w:rsidRPr="00B4207D">
        <w:rPr>
          <w:sz w:val="40"/>
          <w:szCs w:val="40"/>
          <w:lang w:val="en-US"/>
        </w:rPr>
        <w:t>: Online retailers can use market basket analysis to enhance recommendation systems. By recommending related products based on past purchase behavior, e-commerce platforms can improve customer experience and increase sales.</w:t>
      </w:r>
    </w:p>
    <w:p w14:paraId="391B2D61" w14:textId="77777777" w:rsidR="00B4207D" w:rsidRPr="00B4207D" w:rsidRDefault="00B4207D" w:rsidP="00B4207D">
      <w:pPr>
        <w:jc w:val="both"/>
        <w:rPr>
          <w:sz w:val="40"/>
          <w:szCs w:val="40"/>
          <w:lang w:val="en-US"/>
        </w:rPr>
      </w:pPr>
    </w:p>
    <w:p w14:paraId="62A8AD8A" w14:textId="7A02B370" w:rsidR="00B4207D" w:rsidRPr="00B4207D" w:rsidRDefault="00B4207D" w:rsidP="00B4207D">
      <w:pPr>
        <w:jc w:val="both"/>
        <w:rPr>
          <w:sz w:val="40"/>
          <w:szCs w:val="40"/>
          <w:lang w:val="en-US"/>
        </w:rPr>
      </w:pPr>
      <w:r>
        <w:rPr>
          <w:sz w:val="40"/>
          <w:szCs w:val="40"/>
          <w:lang w:val="en-US"/>
        </w:rPr>
        <w:t>6. Supply Chain Optimization</w:t>
      </w:r>
      <w:r w:rsidRPr="00B4207D">
        <w:rPr>
          <w:sz w:val="40"/>
          <w:szCs w:val="40"/>
          <w:lang w:val="en-US"/>
        </w:rPr>
        <w:t>: Manufacturers and suppliers can use market basket analysis to understand demand patterns and optimize their supply chains accordingly. This can help in improving production planning, reducing stockouts, and minimizing inventory holding costs.</w:t>
      </w:r>
    </w:p>
    <w:p w14:paraId="7C167606" w14:textId="77777777" w:rsidR="00B4207D" w:rsidRPr="00B4207D" w:rsidRDefault="00B4207D" w:rsidP="00B4207D">
      <w:pPr>
        <w:jc w:val="both"/>
        <w:rPr>
          <w:sz w:val="40"/>
          <w:szCs w:val="40"/>
          <w:lang w:val="en-US"/>
        </w:rPr>
      </w:pPr>
    </w:p>
    <w:p w14:paraId="04BABDCB" w14:textId="2DE58AF0" w:rsidR="00B4207D" w:rsidRPr="00B4207D" w:rsidRDefault="00B4207D" w:rsidP="00B4207D">
      <w:pPr>
        <w:jc w:val="both"/>
        <w:rPr>
          <w:sz w:val="40"/>
          <w:szCs w:val="40"/>
          <w:lang w:val="en-US"/>
        </w:rPr>
      </w:pPr>
      <w:r>
        <w:rPr>
          <w:sz w:val="40"/>
          <w:szCs w:val="40"/>
          <w:lang w:val="en-US"/>
        </w:rPr>
        <w:t>7. Customer Segmentation</w:t>
      </w:r>
      <w:r w:rsidRPr="00B4207D">
        <w:rPr>
          <w:sz w:val="40"/>
          <w:szCs w:val="40"/>
          <w:lang w:val="en-US"/>
        </w:rPr>
        <w:t xml:space="preserve">: Market basket analysis can contribute to customer segmentation efforts by </w:t>
      </w:r>
      <w:r w:rsidRPr="00B4207D">
        <w:rPr>
          <w:sz w:val="40"/>
          <w:szCs w:val="40"/>
          <w:lang w:val="en-US"/>
        </w:rPr>
        <w:lastRenderedPageBreak/>
        <w:t>identifying groups of customers with similar purchasing patterns. This information can be used to tailor marketing campaigns and offers to different customer segments effectively.</w:t>
      </w:r>
    </w:p>
    <w:p w14:paraId="0B0FC0BC" w14:textId="77777777" w:rsidR="00B4207D" w:rsidRPr="00B4207D" w:rsidRDefault="00B4207D" w:rsidP="00B4207D">
      <w:pPr>
        <w:jc w:val="both"/>
        <w:rPr>
          <w:sz w:val="40"/>
          <w:szCs w:val="40"/>
          <w:lang w:val="en-US"/>
        </w:rPr>
      </w:pPr>
    </w:p>
    <w:p w14:paraId="7661914F" w14:textId="73AD8E44" w:rsidR="00B4207D" w:rsidRPr="00B4207D" w:rsidRDefault="00B4207D" w:rsidP="00B4207D">
      <w:pPr>
        <w:jc w:val="both"/>
        <w:rPr>
          <w:sz w:val="40"/>
          <w:szCs w:val="40"/>
          <w:lang w:val="en-US"/>
        </w:rPr>
      </w:pPr>
      <w:r>
        <w:rPr>
          <w:sz w:val="40"/>
          <w:szCs w:val="40"/>
          <w:lang w:val="en-US"/>
        </w:rPr>
        <w:t>8. Fraud Detection</w:t>
      </w:r>
      <w:r w:rsidRPr="00B4207D">
        <w:rPr>
          <w:sz w:val="40"/>
          <w:szCs w:val="40"/>
          <w:lang w:val="en-US"/>
        </w:rPr>
        <w:t>: In industries like banking and insurance, market basket analysis can be used for fraud detection. By identifying unusual combinations of products or services purchased together, anomalies indicative of fraudulent behavior can be detected.</w:t>
      </w:r>
    </w:p>
    <w:p w14:paraId="18107990" w14:textId="77777777" w:rsidR="00B4207D" w:rsidRPr="00B4207D" w:rsidRDefault="00B4207D" w:rsidP="00B4207D">
      <w:pPr>
        <w:jc w:val="both"/>
        <w:rPr>
          <w:sz w:val="40"/>
          <w:szCs w:val="40"/>
          <w:lang w:val="en-US"/>
        </w:rPr>
      </w:pPr>
    </w:p>
    <w:p w14:paraId="1A46373C" w14:textId="4B145883" w:rsidR="003F1CCE" w:rsidRDefault="00B4207D" w:rsidP="00B4207D">
      <w:pPr>
        <w:jc w:val="both"/>
        <w:rPr>
          <w:sz w:val="40"/>
          <w:szCs w:val="40"/>
          <w:lang w:val="en-US"/>
        </w:rPr>
      </w:pPr>
      <w:r w:rsidRPr="00B4207D">
        <w:rPr>
          <w:sz w:val="40"/>
          <w:szCs w:val="40"/>
          <w:lang w:val="en-US"/>
        </w:rPr>
        <w:t>Overall, market basket analysis is a versatile tool with applications across various industries, helping businesses make data-driven decisions to improve efficiency, profitability, and customer satisfaction.</w:t>
      </w:r>
    </w:p>
    <w:p w14:paraId="2CC7E1EC" w14:textId="77777777" w:rsidR="003F1CCE" w:rsidRDefault="003F1CCE" w:rsidP="003F1CCE">
      <w:pPr>
        <w:pStyle w:val="Heading1"/>
        <w:rPr>
          <w:sz w:val="52"/>
          <w:szCs w:val="52"/>
          <w:lang w:val="en-US"/>
        </w:rPr>
      </w:pPr>
      <w:r w:rsidRPr="003F1CCE">
        <w:rPr>
          <w:sz w:val="52"/>
          <w:szCs w:val="52"/>
          <w:lang w:val="en-US"/>
        </w:rPr>
        <w:t>Purpose</w:t>
      </w:r>
      <w:r>
        <w:rPr>
          <w:sz w:val="52"/>
          <w:szCs w:val="52"/>
          <w:lang w:val="en-US"/>
        </w:rPr>
        <w:t>:-</w:t>
      </w:r>
    </w:p>
    <w:p w14:paraId="08F39D44" w14:textId="77777777" w:rsidR="003F1CCE" w:rsidRPr="003F1CCE" w:rsidRDefault="003F1CCE" w:rsidP="003F1CCE">
      <w:pPr>
        <w:jc w:val="both"/>
        <w:rPr>
          <w:sz w:val="40"/>
          <w:szCs w:val="40"/>
          <w:lang w:val="en-US"/>
        </w:rPr>
      </w:pPr>
    </w:p>
    <w:p w14:paraId="0EFE1B35" w14:textId="77777777" w:rsidR="00890B99" w:rsidRPr="00890B99" w:rsidRDefault="00890B99" w:rsidP="00890B99">
      <w:pPr>
        <w:jc w:val="both"/>
        <w:rPr>
          <w:sz w:val="40"/>
          <w:szCs w:val="40"/>
          <w:lang w:val="en-US"/>
        </w:rPr>
      </w:pPr>
      <w:r w:rsidRPr="00890B99">
        <w:rPr>
          <w:sz w:val="40"/>
          <w:szCs w:val="40"/>
          <w:lang w:val="en-US"/>
        </w:rPr>
        <w:t>The purpose of a Smart Grocery Shopping Assistant with Basket Analysis is to enhance the grocery shopping experience for consumers and optimize operations for retailers. Here's how:</w:t>
      </w:r>
    </w:p>
    <w:p w14:paraId="456679E0" w14:textId="7538B1C6" w:rsidR="00890B99" w:rsidRPr="00890B99" w:rsidRDefault="00890B99" w:rsidP="00890B99">
      <w:pPr>
        <w:tabs>
          <w:tab w:val="left" w:pos="5184"/>
        </w:tabs>
        <w:jc w:val="both"/>
        <w:rPr>
          <w:lang w:val="en-US"/>
        </w:rPr>
      </w:pPr>
      <w:r>
        <w:rPr>
          <w:lang w:val="en-US"/>
        </w:rPr>
        <w:lastRenderedPageBreak/>
        <w:tab/>
      </w:r>
    </w:p>
    <w:p w14:paraId="075E5401" w14:textId="14B62870" w:rsidR="00890B99" w:rsidRPr="00890B99" w:rsidRDefault="00890B99" w:rsidP="00890B99">
      <w:pPr>
        <w:jc w:val="both"/>
        <w:rPr>
          <w:sz w:val="40"/>
          <w:szCs w:val="40"/>
          <w:lang w:val="en-US"/>
        </w:rPr>
      </w:pPr>
      <w:r>
        <w:rPr>
          <w:sz w:val="40"/>
          <w:szCs w:val="40"/>
          <w:lang w:val="en-US"/>
        </w:rPr>
        <w:t xml:space="preserve">1. </w:t>
      </w:r>
      <w:r w:rsidRPr="00890B99">
        <w:rPr>
          <w:sz w:val="40"/>
          <w:szCs w:val="40"/>
          <w:lang w:val="en-US"/>
        </w:rPr>
        <w:t>Personalized Shop</w:t>
      </w:r>
      <w:r>
        <w:rPr>
          <w:sz w:val="40"/>
          <w:szCs w:val="40"/>
          <w:lang w:val="en-US"/>
        </w:rPr>
        <w:t>ping Experience</w:t>
      </w:r>
      <w:r w:rsidRPr="00890B99">
        <w:rPr>
          <w:sz w:val="40"/>
          <w:szCs w:val="40"/>
          <w:lang w:val="en-US"/>
        </w:rPr>
        <w:t>: By analyzing a shopper's past purchase history and preferences, the assistant can provide personalized recommendations for products, recipes, and promotions tailored to their needs. This enhances customer satisfaction and loyalty.</w:t>
      </w:r>
    </w:p>
    <w:p w14:paraId="48C964BB" w14:textId="77777777" w:rsidR="00890B99" w:rsidRPr="00890B99" w:rsidRDefault="00890B99" w:rsidP="00890B99">
      <w:pPr>
        <w:jc w:val="both"/>
        <w:rPr>
          <w:sz w:val="40"/>
          <w:szCs w:val="40"/>
          <w:lang w:val="en-US"/>
        </w:rPr>
      </w:pPr>
    </w:p>
    <w:p w14:paraId="712A46E0" w14:textId="49DBEE8A" w:rsidR="00890B99" w:rsidRPr="00890B99" w:rsidRDefault="00890B99" w:rsidP="00890B99">
      <w:pPr>
        <w:jc w:val="both"/>
        <w:rPr>
          <w:sz w:val="40"/>
          <w:szCs w:val="40"/>
          <w:lang w:val="en-US"/>
        </w:rPr>
      </w:pPr>
      <w:r>
        <w:rPr>
          <w:sz w:val="40"/>
          <w:szCs w:val="40"/>
          <w:lang w:val="en-US"/>
        </w:rPr>
        <w:t>2. Efficient Shopping Lists</w:t>
      </w:r>
      <w:r w:rsidRPr="00890B99">
        <w:rPr>
          <w:sz w:val="40"/>
          <w:szCs w:val="40"/>
          <w:lang w:val="en-US"/>
        </w:rPr>
        <w:t>: Leveraging basket analysis, the assistant can suggest items that are frequently purchased together, helping shoppers create more efficient shopping lists. It can also remind them of any forgotten items, streamlining the shopping process.</w:t>
      </w:r>
    </w:p>
    <w:p w14:paraId="7DEE039F" w14:textId="77777777" w:rsidR="00890B99" w:rsidRPr="00890B99" w:rsidRDefault="00890B99" w:rsidP="00890B99">
      <w:pPr>
        <w:jc w:val="both"/>
        <w:rPr>
          <w:sz w:val="40"/>
          <w:szCs w:val="40"/>
          <w:lang w:val="en-US"/>
        </w:rPr>
      </w:pPr>
    </w:p>
    <w:p w14:paraId="2F0DDB88" w14:textId="4AA8B5C5" w:rsidR="00890B99" w:rsidRPr="00890B99" w:rsidRDefault="00890B99" w:rsidP="00890B99">
      <w:pPr>
        <w:jc w:val="both"/>
        <w:rPr>
          <w:sz w:val="40"/>
          <w:szCs w:val="40"/>
          <w:lang w:val="en-US"/>
        </w:rPr>
      </w:pPr>
      <w:r>
        <w:rPr>
          <w:sz w:val="40"/>
          <w:szCs w:val="40"/>
          <w:lang w:val="en-US"/>
        </w:rPr>
        <w:t>3. Budget Management</w:t>
      </w:r>
      <w:r w:rsidRPr="00890B99">
        <w:rPr>
          <w:sz w:val="40"/>
          <w:szCs w:val="40"/>
          <w:lang w:val="en-US"/>
        </w:rPr>
        <w:t>: The assistant can help shoppers stick to their budget by suggesting lower-cost alternatives or notifying them of ongoing promotions and discounts on items in their basket.</w:t>
      </w:r>
    </w:p>
    <w:p w14:paraId="41ABB21E" w14:textId="77777777" w:rsidR="00890B99" w:rsidRPr="00890B99" w:rsidRDefault="00890B99" w:rsidP="00890B99">
      <w:pPr>
        <w:jc w:val="both"/>
        <w:rPr>
          <w:sz w:val="40"/>
          <w:szCs w:val="40"/>
          <w:lang w:val="en-US"/>
        </w:rPr>
      </w:pPr>
    </w:p>
    <w:p w14:paraId="72DD0E33" w14:textId="663CDC4C" w:rsidR="00890B99" w:rsidRPr="00890B99" w:rsidRDefault="00890B99" w:rsidP="00890B99">
      <w:pPr>
        <w:jc w:val="both"/>
        <w:rPr>
          <w:sz w:val="40"/>
          <w:szCs w:val="40"/>
          <w:lang w:val="en-US"/>
        </w:rPr>
      </w:pPr>
      <w:r>
        <w:rPr>
          <w:sz w:val="40"/>
          <w:szCs w:val="40"/>
          <w:lang w:val="en-US"/>
        </w:rPr>
        <w:t>4. Healthier Choices</w:t>
      </w:r>
      <w:r w:rsidRPr="00890B99">
        <w:rPr>
          <w:sz w:val="40"/>
          <w:szCs w:val="40"/>
          <w:lang w:val="en-US"/>
        </w:rPr>
        <w:t xml:space="preserve">: With access to nutritional information and dietary preferences, the assistant can recommend healthier alternatives or suggest balanced </w:t>
      </w:r>
      <w:r w:rsidRPr="00890B99">
        <w:rPr>
          <w:sz w:val="40"/>
          <w:szCs w:val="40"/>
          <w:lang w:val="en-US"/>
        </w:rPr>
        <w:lastRenderedPageBreak/>
        <w:t>meal plans based on the items in the shopper's basket, promoting healthier eating habits.</w:t>
      </w:r>
    </w:p>
    <w:p w14:paraId="2576AA8C" w14:textId="77777777" w:rsidR="00890B99" w:rsidRPr="00890B99" w:rsidRDefault="00890B99" w:rsidP="00890B99">
      <w:pPr>
        <w:jc w:val="both"/>
        <w:rPr>
          <w:sz w:val="40"/>
          <w:szCs w:val="40"/>
          <w:lang w:val="en-US"/>
        </w:rPr>
      </w:pPr>
    </w:p>
    <w:p w14:paraId="5479859D" w14:textId="5F9B4EC2" w:rsidR="00890B99" w:rsidRPr="00890B99" w:rsidRDefault="00890B99" w:rsidP="00890B99">
      <w:pPr>
        <w:jc w:val="both"/>
        <w:rPr>
          <w:sz w:val="40"/>
          <w:szCs w:val="40"/>
          <w:lang w:val="en-US"/>
        </w:rPr>
      </w:pPr>
      <w:r>
        <w:rPr>
          <w:sz w:val="40"/>
          <w:szCs w:val="40"/>
          <w:lang w:val="en-US"/>
        </w:rPr>
        <w:t>5.Optimized Inventory Management</w:t>
      </w:r>
      <w:r w:rsidRPr="00890B99">
        <w:rPr>
          <w:sz w:val="40"/>
          <w:szCs w:val="40"/>
          <w:lang w:val="en-US"/>
        </w:rPr>
        <w:t>: By analyzing basket data across multiple shoppers, retailers can gain insights into demand patterns and adjust their inventory levels accordingly. This helps minimize stockouts, reduce wastage, and ensure that popular items are always available.</w:t>
      </w:r>
    </w:p>
    <w:p w14:paraId="5507C02F" w14:textId="77777777" w:rsidR="00890B99" w:rsidRPr="00890B99" w:rsidRDefault="00890B99" w:rsidP="00890B99">
      <w:pPr>
        <w:jc w:val="both"/>
        <w:rPr>
          <w:sz w:val="40"/>
          <w:szCs w:val="40"/>
          <w:lang w:val="en-US"/>
        </w:rPr>
      </w:pPr>
    </w:p>
    <w:p w14:paraId="2564B759" w14:textId="212EB647" w:rsidR="00890B99" w:rsidRPr="00890B99" w:rsidRDefault="00890B99" w:rsidP="00890B99">
      <w:pPr>
        <w:jc w:val="both"/>
        <w:rPr>
          <w:sz w:val="40"/>
          <w:szCs w:val="40"/>
          <w:lang w:val="en-US"/>
        </w:rPr>
      </w:pPr>
      <w:r>
        <w:rPr>
          <w:sz w:val="40"/>
          <w:szCs w:val="40"/>
          <w:lang w:val="en-US"/>
        </w:rPr>
        <w:t xml:space="preserve">6. </w:t>
      </w:r>
      <w:r w:rsidRPr="00890B99">
        <w:rPr>
          <w:sz w:val="40"/>
          <w:szCs w:val="40"/>
          <w:lang w:val="en-US"/>
        </w:rPr>
        <w:t>Targeted Market</w:t>
      </w:r>
      <w:r>
        <w:rPr>
          <w:sz w:val="40"/>
          <w:szCs w:val="40"/>
          <w:lang w:val="en-US"/>
        </w:rPr>
        <w:t>ing and Promotions</w:t>
      </w:r>
      <w:r w:rsidRPr="00890B99">
        <w:rPr>
          <w:sz w:val="40"/>
          <w:szCs w:val="40"/>
          <w:lang w:val="en-US"/>
        </w:rPr>
        <w:t>: Retailers can use basket analysis insights to tailor marketing campaigns and promotions more effectively. By understanding which products are frequently purchased together, they can create targeted offers and incentives to drive sales and customer engagement.</w:t>
      </w:r>
    </w:p>
    <w:p w14:paraId="23DA96DE" w14:textId="77777777" w:rsidR="00890B99" w:rsidRPr="00890B99" w:rsidRDefault="00890B99" w:rsidP="00890B99">
      <w:pPr>
        <w:jc w:val="both"/>
        <w:rPr>
          <w:sz w:val="40"/>
          <w:szCs w:val="40"/>
          <w:lang w:val="en-US"/>
        </w:rPr>
      </w:pPr>
    </w:p>
    <w:p w14:paraId="6017E17F" w14:textId="13DA8BB5" w:rsidR="00C34FAF" w:rsidRPr="00890B99" w:rsidRDefault="00890B99" w:rsidP="00890B99">
      <w:pPr>
        <w:jc w:val="both"/>
        <w:rPr>
          <w:sz w:val="40"/>
          <w:szCs w:val="40"/>
          <w:lang w:val="en-US"/>
        </w:rPr>
      </w:pPr>
      <w:r w:rsidRPr="00890B99">
        <w:rPr>
          <w:sz w:val="40"/>
          <w:szCs w:val="40"/>
          <w:lang w:val="en-US"/>
        </w:rPr>
        <w:t xml:space="preserve">Overall, a Smart Grocery Shopping Assistant with Basket Analysis aims to make grocery shopping more convenient, personalized, and efficient for consumers </w:t>
      </w:r>
      <w:r w:rsidRPr="00890B99">
        <w:rPr>
          <w:sz w:val="40"/>
          <w:szCs w:val="40"/>
          <w:lang w:val="en-US"/>
        </w:rPr>
        <w:lastRenderedPageBreak/>
        <w:t>while helping retailers optimize their operations and drive business growth.</w:t>
      </w:r>
    </w:p>
    <w:p w14:paraId="4F5CC6FC" w14:textId="0FCE90E3" w:rsidR="003F1CCE" w:rsidRPr="00C34FAF" w:rsidRDefault="003F1CCE" w:rsidP="00C34FAF">
      <w:pPr>
        <w:pStyle w:val="Heading1"/>
        <w:rPr>
          <w:sz w:val="52"/>
          <w:szCs w:val="52"/>
          <w:lang w:val="en-US"/>
        </w:rPr>
      </w:pPr>
      <w:r>
        <w:rPr>
          <w:lang w:val="en-US"/>
        </w:rPr>
        <w:t xml:space="preserve"> </w:t>
      </w:r>
      <w:r w:rsidRPr="00C34FAF">
        <w:rPr>
          <w:sz w:val="52"/>
          <w:szCs w:val="52"/>
          <w:lang w:val="en-US"/>
        </w:rPr>
        <w:t>Steps followed:-</w:t>
      </w:r>
    </w:p>
    <w:p w14:paraId="0790099D" w14:textId="77777777" w:rsidR="003F1CCE" w:rsidRDefault="003F1CCE" w:rsidP="003F1CCE">
      <w:pPr>
        <w:pStyle w:val="Heading1"/>
        <w:rPr>
          <w:sz w:val="52"/>
          <w:szCs w:val="52"/>
          <w:lang w:val="en-US"/>
        </w:rPr>
      </w:pPr>
    </w:p>
    <w:p w14:paraId="66FC1CBB" w14:textId="44C13D30" w:rsidR="003F1CCE" w:rsidRPr="00C34FAF" w:rsidRDefault="003F1CCE" w:rsidP="00C34FAF">
      <w:pPr>
        <w:pStyle w:val="ListParagraph"/>
        <w:numPr>
          <w:ilvl w:val="0"/>
          <w:numId w:val="3"/>
        </w:numPr>
        <w:rPr>
          <w:sz w:val="40"/>
          <w:szCs w:val="40"/>
          <w:lang w:val="en-US"/>
        </w:rPr>
      </w:pPr>
      <w:r w:rsidRPr="00C34FAF">
        <w:rPr>
          <w:sz w:val="40"/>
          <w:szCs w:val="40"/>
          <w:lang w:val="en-US"/>
        </w:rPr>
        <w:t>Data Preparation</w:t>
      </w:r>
    </w:p>
    <w:p w14:paraId="70E723E6" w14:textId="281D0CB9" w:rsidR="003F1CCE" w:rsidRPr="00C34FAF" w:rsidRDefault="003F1CCE" w:rsidP="00C34FAF">
      <w:pPr>
        <w:pStyle w:val="ListParagraph"/>
        <w:numPr>
          <w:ilvl w:val="0"/>
          <w:numId w:val="3"/>
        </w:numPr>
        <w:rPr>
          <w:sz w:val="40"/>
          <w:szCs w:val="40"/>
          <w:lang w:val="en-US"/>
        </w:rPr>
      </w:pPr>
      <w:r w:rsidRPr="00C34FAF">
        <w:rPr>
          <w:sz w:val="40"/>
          <w:szCs w:val="40"/>
          <w:lang w:val="en-US"/>
        </w:rPr>
        <w:t>Algorithm Selection</w:t>
      </w:r>
    </w:p>
    <w:p w14:paraId="6E5912F5" w14:textId="48709A20" w:rsidR="003F1CCE" w:rsidRPr="00C34FAF" w:rsidRDefault="003F1CCE" w:rsidP="00C34FAF">
      <w:pPr>
        <w:pStyle w:val="ListParagraph"/>
        <w:numPr>
          <w:ilvl w:val="0"/>
          <w:numId w:val="3"/>
        </w:numPr>
        <w:rPr>
          <w:sz w:val="40"/>
          <w:szCs w:val="40"/>
          <w:lang w:val="en-US"/>
        </w:rPr>
      </w:pPr>
      <w:r w:rsidRPr="00C34FAF">
        <w:rPr>
          <w:sz w:val="40"/>
          <w:szCs w:val="40"/>
          <w:lang w:val="en-US"/>
        </w:rPr>
        <w:t>Association Rule Mining</w:t>
      </w:r>
    </w:p>
    <w:p w14:paraId="6A392A20" w14:textId="77777777" w:rsidR="003F1CCE" w:rsidRPr="003F1CCE" w:rsidRDefault="003F1CCE" w:rsidP="003F1CCE">
      <w:pPr>
        <w:pStyle w:val="Heading1"/>
        <w:spacing w:before="240" w:after="0"/>
        <w:ind w:left="720"/>
        <w:rPr>
          <w:sz w:val="52"/>
          <w:szCs w:val="52"/>
          <w:lang w:val="en-US"/>
        </w:rPr>
      </w:pPr>
    </w:p>
    <w:p w14:paraId="4DCFCFEA" w14:textId="01F3C00A" w:rsidR="00EE3F2B" w:rsidRDefault="00EE3F2B" w:rsidP="00C34FAF">
      <w:pPr>
        <w:pStyle w:val="Heading1"/>
        <w:rPr>
          <w:sz w:val="52"/>
          <w:szCs w:val="52"/>
        </w:rPr>
      </w:pPr>
      <w:r w:rsidRPr="003F1CCE">
        <w:rPr>
          <w:lang w:val="en-US"/>
        </w:rPr>
        <w:br w:type="page"/>
      </w:r>
      <w:r w:rsidR="00C34FAF" w:rsidRPr="00C34FAF">
        <w:rPr>
          <w:sz w:val="52"/>
          <w:szCs w:val="52"/>
        </w:rPr>
        <w:lastRenderedPageBreak/>
        <w:t>Data preparation</w:t>
      </w:r>
      <w:r w:rsidR="00C34FAF">
        <w:rPr>
          <w:sz w:val="52"/>
          <w:szCs w:val="52"/>
        </w:rPr>
        <w:t>:-</w:t>
      </w:r>
    </w:p>
    <w:p w14:paraId="456687F2" w14:textId="77777777" w:rsidR="00C34FAF" w:rsidRDefault="00C34FAF" w:rsidP="00C34FAF"/>
    <w:p w14:paraId="73B66BF7" w14:textId="537BF70D" w:rsidR="00C34FAF" w:rsidRPr="00C34FAF" w:rsidRDefault="00C34FAF" w:rsidP="00C34FAF">
      <w:pPr>
        <w:pStyle w:val="ListParagraph"/>
        <w:numPr>
          <w:ilvl w:val="0"/>
          <w:numId w:val="3"/>
        </w:numPr>
        <w:jc w:val="both"/>
        <w:rPr>
          <w:sz w:val="40"/>
          <w:szCs w:val="40"/>
          <w:lang w:val="en-US"/>
        </w:rPr>
      </w:pPr>
      <w:r w:rsidRPr="00C34FAF">
        <w:rPr>
          <w:sz w:val="40"/>
          <w:szCs w:val="40"/>
          <w:lang w:val="en-US"/>
        </w:rPr>
        <w:t>Before running Market Basket Analysis, ensure</w:t>
      </w:r>
      <w:r>
        <w:rPr>
          <w:sz w:val="40"/>
          <w:szCs w:val="40"/>
          <w:lang w:val="en-US"/>
        </w:rPr>
        <w:t>d</w:t>
      </w:r>
      <w:r w:rsidRPr="00C34FAF">
        <w:rPr>
          <w:sz w:val="40"/>
          <w:szCs w:val="40"/>
          <w:lang w:val="en-US"/>
        </w:rPr>
        <w:t xml:space="preserve">  data is properly formatted:</w:t>
      </w:r>
    </w:p>
    <w:p w14:paraId="3A290431" w14:textId="363B6A9A" w:rsidR="009520C9" w:rsidRPr="009520C9" w:rsidRDefault="00C34FAF" w:rsidP="009520C9">
      <w:pPr>
        <w:pStyle w:val="ListParagraph"/>
        <w:numPr>
          <w:ilvl w:val="0"/>
          <w:numId w:val="3"/>
        </w:numPr>
        <w:jc w:val="both"/>
        <w:rPr>
          <w:sz w:val="40"/>
          <w:szCs w:val="40"/>
          <w:lang w:val="en-US"/>
        </w:rPr>
      </w:pPr>
      <w:r w:rsidRPr="00C34FAF">
        <w:rPr>
          <w:sz w:val="40"/>
          <w:szCs w:val="40"/>
          <w:lang w:val="en-US"/>
        </w:rPr>
        <w:t>- Transaction data in a tabular format with each row representing a transaction and columns representing items purchased.</w:t>
      </w:r>
    </w:p>
    <w:p w14:paraId="3EDB661E" w14:textId="69964641" w:rsidR="009520C9" w:rsidRDefault="00226E63" w:rsidP="00226E63">
      <w:pPr>
        <w:ind w:left="1984" w:right="1928"/>
        <w:rPr>
          <w:lang w:val="en-US"/>
        </w:rPr>
      </w:pPr>
      <w:r>
        <w:rPr>
          <w:noProof/>
          <w:lang w:val="en-US"/>
        </w:rPr>
        <w:drawing>
          <wp:inline distT="0" distB="0" distL="0" distR="0" wp14:anchorId="451228D2" wp14:editId="596FC806">
            <wp:extent cx="3425482" cy="3200400"/>
            <wp:effectExtent l="0" t="0" r="3810" b="0"/>
            <wp:docPr id="189928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5666" name="Picture 1899285666"/>
                    <pic:cNvPicPr/>
                  </pic:nvPicPr>
                  <pic:blipFill>
                    <a:blip r:embed="rId8">
                      <a:extLst>
                        <a:ext uri="{28A0092B-C50C-407E-A947-70E740481C1C}">
                          <a14:useLocalDpi xmlns:a14="http://schemas.microsoft.com/office/drawing/2010/main" val="0"/>
                        </a:ext>
                      </a:extLst>
                    </a:blip>
                    <a:stretch>
                      <a:fillRect/>
                    </a:stretch>
                  </pic:blipFill>
                  <pic:spPr>
                    <a:xfrm>
                      <a:off x="0" y="0"/>
                      <a:ext cx="3428958" cy="3203648"/>
                    </a:xfrm>
                    <a:prstGeom prst="rect">
                      <a:avLst/>
                    </a:prstGeom>
                  </pic:spPr>
                </pic:pic>
              </a:graphicData>
            </a:graphic>
          </wp:inline>
        </w:drawing>
      </w:r>
    </w:p>
    <w:p w14:paraId="4BF94007" w14:textId="77777777" w:rsidR="009520C9" w:rsidRDefault="009520C9" w:rsidP="009520C9">
      <w:pPr>
        <w:rPr>
          <w:lang w:val="en-US"/>
        </w:rPr>
      </w:pPr>
    </w:p>
    <w:p w14:paraId="7FA75EFE" w14:textId="5730B20D" w:rsidR="009520C9" w:rsidRPr="009520C9" w:rsidRDefault="009520C9" w:rsidP="009520C9">
      <w:pPr>
        <w:pStyle w:val="Heading2"/>
        <w:rPr>
          <w:sz w:val="52"/>
          <w:szCs w:val="52"/>
          <w:lang w:val="en-US"/>
        </w:rPr>
      </w:pPr>
      <w:r w:rsidRPr="009520C9">
        <w:rPr>
          <w:sz w:val="52"/>
          <w:szCs w:val="52"/>
          <w:lang w:val="en-US"/>
        </w:rPr>
        <w:t>Algorithm selection</w:t>
      </w:r>
    </w:p>
    <w:p w14:paraId="6ABCAF48" w14:textId="568AAD7A" w:rsidR="009520C9" w:rsidRDefault="00C34FAF" w:rsidP="009520C9">
      <w:pPr>
        <w:jc w:val="both"/>
        <w:rPr>
          <w:sz w:val="40"/>
          <w:szCs w:val="40"/>
          <w:lang w:val="en-US"/>
        </w:rPr>
      </w:pPr>
      <w:r w:rsidRPr="009520C9">
        <w:rPr>
          <w:sz w:val="40"/>
          <w:szCs w:val="40"/>
          <w:lang w:val="en-US"/>
        </w:rPr>
        <w:t xml:space="preserve"> </w:t>
      </w:r>
    </w:p>
    <w:p w14:paraId="651913CD" w14:textId="06228C8A" w:rsidR="009520C9" w:rsidRDefault="009520C9" w:rsidP="009520C9">
      <w:pPr>
        <w:pStyle w:val="ListParagraph"/>
        <w:numPr>
          <w:ilvl w:val="0"/>
          <w:numId w:val="3"/>
        </w:numPr>
        <w:jc w:val="both"/>
        <w:rPr>
          <w:sz w:val="40"/>
          <w:szCs w:val="40"/>
          <w:lang w:val="en-US"/>
        </w:rPr>
      </w:pPr>
      <w:proofErr w:type="spellStart"/>
      <w:r w:rsidRPr="009520C9">
        <w:rPr>
          <w:sz w:val="40"/>
          <w:szCs w:val="40"/>
          <w:lang w:val="en-US"/>
        </w:rPr>
        <w:t>Apriori</w:t>
      </w:r>
      <w:proofErr w:type="spellEnd"/>
      <w:r w:rsidRPr="009520C9">
        <w:rPr>
          <w:sz w:val="40"/>
          <w:szCs w:val="40"/>
          <w:lang w:val="en-US"/>
        </w:rPr>
        <w:t xml:space="preserve"> Algorithm: Popular for its simplicity and efficiency in finding frequent </w:t>
      </w:r>
      <w:proofErr w:type="spellStart"/>
      <w:r w:rsidRPr="009520C9">
        <w:rPr>
          <w:sz w:val="40"/>
          <w:szCs w:val="40"/>
          <w:lang w:val="en-US"/>
        </w:rPr>
        <w:t>itemsets</w:t>
      </w:r>
      <w:proofErr w:type="spellEnd"/>
      <w:r w:rsidRPr="009520C9">
        <w:rPr>
          <w:sz w:val="40"/>
          <w:szCs w:val="40"/>
          <w:lang w:val="en-US"/>
        </w:rPr>
        <w:t>.</w:t>
      </w:r>
    </w:p>
    <w:p w14:paraId="6B03130F" w14:textId="3E358CD2" w:rsidR="009520C9" w:rsidRPr="009520C9" w:rsidRDefault="009520C9" w:rsidP="009520C9">
      <w:pPr>
        <w:pStyle w:val="ListParagraph"/>
        <w:numPr>
          <w:ilvl w:val="0"/>
          <w:numId w:val="3"/>
        </w:numPr>
        <w:jc w:val="both"/>
        <w:rPr>
          <w:sz w:val="40"/>
          <w:szCs w:val="40"/>
          <w:lang w:val="en-US"/>
        </w:rPr>
      </w:pPr>
      <w:r w:rsidRPr="009520C9">
        <w:rPr>
          <w:sz w:val="40"/>
          <w:szCs w:val="40"/>
          <w:lang w:val="en-US"/>
        </w:rPr>
        <w:lastRenderedPageBreak/>
        <w:t xml:space="preserve">The </w:t>
      </w:r>
      <w:proofErr w:type="spellStart"/>
      <w:r w:rsidRPr="009520C9">
        <w:rPr>
          <w:sz w:val="40"/>
          <w:szCs w:val="40"/>
          <w:lang w:val="en-US"/>
        </w:rPr>
        <w:t>Apriori</w:t>
      </w:r>
      <w:proofErr w:type="spellEnd"/>
      <w:r w:rsidRPr="009520C9">
        <w:rPr>
          <w:sz w:val="40"/>
          <w:szCs w:val="40"/>
          <w:lang w:val="en-US"/>
        </w:rPr>
        <w:t xml:space="preserve"> algorithm is a classic algorithm used for association rule mining in transactional databases. It is designed to discover frequent </w:t>
      </w:r>
      <w:proofErr w:type="spellStart"/>
      <w:r w:rsidRPr="009520C9">
        <w:rPr>
          <w:sz w:val="40"/>
          <w:szCs w:val="40"/>
          <w:lang w:val="en-US"/>
        </w:rPr>
        <w:t>itemsets</w:t>
      </w:r>
      <w:proofErr w:type="spellEnd"/>
      <w:r w:rsidRPr="009520C9">
        <w:rPr>
          <w:sz w:val="40"/>
          <w:szCs w:val="40"/>
          <w:lang w:val="en-US"/>
        </w:rPr>
        <w:t xml:space="preserve"> within a dataset and generate association rules based on these </w:t>
      </w:r>
      <w:proofErr w:type="spellStart"/>
      <w:r w:rsidRPr="009520C9">
        <w:rPr>
          <w:sz w:val="40"/>
          <w:szCs w:val="40"/>
          <w:lang w:val="en-US"/>
        </w:rPr>
        <w:t>itemsets</w:t>
      </w:r>
      <w:proofErr w:type="spellEnd"/>
      <w:r w:rsidRPr="009520C9">
        <w:rPr>
          <w:sz w:val="40"/>
          <w:szCs w:val="40"/>
          <w:lang w:val="en-US"/>
        </w:rPr>
        <w:t>. The algorithm is widely used in market basket analysis and other applications where the goal is to uncover relationships between items in transactions.</w:t>
      </w:r>
    </w:p>
    <w:p w14:paraId="276CC998" w14:textId="77777777" w:rsidR="009520C9" w:rsidRDefault="009520C9" w:rsidP="009520C9">
      <w:pPr>
        <w:pStyle w:val="Heading2"/>
        <w:rPr>
          <w:noProof/>
          <w:lang w:val="en-US"/>
        </w:rPr>
      </w:pPr>
    </w:p>
    <w:p w14:paraId="79348778" w14:textId="77777777" w:rsidR="009520C9" w:rsidRDefault="009520C9" w:rsidP="009520C9">
      <w:pPr>
        <w:pStyle w:val="Heading2"/>
        <w:rPr>
          <w:noProof/>
          <w:lang w:val="en-US"/>
        </w:rPr>
      </w:pPr>
    </w:p>
    <w:p w14:paraId="1F4F6A97" w14:textId="2ED660D2" w:rsidR="009520C9" w:rsidRDefault="009520C9" w:rsidP="009520C9">
      <w:pPr>
        <w:pStyle w:val="Heading2"/>
        <w:rPr>
          <w:noProof/>
          <w:lang w:val="en-US"/>
        </w:rPr>
      </w:pPr>
    </w:p>
    <w:p w14:paraId="6474AC7A" w14:textId="45B57082" w:rsidR="009520C9" w:rsidRPr="009520C9" w:rsidRDefault="009520C9" w:rsidP="009520C9">
      <w:pPr>
        <w:pStyle w:val="Heading1"/>
        <w:rPr>
          <w:noProof/>
          <w:sz w:val="52"/>
          <w:szCs w:val="52"/>
          <w:lang w:val="en-US"/>
        </w:rPr>
      </w:pPr>
      <w:r w:rsidRPr="009520C9">
        <w:rPr>
          <w:noProof/>
          <w:sz w:val="52"/>
          <w:szCs w:val="52"/>
          <w:lang w:val="en-US"/>
        </w:rPr>
        <w:t>Association rule mining</w:t>
      </w:r>
    </w:p>
    <w:p w14:paraId="6C69CC87" w14:textId="77777777" w:rsidR="009520C9" w:rsidRDefault="009520C9" w:rsidP="009520C9">
      <w:pPr>
        <w:pStyle w:val="Heading2"/>
        <w:rPr>
          <w:noProof/>
          <w:lang w:val="en-US"/>
        </w:rPr>
      </w:pPr>
    </w:p>
    <w:p w14:paraId="62DF0019" w14:textId="77777777" w:rsidR="009520C9" w:rsidRPr="009520C9" w:rsidRDefault="009520C9" w:rsidP="009520C9">
      <w:pPr>
        <w:pStyle w:val="ListParagraph"/>
        <w:numPr>
          <w:ilvl w:val="0"/>
          <w:numId w:val="3"/>
        </w:numPr>
        <w:jc w:val="both"/>
        <w:rPr>
          <w:sz w:val="40"/>
          <w:szCs w:val="40"/>
          <w:lang w:val="en-US"/>
        </w:rPr>
      </w:pPr>
      <w:r w:rsidRPr="009520C9">
        <w:rPr>
          <w:sz w:val="40"/>
          <w:szCs w:val="40"/>
          <w:lang w:val="en-US"/>
        </w:rPr>
        <w:t>Perform association rule mining on your dataset:</w:t>
      </w:r>
    </w:p>
    <w:p w14:paraId="2013B7CB" w14:textId="77777777" w:rsidR="009520C9" w:rsidRPr="009520C9" w:rsidRDefault="009520C9" w:rsidP="009520C9">
      <w:pPr>
        <w:pStyle w:val="ListParagraph"/>
        <w:numPr>
          <w:ilvl w:val="0"/>
          <w:numId w:val="3"/>
        </w:numPr>
        <w:jc w:val="both"/>
        <w:rPr>
          <w:sz w:val="40"/>
          <w:szCs w:val="40"/>
          <w:lang w:val="en-US"/>
        </w:rPr>
      </w:pPr>
      <w:r w:rsidRPr="009520C9">
        <w:rPr>
          <w:sz w:val="40"/>
          <w:szCs w:val="40"/>
          <w:lang w:val="en-US"/>
        </w:rPr>
        <w:t>- Set minimum support and confidence thresholds.</w:t>
      </w:r>
    </w:p>
    <w:p w14:paraId="2F7EB220" w14:textId="77777777" w:rsidR="009520C9" w:rsidRPr="009520C9" w:rsidRDefault="009520C9" w:rsidP="009520C9">
      <w:pPr>
        <w:pStyle w:val="ListParagraph"/>
        <w:numPr>
          <w:ilvl w:val="0"/>
          <w:numId w:val="3"/>
        </w:numPr>
        <w:jc w:val="both"/>
        <w:rPr>
          <w:sz w:val="40"/>
          <w:szCs w:val="40"/>
          <w:lang w:val="en-US"/>
        </w:rPr>
      </w:pPr>
      <w:r w:rsidRPr="009520C9">
        <w:rPr>
          <w:sz w:val="40"/>
          <w:szCs w:val="40"/>
          <w:lang w:val="en-US"/>
        </w:rPr>
        <w:t xml:space="preserve">- Identify frequent </w:t>
      </w:r>
      <w:proofErr w:type="spellStart"/>
      <w:r w:rsidRPr="009520C9">
        <w:rPr>
          <w:sz w:val="40"/>
          <w:szCs w:val="40"/>
          <w:lang w:val="en-US"/>
        </w:rPr>
        <w:t>itemsets</w:t>
      </w:r>
      <w:proofErr w:type="spellEnd"/>
      <w:r w:rsidRPr="009520C9">
        <w:rPr>
          <w:sz w:val="40"/>
          <w:szCs w:val="40"/>
          <w:lang w:val="en-US"/>
        </w:rPr>
        <w:t xml:space="preserve"> and generate association rules.</w:t>
      </w:r>
    </w:p>
    <w:p w14:paraId="019CAE56" w14:textId="2A844520" w:rsidR="009520C9" w:rsidRPr="009520C9" w:rsidRDefault="009520C9" w:rsidP="009520C9">
      <w:pPr>
        <w:pStyle w:val="ListParagraph"/>
        <w:numPr>
          <w:ilvl w:val="0"/>
          <w:numId w:val="3"/>
        </w:numPr>
        <w:jc w:val="both"/>
        <w:rPr>
          <w:sz w:val="40"/>
          <w:szCs w:val="40"/>
          <w:lang w:val="en-US"/>
        </w:rPr>
      </w:pPr>
      <w:r w:rsidRPr="009520C9">
        <w:rPr>
          <w:sz w:val="40"/>
          <w:szCs w:val="40"/>
          <w:lang w:val="en-US"/>
        </w:rPr>
        <w:t>- Interpret the results to derive meaningful insights</w:t>
      </w:r>
    </w:p>
    <w:p w14:paraId="51B4F35C" w14:textId="77777777" w:rsidR="009520C9" w:rsidRDefault="009520C9" w:rsidP="009520C9">
      <w:pPr>
        <w:pStyle w:val="Heading2"/>
        <w:rPr>
          <w:noProof/>
          <w:lang w:val="en-US"/>
        </w:rPr>
      </w:pPr>
    </w:p>
    <w:p w14:paraId="16F6D916" w14:textId="77777777" w:rsidR="009520C9" w:rsidRDefault="009520C9" w:rsidP="009520C9">
      <w:pPr>
        <w:pStyle w:val="Heading2"/>
        <w:rPr>
          <w:lang w:val="en-US"/>
        </w:rPr>
      </w:pPr>
    </w:p>
    <w:p w14:paraId="7EB715E2" w14:textId="77777777" w:rsidR="009520C9" w:rsidRDefault="009520C9" w:rsidP="009520C9">
      <w:pPr>
        <w:pStyle w:val="Heading1"/>
        <w:ind w:left="360"/>
        <w:rPr>
          <w:sz w:val="52"/>
          <w:szCs w:val="52"/>
          <w:lang w:val="en-US"/>
        </w:rPr>
      </w:pPr>
      <w:r w:rsidRPr="009520C9">
        <w:rPr>
          <w:sz w:val="52"/>
          <w:szCs w:val="52"/>
          <w:lang w:val="en-US"/>
        </w:rPr>
        <w:t>Interpreting result</w:t>
      </w:r>
    </w:p>
    <w:p w14:paraId="683F82E3" w14:textId="77777777" w:rsidR="009520C9" w:rsidRPr="009520C9" w:rsidRDefault="009520C9" w:rsidP="009520C9">
      <w:pPr>
        <w:pStyle w:val="ListParagraph"/>
        <w:numPr>
          <w:ilvl w:val="0"/>
          <w:numId w:val="3"/>
        </w:numPr>
        <w:jc w:val="both"/>
        <w:rPr>
          <w:sz w:val="40"/>
          <w:szCs w:val="40"/>
          <w:lang w:val="en-US"/>
        </w:rPr>
      </w:pPr>
      <w:r w:rsidRPr="009520C9">
        <w:rPr>
          <w:sz w:val="40"/>
          <w:szCs w:val="40"/>
          <w:lang w:val="en-US"/>
        </w:rPr>
        <w:t>Understand and interpret the results obtained from Market Basket Analysis:</w:t>
      </w:r>
    </w:p>
    <w:p w14:paraId="678D25DD" w14:textId="77777777" w:rsidR="009520C9" w:rsidRPr="009520C9" w:rsidRDefault="009520C9" w:rsidP="009520C9">
      <w:pPr>
        <w:pStyle w:val="ListParagraph"/>
        <w:numPr>
          <w:ilvl w:val="0"/>
          <w:numId w:val="3"/>
        </w:numPr>
        <w:jc w:val="both"/>
        <w:rPr>
          <w:sz w:val="40"/>
          <w:szCs w:val="40"/>
          <w:lang w:val="en-US"/>
        </w:rPr>
      </w:pPr>
      <w:r w:rsidRPr="009520C9">
        <w:rPr>
          <w:sz w:val="40"/>
          <w:szCs w:val="40"/>
          <w:lang w:val="en-US"/>
        </w:rPr>
        <w:t>- Identify strong association rules (e.g., {Milk, Bread} -&gt; {Eggs}).</w:t>
      </w:r>
    </w:p>
    <w:p w14:paraId="5FE2A270" w14:textId="2CF2829A" w:rsidR="009520C9" w:rsidRPr="009520C9" w:rsidRDefault="009520C9" w:rsidP="009520C9">
      <w:pPr>
        <w:pStyle w:val="ListParagraph"/>
        <w:numPr>
          <w:ilvl w:val="0"/>
          <w:numId w:val="3"/>
        </w:numPr>
        <w:jc w:val="both"/>
        <w:rPr>
          <w:lang w:val="en-US"/>
        </w:rPr>
      </w:pPr>
      <w:r w:rsidRPr="009520C9">
        <w:rPr>
          <w:sz w:val="40"/>
          <w:szCs w:val="40"/>
          <w:lang w:val="en-US"/>
        </w:rPr>
        <w:t>- Analyze support, confidence, and lift metrics to prioritize rules</w:t>
      </w:r>
      <w:r w:rsidRPr="009520C9">
        <w:rPr>
          <w:lang w:val="en-US"/>
        </w:rPr>
        <w:t>.</w:t>
      </w:r>
    </w:p>
    <w:p w14:paraId="56746678" w14:textId="77777777" w:rsidR="009520C9" w:rsidRPr="009520C9" w:rsidRDefault="009520C9" w:rsidP="009520C9">
      <w:pPr>
        <w:rPr>
          <w:sz w:val="40"/>
          <w:szCs w:val="40"/>
          <w:lang w:val="en-US"/>
        </w:rPr>
      </w:pPr>
    </w:p>
    <w:p w14:paraId="1135B766" w14:textId="5EE972F5" w:rsidR="009520C9" w:rsidRPr="009520C9" w:rsidRDefault="00EE3F2B" w:rsidP="009520C9">
      <w:pPr>
        <w:pStyle w:val="Heading1"/>
        <w:rPr>
          <w:sz w:val="52"/>
          <w:szCs w:val="52"/>
          <w:lang w:val="en-US"/>
        </w:rPr>
      </w:pPr>
      <w:r w:rsidRPr="009520C9">
        <w:rPr>
          <w:sz w:val="52"/>
          <w:szCs w:val="52"/>
          <w:lang w:val="en-US"/>
        </w:rPr>
        <w:br w:type="page"/>
      </w:r>
    </w:p>
    <w:p w14:paraId="0C514195" w14:textId="586D6B70" w:rsidR="00E03533" w:rsidRDefault="00E03533" w:rsidP="00E03533">
      <w:pPr>
        <w:pStyle w:val="Heading1"/>
        <w:rPr>
          <w:sz w:val="52"/>
          <w:szCs w:val="52"/>
          <w:lang w:val="en-US"/>
        </w:rPr>
      </w:pPr>
      <w:r>
        <w:rPr>
          <w:sz w:val="52"/>
          <w:szCs w:val="52"/>
          <w:lang w:val="en-US"/>
        </w:rPr>
        <w:lastRenderedPageBreak/>
        <w:t>Implementation</w:t>
      </w:r>
    </w:p>
    <w:p w14:paraId="330D9242" w14:textId="77777777" w:rsidR="00E03533" w:rsidRDefault="00E03533" w:rsidP="00E03533">
      <w:pPr>
        <w:rPr>
          <w:lang w:val="en-US"/>
        </w:rPr>
      </w:pPr>
    </w:p>
    <w:p w14:paraId="5FD39530" w14:textId="77777777" w:rsidR="00E03533" w:rsidRPr="00E03533" w:rsidRDefault="00E03533" w:rsidP="00E03533">
      <w:pPr>
        <w:pStyle w:val="ListParagraph"/>
        <w:numPr>
          <w:ilvl w:val="0"/>
          <w:numId w:val="3"/>
        </w:numPr>
        <w:jc w:val="both"/>
        <w:rPr>
          <w:sz w:val="40"/>
          <w:szCs w:val="40"/>
          <w:lang w:val="en-US"/>
        </w:rPr>
      </w:pPr>
      <w:r w:rsidRPr="00E03533">
        <w:rPr>
          <w:sz w:val="40"/>
          <w:szCs w:val="40"/>
          <w:lang w:val="en-US"/>
        </w:rPr>
        <w:t>Demonstrate how to implement Market Basket Analysis using code snippets or examples:</w:t>
      </w:r>
    </w:p>
    <w:p w14:paraId="65858D77" w14:textId="09E9F157" w:rsidR="00E03533" w:rsidRDefault="00E03533" w:rsidP="00E03533">
      <w:pPr>
        <w:pStyle w:val="ListParagraph"/>
        <w:numPr>
          <w:ilvl w:val="0"/>
          <w:numId w:val="3"/>
        </w:numPr>
        <w:jc w:val="both"/>
        <w:rPr>
          <w:sz w:val="40"/>
          <w:szCs w:val="40"/>
          <w:lang w:val="en-US"/>
        </w:rPr>
      </w:pPr>
      <w:r w:rsidRPr="00E03533">
        <w:rPr>
          <w:sz w:val="40"/>
          <w:szCs w:val="40"/>
          <w:lang w:val="en-US"/>
        </w:rPr>
        <w:t xml:space="preserve">Python with libraries like </w:t>
      </w:r>
      <w:proofErr w:type="spellStart"/>
      <w:r w:rsidRPr="00E03533">
        <w:rPr>
          <w:sz w:val="40"/>
          <w:szCs w:val="40"/>
          <w:lang w:val="en-US"/>
        </w:rPr>
        <w:t>mlxtend</w:t>
      </w:r>
      <w:proofErr w:type="spellEnd"/>
      <w:r w:rsidRPr="00E03533">
        <w:rPr>
          <w:sz w:val="40"/>
          <w:szCs w:val="40"/>
          <w:lang w:val="en-US"/>
        </w:rPr>
        <w:t> or pandas</w:t>
      </w:r>
    </w:p>
    <w:p w14:paraId="29ED09C2" w14:textId="62237BCC" w:rsidR="00E03533" w:rsidRDefault="00E03533" w:rsidP="00E03533">
      <w:pPr>
        <w:rPr>
          <w:lang w:val="en-US"/>
        </w:rPr>
      </w:pPr>
    </w:p>
    <w:p w14:paraId="78647CCC" w14:textId="0F7E3BD0" w:rsidR="00E03533" w:rsidRDefault="00E03533" w:rsidP="00E03533">
      <w:pPr>
        <w:rPr>
          <w:lang w:val="en-US"/>
        </w:rPr>
      </w:pPr>
    </w:p>
    <w:p w14:paraId="46D1E69E" w14:textId="200595B9" w:rsidR="00226E63" w:rsidRDefault="00932611" w:rsidP="00932611">
      <w:pPr>
        <w:ind w:left="680"/>
        <w:rPr>
          <w:lang w:val="en-US"/>
        </w:rPr>
      </w:pPr>
      <w:r>
        <w:rPr>
          <w:noProof/>
          <w:lang w:eastAsia="en-IN"/>
        </w:rPr>
        <w:drawing>
          <wp:inline distT="0" distB="0" distL="0" distR="0" wp14:anchorId="114D8FDC" wp14:editId="1FFC66BC">
            <wp:extent cx="5224780" cy="3253685"/>
            <wp:effectExtent l="0" t="0" r="0" b="4445"/>
            <wp:docPr id="930029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5971" name="Picture 42305971"/>
                    <pic:cNvPicPr/>
                  </pic:nvPicPr>
                  <pic:blipFill>
                    <a:blip r:embed="rId9">
                      <a:extLst>
                        <a:ext uri="{28A0092B-C50C-407E-A947-70E740481C1C}">
                          <a14:useLocalDpi xmlns:a14="http://schemas.microsoft.com/office/drawing/2010/main" val="0"/>
                        </a:ext>
                      </a:extLst>
                    </a:blip>
                    <a:stretch>
                      <a:fillRect/>
                    </a:stretch>
                  </pic:blipFill>
                  <pic:spPr>
                    <a:xfrm>
                      <a:off x="0" y="0"/>
                      <a:ext cx="5259547" cy="3275336"/>
                    </a:xfrm>
                    <a:prstGeom prst="rect">
                      <a:avLst/>
                    </a:prstGeom>
                  </pic:spPr>
                </pic:pic>
              </a:graphicData>
            </a:graphic>
          </wp:inline>
        </w:drawing>
      </w:r>
    </w:p>
    <w:p w14:paraId="5DBC1690" w14:textId="77777777" w:rsidR="00932611" w:rsidRDefault="00932611" w:rsidP="00932611">
      <w:pPr>
        <w:rPr>
          <w:lang w:val="en-US"/>
        </w:rPr>
      </w:pPr>
    </w:p>
    <w:p w14:paraId="744689A5" w14:textId="1CB9D2AD" w:rsidR="00932611" w:rsidRPr="00932611" w:rsidRDefault="00932611" w:rsidP="00932611">
      <w:pPr>
        <w:ind w:firstLine="720"/>
        <w:rPr>
          <w:lang w:val="en-US"/>
        </w:rPr>
      </w:pPr>
      <w:r>
        <w:rPr>
          <w:noProof/>
          <w:lang w:val="en-US"/>
        </w:rPr>
        <w:lastRenderedPageBreak/>
        <w:drawing>
          <wp:inline distT="0" distB="0" distL="0" distR="0" wp14:anchorId="1FD40633" wp14:editId="2AADE265">
            <wp:extent cx="5731510" cy="3923665"/>
            <wp:effectExtent l="0" t="0" r="2540" b="635"/>
            <wp:docPr id="845666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5558" name="Picture 24745558"/>
                    <pic:cNvPicPr/>
                  </pic:nvPicPr>
                  <pic:blipFill>
                    <a:blip r:embed="rId10">
                      <a:extLst>
                        <a:ext uri="{28A0092B-C50C-407E-A947-70E740481C1C}">
                          <a14:useLocalDpi xmlns:a14="http://schemas.microsoft.com/office/drawing/2010/main" val="0"/>
                        </a:ext>
                      </a:extLst>
                    </a:blip>
                    <a:stretch>
                      <a:fillRect/>
                    </a:stretch>
                  </pic:blipFill>
                  <pic:spPr>
                    <a:xfrm>
                      <a:off x="0" y="0"/>
                      <a:ext cx="5731510" cy="3923665"/>
                    </a:xfrm>
                    <a:prstGeom prst="rect">
                      <a:avLst/>
                    </a:prstGeom>
                  </pic:spPr>
                </pic:pic>
              </a:graphicData>
            </a:graphic>
          </wp:inline>
        </w:drawing>
      </w:r>
    </w:p>
    <w:p w14:paraId="0DAD7D19" w14:textId="3339D5F0" w:rsidR="00226E63" w:rsidRDefault="00226E63">
      <w:pPr>
        <w:rPr>
          <w:lang w:val="en-US"/>
        </w:rPr>
      </w:pPr>
    </w:p>
    <w:p w14:paraId="398CC8E7" w14:textId="77777777" w:rsidR="002A23BC" w:rsidRDefault="002A23BC">
      <w:pPr>
        <w:rPr>
          <w:lang w:val="en-US"/>
        </w:rPr>
      </w:pPr>
    </w:p>
    <w:p w14:paraId="0259324D" w14:textId="77777777" w:rsidR="002A23BC" w:rsidRDefault="002A23BC">
      <w:pPr>
        <w:rPr>
          <w:lang w:val="en-US"/>
        </w:rPr>
      </w:pPr>
    </w:p>
    <w:p w14:paraId="0A9C2796" w14:textId="77777777" w:rsidR="002A23BC" w:rsidRDefault="002A23BC">
      <w:pPr>
        <w:rPr>
          <w:lang w:val="en-US"/>
        </w:rPr>
      </w:pPr>
    </w:p>
    <w:p w14:paraId="66F2E96B" w14:textId="77777777" w:rsidR="002A23BC" w:rsidRDefault="002A23BC">
      <w:pPr>
        <w:rPr>
          <w:lang w:val="en-US"/>
        </w:rPr>
      </w:pPr>
    </w:p>
    <w:p w14:paraId="4234C8AA" w14:textId="77777777" w:rsidR="002A23BC" w:rsidRDefault="002A23BC">
      <w:pPr>
        <w:rPr>
          <w:lang w:val="en-US"/>
        </w:rPr>
      </w:pPr>
    </w:p>
    <w:p w14:paraId="55245B1D" w14:textId="77777777" w:rsidR="002A23BC" w:rsidRDefault="002A23BC">
      <w:pPr>
        <w:rPr>
          <w:lang w:val="en-US"/>
        </w:rPr>
      </w:pPr>
    </w:p>
    <w:p w14:paraId="140ACB58" w14:textId="77777777" w:rsidR="002A23BC" w:rsidRDefault="002A23BC">
      <w:pPr>
        <w:rPr>
          <w:lang w:val="en-US"/>
        </w:rPr>
      </w:pPr>
    </w:p>
    <w:p w14:paraId="7900322B" w14:textId="07A17CB7" w:rsidR="00226E63" w:rsidRDefault="00226E63">
      <w:pPr>
        <w:rPr>
          <w:lang w:val="en-US"/>
        </w:rPr>
      </w:pPr>
    </w:p>
    <w:p w14:paraId="1ABE99A6" w14:textId="5A14385A" w:rsidR="00890B99" w:rsidRDefault="00E03533" w:rsidP="006B475F">
      <w:pPr>
        <w:spacing w:before="2640" w:after="480"/>
        <w:ind w:right="5159"/>
        <w:rPr>
          <w:lang w:val="en-US"/>
        </w:rPr>
      </w:pPr>
      <w:r>
        <w:rPr>
          <w:lang w:val="en-US"/>
        </w:rPr>
        <w:br w:type="page"/>
      </w:r>
    </w:p>
    <w:p w14:paraId="5C33D93A" w14:textId="77777777" w:rsidR="005C3439" w:rsidRDefault="00890B99">
      <w:pPr>
        <w:rPr>
          <w:sz w:val="40"/>
          <w:szCs w:val="40"/>
          <w:lang w:val="en-US"/>
        </w:rPr>
      </w:pPr>
      <w:r>
        <w:rPr>
          <w:lang w:val="en-US"/>
        </w:rPr>
        <w:lastRenderedPageBreak/>
        <w:t xml:space="preserve">                                                                   </w:t>
      </w:r>
      <w:r>
        <w:rPr>
          <w:sz w:val="40"/>
          <w:szCs w:val="40"/>
          <w:lang w:val="en-US"/>
        </w:rPr>
        <w:t>OUTPUTS</w:t>
      </w:r>
    </w:p>
    <w:p w14:paraId="3B4612D4" w14:textId="3ACB8789" w:rsidR="005C3439" w:rsidRDefault="005C3439">
      <w:pPr>
        <w:rPr>
          <w:sz w:val="40"/>
          <w:szCs w:val="40"/>
          <w:lang w:val="en-US"/>
        </w:rPr>
      </w:pPr>
      <w:r>
        <w:rPr>
          <w:noProof/>
          <w:sz w:val="40"/>
          <w:szCs w:val="40"/>
          <w:lang w:eastAsia="en-IN"/>
        </w:rPr>
        <w:drawing>
          <wp:inline distT="0" distB="0" distL="0" distR="0" wp14:anchorId="7D78C386" wp14:editId="0795EB47">
            <wp:extent cx="5731510" cy="2640005"/>
            <wp:effectExtent l="0" t="0" r="2540" b="8255"/>
            <wp:docPr id="1" name="Picture 1" descr="C:\Users\Sathvika Rao\AppData\Local\Packages\5319275A.WhatsAppDesktop_cv1g1gvanyjgm\TempState\DD5BFDEB57F7C75D400DE61E99D78E2E\Average no of items sold by 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hvika Rao\AppData\Local\Packages\5319275A.WhatsAppDesktop_cv1g1gvanyjgm\TempState\DD5BFDEB57F7C75D400DE61E99D78E2E\Average no of items sold by d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40005"/>
                    </a:xfrm>
                    <a:prstGeom prst="rect">
                      <a:avLst/>
                    </a:prstGeom>
                    <a:noFill/>
                    <a:ln>
                      <a:noFill/>
                    </a:ln>
                  </pic:spPr>
                </pic:pic>
              </a:graphicData>
            </a:graphic>
          </wp:inline>
        </w:drawing>
      </w:r>
    </w:p>
    <w:p w14:paraId="5A41BA90" w14:textId="03CE4803" w:rsidR="005C3439" w:rsidRDefault="005C3439">
      <w:pPr>
        <w:rPr>
          <w:noProof/>
          <w:lang w:eastAsia="en-IN"/>
        </w:rPr>
      </w:pPr>
    </w:p>
    <w:p w14:paraId="3C76CE1C" w14:textId="1BAD3ADD" w:rsidR="005C3439" w:rsidRDefault="005C3439">
      <w:pPr>
        <w:rPr>
          <w:noProof/>
          <w:lang w:eastAsia="en-IN"/>
        </w:rPr>
      </w:pPr>
      <w:r>
        <w:rPr>
          <w:noProof/>
          <w:lang w:eastAsia="en-IN"/>
        </w:rPr>
        <w:drawing>
          <wp:inline distT="0" distB="0" distL="0" distR="0" wp14:anchorId="5FB7E45C" wp14:editId="7ECBB785">
            <wp:extent cx="5725324" cy="4046220"/>
            <wp:effectExtent l="0" t="0" r="8890" b="0"/>
            <wp:docPr id="2" name="Picture 2" descr="C:\Users\Sathvika Rao\AppData\Local\Packages\5319275A.WhatsAppDesktop_cv1g1gvanyjgm\TempState\9BA196C7A6E89EAFD0954DE80FC1B224\Average no of items sold by 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hvika Rao\AppData\Local\Packages\5319275A.WhatsAppDesktop_cv1g1gvanyjgm\TempState\9BA196C7A6E89EAFD0954DE80FC1B224\Average no of items sold by wee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50592"/>
                    </a:xfrm>
                    <a:prstGeom prst="rect">
                      <a:avLst/>
                    </a:prstGeom>
                    <a:noFill/>
                    <a:ln>
                      <a:noFill/>
                    </a:ln>
                  </pic:spPr>
                </pic:pic>
              </a:graphicData>
            </a:graphic>
          </wp:inline>
        </w:drawing>
      </w:r>
    </w:p>
    <w:p w14:paraId="06A496DF" w14:textId="77777777" w:rsidR="004B578F" w:rsidRDefault="004B578F">
      <w:pPr>
        <w:rPr>
          <w:lang w:val="en-US"/>
        </w:rPr>
      </w:pPr>
    </w:p>
    <w:p w14:paraId="733C9212" w14:textId="77777777" w:rsidR="004B578F" w:rsidRDefault="004B578F">
      <w:pPr>
        <w:rPr>
          <w:lang w:val="en-US"/>
        </w:rPr>
      </w:pPr>
    </w:p>
    <w:p w14:paraId="1A4B539F" w14:textId="2AC70965" w:rsidR="004B578F" w:rsidRDefault="004B578F">
      <w:pPr>
        <w:rPr>
          <w:lang w:val="en-US"/>
        </w:rPr>
      </w:pPr>
      <w:r w:rsidRPr="004B578F">
        <w:rPr>
          <w:lang w:val="en-US"/>
        </w:rPr>
        <w:t xml:space="preserve"> </w:t>
      </w:r>
      <w:r w:rsidR="005C3439" w:rsidRPr="005C3439">
        <w:rPr>
          <w:lang w:val="en-US"/>
        </w:rPr>
        <w:t xml:space="preserve"> </w:t>
      </w:r>
    </w:p>
    <w:p w14:paraId="5A609A49" w14:textId="0C2DE6B9" w:rsidR="00890B99" w:rsidRPr="00730EE7" w:rsidRDefault="00890B99" w:rsidP="00730EE7">
      <w:pPr>
        <w:rPr>
          <w:lang w:val="en-US"/>
        </w:rPr>
      </w:pPr>
      <w:r w:rsidRPr="004B578F">
        <w:rPr>
          <w:lang w:val="en-US"/>
        </w:rPr>
        <w:br w:type="page"/>
      </w:r>
      <w:r>
        <w:rPr>
          <w:sz w:val="40"/>
          <w:szCs w:val="40"/>
          <w:lang w:val="en-US"/>
        </w:rPr>
        <w:lastRenderedPageBreak/>
        <w:t xml:space="preserve"> </w:t>
      </w:r>
      <w:r w:rsidR="004B578F">
        <w:rPr>
          <w:noProof/>
          <w:sz w:val="40"/>
          <w:szCs w:val="40"/>
          <w:lang w:eastAsia="en-IN"/>
        </w:rPr>
        <w:drawing>
          <wp:inline distT="0" distB="0" distL="0" distR="0" wp14:anchorId="55695BEB" wp14:editId="0AECC74E">
            <wp:extent cx="5731510" cy="2310129"/>
            <wp:effectExtent l="0" t="0" r="2540" b="0"/>
            <wp:docPr id="5" name="Picture 5" descr="C:\Users\Sathvika Rao\AppData\Local\Packages\5319275A.WhatsAppDesktop_cv1g1gvanyjgm\TempState\CD755A6C6B699F3262BCC2AA46AB507E\Total items sold by 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hvika Rao\AppData\Local\Packages\5319275A.WhatsAppDesktop_cv1g1gvanyjgm\TempState\CD755A6C6B699F3262BCC2AA46AB507E\Total items sold by mon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10129"/>
                    </a:xfrm>
                    <a:prstGeom prst="rect">
                      <a:avLst/>
                    </a:prstGeom>
                    <a:noFill/>
                    <a:ln>
                      <a:noFill/>
                    </a:ln>
                  </pic:spPr>
                </pic:pic>
              </a:graphicData>
            </a:graphic>
          </wp:inline>
        </w:drawing>
      </w:r>
    </w:p>
    <w:p w14:paraId="38A6BB40" w14:textId="096CA977" w:rsidR="004B578F" w:rsidRPr="004B578F" w:rsidRDefault="004B578F">
      <w:pPr>
        <w:rPr>
          <w:noProof/>
          <w:lang w:eastAsia="en-IN"/>
        </w:rPr>
      </w:pPr>
      <w:r>
        <w:rPr>
          <w:noProof/>
          <w:lang w:eastAsia="en-IN"/>
        </w:rPr>
        <w:drawing>
          <wp:inline distT="0" distB="0" distL="0" distR="0" wp14:anchorId="7F0D3DA1" wp14:editId="6E23606D">
            <wp:extent cx="5731510" cy="2568843"/>
            <wp:effectExtent l="0" t="0" r="2540" b="3175"/>
            <wp:docPr id="6" name="Picture 6" descr="C:\Users\Sathvika Rao\AppData\Local\Packages\5319275A.WhatsAppDesktop_cv1g1gvanyjgm\TempState\4C4EA5258EF3FB3FB1FC48FEE9B4408C\Total no of items sold by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hvika Rao\AppData\Local\Packages\5319275A.WhatsAppDesktop_cv1g1gvanyjgm\TempState\4C4EA5258EF3FB3FB1FC48FEE9B4408C\Total no of items sold by d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68843"/>
                    </a:xfrm>
                    <a:prstGeom prst="rect">
                      <a:avLst/>
                    </a:prstGeom>
                    <a:noFill/>
                    <a:ln>
                      <a:noFill/>
                    </a:ln>
                  </pic:spPr>
                </pic:pic>
              </a:graphicData>
            </a:graphic>
          </wp:inline>
        </w:drawing>
      </w:r>
    </w:p>
    <w:p w14:paraId="01BD61B9" w14:textId="616503A9" w:rsidR="00890B99" w:rsidRDefault="00890B99">
      <w:pPr>
        <w:rPr>
          <w:lang w:val="en-US"/>
        </w:rPr>
      </w:pPr>
    </w:p>
    <w:p w14:paraId="26FC5AE2" w14:textId="77777777" w:rsidR="004F0126" w:rsidRDefault="004B578F">
      <w:pPr>
        <w:rPr>
          <w:lang w:val="en-US"/>
        </w:rPr>
      </w:pPr>
      <w:r w:rsidRPr="004B578F">
        <w:rPr>
          <w:lang w:val="en-US"/>
        </w:rPr>
        <w:t xml:space="preserve"> </w:t>
      </w:r>
      <w:r w:rsidR="00890B99">
        <w:rPr>
          <w:lang w:val="en-US"/>
        </w:rPr>
        <w:br w:type="page"/>
      </w:r>
    </w:p>
    <w:p w14:paraId="76B7E475" w14:textId="77777777" w:rsidR="004F0126" w:rsidRDefault="004F0126">
      <w:pPr>
        <w:rPr>
          <w:lang w:val="en-US"/>
        </w:rPr>
      </w:pPr>
    </w:p>
    <w:p w14:paraId="1378B9AE" w14:textId="77777777" w:rsidR="004F0126" w:rsidRDefault="004F0126">
      <w:pPr>
        <w:rPr>
          <w:lang w:val="en-US"/>
        </w:rPr>
      </w:pPr>
    </w:p>
    <w:p w14:paraId="7B4A552A" w14:textId="07C45EE2" w:rsidR="00890B99" w:rsidRDefault="004F0126" w:rsidP="001E3A04">
      <w:pPr>
        <w:ind w:left="454"/>
        <w:rPr>
          <w:lang w:val="en-US"/>
        </w:rPr>
      </w:pPr>
      <w:r>
        <w:rPr>
          <w:noProof/>
          <w:lang w:eastAsia="en-IN"/>
        </w:rPr>
        <w:drawing>
          <wp:anchor distT="0" distB="0" distL="114300" distR="114300" simplePos="0" relativeHeight="251659264" behindDoc="0" locked="0" layoutInCell="1" allowOverlap="1" wp14:anchorId="1244D90F" wp14:editId="7647DF26">
            <wp:simplePos x="0" y="0"/>
            <wp:positionH relativeFrom="column">
              <wp:posOffset>0</wp:posOffset>
            </wp:positionH>
            <wp:positionV relativeFrom="page">
              <wp:posOffset>1242695</wp:posOffset>
            </wp:positionV>
            <wp:extent cx="5731510" cy="3371215"/>
            <wp:effectExtent l="0" t="0" r="2540" b="635"/>
            <wp:wrapTopAndBottom/>
            <wp:docPr id="1049010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9294" name="Picture 136919294"/>
                    <pic:cNvPicPr/>
                  </pic:nvPicPr>
                  <pic:blipFill>
                    <a:blip r:embed="rId15">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anchor>
        </w:drawing>
      </w:r>
    </w:p>
    <w:p w14:paraId="49EE98B4" w14:textId="1965D4E3" w:rsidR="00890B99" w:rsidRDefault="004B578F" w:rsidP="001E3A04">
      <w:pPr>
        <w:ind w:left="113" w:right="227"/>
        <w:rPr>
          <w:lang w:val="en-US"/>
        </w:rPr>
      </w:pPr>
      <w:r>
        <w:rPr>
          <w:noProof/>
          <w:lang w:eastAsia="en-IN"/>
        </w:rPr>
        <w:drawing>
          <wp:inline distT="0" distB="0" distL="0" distR="0" wp14:anchorId="04C399B4" wp14:editId="75C46E88">
            <wp:extent cx="5731510" cy="1906713"/>
            <wp:effectExtent l="0" t="0" r="2540" b="0"/>
            <wp:docPr id="9" name="Picture 9" descr="C:\Users\Sathvika Rao\AppData\Local\Packages\5319275A.WhatsAppDesktop_cv1g1gvanyjgm\TempState\78E092E6F3D8A7B10A82C6ABD756D748\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thvika Rao\AppData\Local\Packages\5319275A.WhatsAppDesktop_cv1g1gvanyjgm\TempState\78E092E6F3D8A7B10A82C6ABD756D748\outp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06713"/>
                    </a:xfrm>
                    <a:prstGeom prst="rect">
                      <a:avLst/>
                    </a:prstGeom>
                    <a:noFill/>
                    <a:ln>
                      <a:noFill/>
                    </a:ln>
                  </pic:spPr>
                </pic:pic>
              </a:graphicData>
            </a:graphic>
          </wp:inline>
        </w:drawing>
      </w:r>
    </w:p>
    <w:p w14:paraId="48EB28F2" w14:textId="372FDC23" w:rsidR="00890B99" w:rsidRDefault="00890B99">
      <w:pPr>
        <w:rPr>
          <w:lang w:val="en-US"/>
        </w:rPr>
      </w:pPr>
      <w:r>
        <w:rPr>
          <w:lang w:val="en-US"/>
        </w:rPr>
        <w:br w:type="page"/>
      </w:r>
    </w:p>
    <w:p w14:paraId="6671E745" w14:textId="77777777" w:rsidR="00E03533" w:rsidRDefault="00E03533">
      <w:pPr>
        <w:rPr>
          <w:lang w:val="en-US"/>
        </w:rPr>
      </w:pPr>
    </w:p>
    <w:p w14:paraId="3C026BB6" w14:textId="3DAF98E9" w:rsidR="00E03533" w:rsidRDefault="00C42763" w:rsidP="00C42763">
      <w:pPr>
        <w:pStyle w:val="Heading1"/>
        <w:rPr>
          <w:sz w:val="52"/>
          <w:szCs w:val="52"/>
          <w:lang w:val="en-US"/>
        </w:rPr>
      </w:pPr>
      <w:r w:rsidRPr="00C42763">
        <w:rPr>
          <w:sz w:val="52"/>
          <w:szCs w:val="52"/>
          <w:lang w:val="en-US"/>
        </w:rPr>
        <w:t>Case studies</w:t>
      </w:r>
    </w:p>
    <w:p w14:paraId="0A914AC7" w14:textId="77777777" w:rsidR="00C42763" w:rsidRDefault="00C42763" w:rsidP="00C42763">
      <w:pPr>
        <w:rPr>
          <w:lang w:val="en-US"/>
        </w:rPr>
      </w:pPr>
    </w:p>
    <w:p w14:paraId="37272AC0" w14:textId="3DDB8CA7" w:rsidR="00C42763" w:rsidRPr="00C42763" w:rsidRDefault="00C42763" w:rsidP="00C42763">
      <w:pPr>
        <w:jc w:val="both"/>
        <w:rPr>
          <w:sz w:val="40"/>
          <w:szCs w:val="40"/>
          <w:lang w:val="en-US"/>
        </w:rPr>
      </w:pPr>
      <w:r w:rsidRPr="00C42763">
        <w:rPr>
          <w:sz w:val="40"/>
          <w:szCs w:val="40"/>
          <w:lang w:val="en-US"/>
        </w:rPr>
        <w:t>1. Problem Statement</w:t>
      </w:r>
    </w:p>
    <w:p w14:paraId="36251DF1" w14:textId="02F37752" w:rsidR="00C42763" w:rsidRPr="00C42763" w:rsidRDefault="00C42763" w:rsidP="00C42763">
      <w:pPr>
        <w:jc w:val="both"/>
        <w:rPr>
          <w:sz w:val="40"/>
          <w:szCs w:val="40"/>
          <w:lang w:val="en-US"/>
        </w:rPr>
      </w:pPr>
      <w:r>
        <w:rPr>
          <w:sz w:val="40"/>
          <w:szCs w:val="40"/>
          <w:lang w:val="en-US"/>
        </w:rPr>
        <w:t xml:space="preserve">    </w:t>
      </w:r>
      <w:r w:rsidRPr="00C42763">
        <w:rPr>
          <w:sz w:val="40"/>
          <w:szCs w:val="40"/>
          <w:lang w:val="en-US"/>
        </w:rPr>
        <w:t>A grocery store wants to understand customer purchasing behavior to optimize product placement and promotional strategies. The store aims to identify which items are frequently bought together and generate actionable insights for improving sales and customer experience.</w:t>
      </w:r>
    </w:p>
    <w:p w14:paraId="498FF6DE" w14:textId="6B3BE70B" w:rsidR="00C42763" w:rsidRPr="00C42763" w:rsidRDefault="00C42763" w:rsidP="00C42763">
      <w:pPr>
        <w:jc w:val="both"/>
        <w:rPr>
          <w:sz w:val="40"/>
          <w:szCs w:val="40"/>
          <w:lang w:val="en-US"/>
        </w:rPr>
      </w:pPr>
      <w:r w:rsidRPr="00C42763">
        <w:rPr>
          <w:sz w:val="40"/>
          <w:szCs w:val="40"/>
          <w:lang w:val="en-US"/>
        </w:rPr>
        <w:t>2. Data Collection</w:t>
      </w:r>
    </w:p>
    <w:p w14:paraId="32FE79F1" w14:textId="7CBCC7B6" w:rsidR="00C42763" w:rsidRPr="00C42763" w:rsidRDefault="00C42763" w:rsidP="00C42763">
      <w:pPr>
        <w:jc w:val="both"/>
        <w:rPr>
          <w:sz w:val="40"/>
          <w:szCs w:val="40"/>
          <w:lang w:val="en-US"/>
        </w:rPr>
      </w:pPr>
      <w:r w:rsidRPr="00C42763">
        <w:rPr>
          <w:sz w:val="40"/>
          <w:szCs w:val="40"/>
          <w:lang w:val="en-US"/>
        </w:rPr>
        <w:t xml:space="preserve">The grocery store collects transaction data over a period of one </w:t>
      </w:r>
      <w:r w:rsidR="00E623EF">
        <w:rPr>
          <w:sz w:val="40"/>
          <w:szCs w:val="40"/>
          <w:lang w:val="en-US"/>
        </w:rPr>
        <w:t>year</w:t>
      </w:r>
      <w:r w:rsidRPr="00C42763">
        <w:rPr>
          <w:sz w:val="40"/>
          <w:szCs w:val="40"/>
          <w:lang w:val="en-US"/>
        </w:rPr>
        <w:t>, recording the items purchased together in each transaction.</w:t>
      </w:r>
    </w:p>
    <w:p w14:paraId="2D4BAB26" w14:textId="7785031C" w:rsidR="00C42763" w:rsidRPr="00C42763" w:rsidRDefault="00C42763" w:rsidP="00C42763">
      <w:pPr>
        <w:jc w:val="both"/>
        <w:rPr>
          <w:sz w:val="40"/>
          <w:szCs w:val="40"/>
          <w:lang w:val="en-US"/>
        </w:rPr>
      </w:pPr>
      <w:r w:rsidRPr="00C42763">
        <w:rPr>
          <w:sz w:val="40"/>
          <w:szCs w:val="40"/>
          <w:lang w:val="en-US"/>
        </w:rPr>
        <w:t>3. Data Exploration</w:t>
      </w:r>
    </w:p>
    <w:p w14:paraId="32C7DDA7" w14:textId="1E18530A" w:rsidR="00C42763" w:rsidRPr="00C42763" w:rsidRDefault="00C42763" w:rsidP="00C42763">
      <w:pPr>
        <w:jc w:val="both"/>
        <w:rPr>
          <w:sz w:val="40"/>
          <w:szCs w:val="40"/>
          <w:lang w:val="en-US"/>
        </w:rPr>
      </w:pPr>
      <w:r w:rsidRPr="00C42763">
        <w:rPr>
          <w:sz w:val="40"/>
          <w:szCs w:val="40"/>
          <w:lang w:val="en-US"/>
        </w:rPr>
        <w:t xml:space="preserve">Dataset: Transaction data containing lists of items purchased together. </w:t>
      </w:r>
    </w:p>
    <w:p w14:paraId="388F0EFC" w14:textId="708B8F77" w:rsidR="00C42763" w:rsidRPr="00C42763" w:rsidRDefault="00C42763" w:rsidP="00C42763">
      <w:pPr>
        <w:jc w:val="both"/>
        <w:rPr>
          <w:sz w:val="40"/>
          <w:szCs w:val="40"/>
          <w:lang w:val="en-US"/>
        </w:rPr>
      </w:pPr>
      <w:r w:rsidRPr="00C42763">
        <w:rPr>
          <w:sz w:val="40"/>
          <w:szCs w:val="40"/>
          <w:lang w:val="en-US"/>
        </w:rPr>
        <w:t xml:space="preserve"> Example dataset:</w:t>
      </w:r>
    </w:p>
    <w:p w14:paraId="633E9FAE" w14:textId="77777777" w:rsidR="00C42763" w:rsidRPr="00C42763" w:rsidRDefault="00C42763" w:rsidP="00C42763">
      <w:pPr>
        <w:jc w:val="both"/>
        <w:rPr>
          <w:sz w:val="40"/>
          <w:szCs w:val="40"/>
          <w:lang w:val="en-US"/>
        </w:rPr>
      </w:pPr>
      <w:r w:rsidRPr="00C42763">
        <w:rPr>
          <w:sz w:val="40"/>
          <w:szCs w:val="40"/>
          <w:lang w:val="en-US"/>
        </w:rPr>
        <w:t xml:space="preserve">  </w:t>
      </w:r>
    </w:p>
    <w:p w14:paraId="7480B0A6" w14:textId="77777777" w:rsidR="00C42763" w:rsidRPr="00C42763" w:rsidRDefault="00C42763" w:rsidP="00C42763">
      <w:pPr>
        <w:jc w:val="both"/>
        <w:rPr>
          <w:sz w:val="40"/>
          <w:szCs w:val="40"/>
          <w:lang w:val="en-US"/>
        </w:rPr>
      </w:pPr>
      <w:r w:rsidRPr="00C42763">
        <w:rPr>
          <w:sz w:val="40"/>
          <w:szCs w:val="40"/>
          <w:lang w:val="en-US"/>
        </w:rPr>
        <w:t xml:space="preserve">   </w:t>
      </w:r>
      <w:proofErr w:type="spellStart"/>
      <w:proofErr w:type="gramStart"/>
      <w:r w:rsidRPr="00C42763">
        <w:rPr>
          <w:sz w:val="40"/>
          <w:szCs w:val="40"/>
          <w:lang w:val="en-US"/>
        </w:rPr>
        <w:t>TransactionID</w:t>
      </w:r>
      <w:proofErr w:type="spellEnd"/>
      <w:r w:rsidRPr="00C42763">
        <w:rPr>
          <w:sz w:val="40"/>
          <w:szCs w:val="40"/>
          <w:lang w:val="en-US"/>
        </w:rPr>
        <w:t xml:space="preserve">  Items</w:t>
      </w:r>
      <w:proofErr w:type="gramEnd"/>
    </w:p>
    <w:p w14:paraId="0805B35D" w14:textId="77777777" w:rsidR="00C42763" w:rsidRPr="00C42763" w:rsidRDefault="00C42763" w:rsidP="00C42763">
      <w:pPr>
        <w:jc w:val="both"/>
        <w:rPr>
          <w:sz w:val="40"/>
          <w:szCs w:val="40"/>
          <w:lang w:val="en-US"/>
        </w:rPr>
      </w:pPr>
      <w:r w:rsidRPr="00C42763">
        <w:rPr>
          <w:sz w:val="40"/>
          <w:szCs w:val="40"/>
          <w:lang w:val="en-US"/>
        </w:rPr>
        <w:lastRenderedPageBreak/>
        <w:t xml:space="preserve">   1              Bread, Milk</w:t>
      </w:r>
    </w:p>
    <w:p w14:paraId="5DBEAF5B" w14:textId="77777777" w:rsidR="00C42763" w:rsidRPr="00C42763" w:rsidRDefault="00C42763" w:rsidP="00C42763">
      <w:pPr>
        <w:jc w:val="both"/>
        <w:rPr>
          <w:sz w:val="40"/>
          <w:szCs w:val="40"/>
          <w:lang w:val="en-US"/>
        </w:rPr>
      </w:pPr>
      <w:r w:rsidRPr="00C42763">
        <w:rPr>
          <w:sz w:val="40"/>
          <w:szCs w:val="40"/>
          <w:lang w:val="en-US"/>
        </w:rPr>
        <w:t xml:space="preserve">   2              Bread, Butter</w:t>
      </w:r>
    </w:p>
    <w:p w14:paraId="3B6EADC0" w14:textId="1161C75D" w:rsidR="00C42763" w:rsidRPr="00C42763" w:rsidRDefault="00C42763" w:rsidP="00C42763">
      <w:pPr>
        <w:pStyle w:val="ListParagraph"/>
        <w:numPr>
          <w:ilvl w:val="0"/>
          <w:numId w:val="5"/>
        </w:numPr>
        <w:jc w:val="both"/>
        <w:rPr>
          <w:sz w:val="40"/>
          <w:szCs w:val="40"/>
          <w:lang w:val="en-US"/>
        </w:rPr>
      </w:pPr>
      <w:r w:rsidRPr="00C42763">
        <w:rPr>
          <w:sz w:val="40"/>
          <w:szCs w:val="40"/>
          <w:lang w:val="en-US"/>
        </w:rPr>
        <w:t xml:space="preserve">             Milk, Butter</w:t>
      </w:r>
    </w:p>
    <w:p w14:paraId="11E2F890" w14:textId="200C83FB" w:rsidR="00C42763" w:rsidRPr="00C42763" w:rsidRDefault="00C42763" w:rsidP="00C42763">
      <w:pPr>
        <w:jc w:val="both"/>
        <w:rPr>
          <w:sz w:val="40"/>
          <w:szCs w:val="40"/>
          <w:lang w:val="en-US"/>
        </w:rPr>
      </w:pPr>
      <w:r w:rsidRPr="00C42763">
        <w:rPr>
          <w:sz w:val="40"/>
          <w:szCs w:val="40"/>
          <w:lang w:val="en-US"/>
        </w:rPr>
        <w:t>Data Preparation:</w:t>
      </w:r>
    </w:p>
    <w:p w14:paraId="4B66737E" w14:textId="38C3B965" w:rsidR="00C42763" w:rsidRPr="00C42763" w:rsidRDefault="00C42763" w:rsidP="00C42763">
      <w:pPr>
        <w:pStyle w:val="ListParagraph"/>
        <w:numPr>
          <w:ilvl w:val="0"/>
          <w:numId w:val="3"/>
        </w:numPr>
        <w:jc w:val="both"/>
        <w:rPr>
          <w:sz w:val="40"/>
          <w:szCs w:val="40"/>
          <w:lang w:val="en-US"/>
        </w:rPr>
      </w:pPr>
      <w:r w:rsidRPr="00C42763">
        <w:rPr>
          <w:sz w:val="40"/>
          <w:szCs w:val="40"/>
          <w:lang w:val="en-US"/>
        </w:rPr>
        <w:t>Convert the transaction data into a suitable format for market basket analysis, such as a list of lists representing transactions.</w:t>
      </w:r>
    </w:p>
    <w:p w14:paraId="3469980B" w14:textId="77777777" w:rsidR="00C42763" w:rsidRPr="00C42763" w:rsidRDefault="00C42763" w:rsidP="00C42763">
      <w:pPr>
        <w:jc w:val="both"/>
        <w:rPr>
          <w:sz w:val="40"/>
          <w:szCs w:val="40"/>
          <w:lang w:val="en-US"/>
        </w:rPr>
      </w:pPr>
    </w:p>
    <w:p w14:paraId="18E74FE0" w14:textId="66C25370" w:rsidR="00C42763" w:rsidRPr="00C42763" w:rsidRDefault="00C42763" w:rsidP="00C42763">
      <w:pPr>
        <w:jc w:val="both"/>
        <w:rPr>
          <w:sz w:val="40"/>
          <w:szCs w:val="40"/>
          <w:lang w:val="en-US"/>
        </w:rPr>
      </w:pPr>
      <w:r w:rsidRPr="00C42763">
        <w:rPr>
          <w:sz w:val="40"/>
          <w:szCs w:val="40"/>
          <w:lang w:val="en-US"/>
        </w:rPr>
        <w:t>4. Market Basket Analysis Process</w:t>
      </w:r>
    </w:p>
    <w:p w14:paraId="1FD5B769" w14:textId="1B60AC65" w:rsidR="00C42763" w:rsidRPr="00C42763" w:rsidRDefault="00C42763" w:rsidP="00C42763">
      <w:pPr>
        <w:pStyle w:val="ListParagraph"/>
        <w:numPr>
          <w:ilvl w:val="0"/>
          <w:numId w:val="3"/>
        </w:numPr>
        <w:jc w:val="both"/>
        <w:rPr>
          <w:sz w:val="40"/>
          <w:szCs w:val="40"/>
          <w:lang w:val="en-US"/>
        </w:rPr>
      </w:pPr>
      <w:r w:rsidRPr="00C42763">
        <w:rPr>
          <w:sz w:val="40"/>
          <w:szCs w:val="40"/>
          <w:lang w:val="en-US"/>
        </w:rPr>
        <w:t>a. Data Preprocessing</w:t>
      </w:r>
    </w:p>
    <w:p w14:paraId="732FF12E" w14:textId="3712FBD4" w:rsidR="00C42763" w:rsidRPr="00C42763" w:rsidRDefault="00C42763" w:rsidP="00C42763">
      <w:pPr>
        <w:pStyle w:val="ListParagraph"/>
        <w:numPr>
          <w:ilvl w:val="0"/>
          <w:numId w:val="3"/>
        </w:numPr>
        <w:jc w:val="both"/>
        <w:rPr>
          <w:sz w:val="40"/>
          <w:szCs w:val="40"/>
          <w:lang w:val="en-US"/>
        </w:rPr>
      </w:pPr>
      <w:r w:rsidRPr="00C42763">
        <w:rPr>
          <w:sz w:val="40"/>
          <w:szCs w:val="40"/>
          <w:lang w:val="en-US"/>
        </w:rPr>
        <w:t>Convert Data: Transform the transaction data into a one-hot encoded format suitable for analysis.</w:t>
      </w:r>
    </w:p>
    <w:p w14:paraId="08E17A9F" w14:textId="13026527" w:rsidR="00C42763" w:rsidRPr="00C42763" w:rsidRDefault="00C42763" w:rsidP="00C42763">
      <w:pPr>
        <w:pStyle w:val="ListParagraph"/>
        <w:numPr>
          <w:ilvl w:val="0"/>
          <w:numId w:val="3"/>
        </w:numPr>
        <w:jc w:val="both"/>
        <w:rPr>
          <w:sz w:val="40"/>
          <w:szCs w:val="40"/>
          <w:lang w:val="en-US"/>
        </w:rPr>
      </w:pPr>
      <w:r w:rsidRPr="00C42763">
        <w:rPr>
          <w:sz w:val="40"/>
          <w:szCs w:val="40"/>
          <w:lang w:val="en-US"/>
        </w:rPr>
        <w:t xml:space="preserve">b. Generate Frequent </w:t>
      </w:r>
      <w:proofErr w:type="spellStart"/>
      <w:r w:rsidRPr="00C42763">
        <w:rPr>
          <w:sz w:val="40"/>
          <w:szCs w:val="40"/>
          <w:lang w:val="en-US"/>
        </w:rPr>
        <w:t>Itemsets</w:t>
      </w:r>
      <w:proofErr w:type="spellEnd"/>
    </w:p>
    <w:p w14:paraId="3BD019F2" w14:textId="665ABB5B" w:rsidR="00C42763" w:rsidRPr="00C42763" w:rsidRDefault="00C42763" w:rsidP="00C42763">
      <w:pPr>
        <w:pStyle w:val="ListParagraph"/>
        <w:numPr>
          <w:ilvl w:val="0"/>
          <w:numId w:val="3"/>
        </w:numPr>
        <w:jc w:val="both"/>
        <w:rPr>
          <w:sz w:val="40"/>
          <w:szCs w:val="40"/>
          <w:lang w:val="en-US"/>
        </w:rPr>
      </w:pPr>
      <w:proofErr w:type="spellStart"/>
      <w:r w:rsidRPr="00C42763">
        <w:rPr>
          <w:sz w:val="40"/>
          <w:szCs w:val="40"/>
          <w:lang w:val="en-US"/>
        </w:rPr>
        <w:t>Apriori</w:t>
      </w:r>
      <w:proofErr w:type="spellEnd"/>
      <w:r w:rsidRPr="00C42763">
        <w:rPr>
          <w:sz w:val="40"/>
          <w:szCs w:val="40"/>
          <w:lang w:val="en-US"/>
        </w:rPr>
        <w:t xml:space="preserve"> Algorithm: Use the </w:t>
      </w:r>
      <w:proofErr w:type="spellStart"/>
      <w:r w:rsidRPr="00C42763">
        <w:rPr>
          <w:sz w:val="40"/>
          <w:szCs w:val="40"/>
          <w:lang w:val="en-US"/>
        </w:rPr>
        <w:t>Apriori</w:t>
      </w:r>
      <w:proofErr w:type="spellEnd"/>
      <w:r w:rsidRPr="00C42763">
        <w:rPr>
          <w:sz w:val="40"/>
          <w:szCs w:val="40"/>
          <w:lang w:val="en-US"/>
        </w:rPr>
        <w:t xml:space="preserve"> algorithm to identify frequent </w:t>
      </w:r>
      <w:proofErr w:type="spellStart"/>
      <w:r w:rsidRPr="00C42763">
        <w:rPr>
          <w:sz w:val="40"/>
          <w:szCs w:val="40"/>
          <w:lang w:val="en-US"/>
        </w:rPr>
        <w:t>itemsets</w:t>
      </w:r>
      <w:proofErr w:type="spellEnd"/>
      <w:r w:rsidRPr="00C42763">
        <w:rPr>
          <w:sz w:val="40"/>
          <w:szCs w:val="40"/>
          <w:lang w:val="en-US"/>
        </w:rPr>
        <w:t xml:space="preserve"> (sets of items that occur together frequently).</w:t>
      </w:r>
    </w:p>
    <w:p w14:paraId="04397E08" w14:textId="3BB21F47" w:rsidR="00C42763" w:rsidRPr="00C42763" w:rsidRDefault="00C42763" w:rsidP="00C42763">
      <w:pPr>
        <w:pStyle w:val="ListParagraph"/>
        <w:numPr>
          <w:ilvl w:val="0"/>
          <w:numId w:val="3"/>
        </w:numPr>
        <w:jc w:val="both"/>
        <w:rPr>
          <w:sz w:val="40"/>
          <w:szCs w:val="40"/>
          <w:lang w:val="en-US"/>
        </w:rPr>
      </w:pPr>
      <w:r w:rsidRPr="00C42763">
        <w:rPr>
          <w:sz w:val="40"/>
          <w:szCs w:val="40"/>
          <w:lang w:val="en-US"/>
        </w:rPr>
        <w:t>c. Generate Association Rules</w:t>
      </w:r>
    </w:p>
    <w:p w14:paraId="02F8B1CD" w14:textId="7B6EC9CB" w:rsidR="00C42763" w:rsidRPr="00C42763" w:rsidRDefault="00C42763" w:rsidP="00C42763">
      <w:pPr>
        <w:pStyle w:val="ListParagraph"/>
        <w:numPr>
          <w:ilvl w:val="0"/>
          <w:numId w:val="3"/>
        </w:numPr>
        <w:jc w:val="both"/>
        <w:rPr>
          <w:sz w:val="40"/>
          <w:szCs w:val="40"/>
          <w:lang w:val="en-US"/>
        </w:rPr>
      </w:pPr>
      <w:r w:rsidRPr="00C42763">
        <w:rPr>
          <w:sz w:val="40"/>
          <w:szCs w:val="40"/>
          <w:lang w:val="en-US"/>
        </w:rPr>
        <w:t xml:space="preserve">Association Rule Mining: Use association rule mining to derive meaningful rules from the frequent </w:t>
      </w:r>
      <w:proofErr w:type="spellStart"/>
      <w:r w:rsidRPr="00C42763">
        <w:rPr>
          <w:sz w:val="40"/>
          <w:szCs w:val="40"/>
          <w:lang w:val="en-US"/>
        </w:rPr>
        <w:t>itemsets</w:t>
      </w:r>
      <w:proofErr w:type="spellEnd"/>
      <w:r w:rsidRPr="00C42763">
        <w:rPr>
          <w:sz w:val="40"/>
          <w:szCs w:val="40"/>
          <w:lang w:val="en-US"/>
        </w:rPr>
        <w:t>.</w:t>
      </w:r>
    </w:p>
    <w:p w14:paraId="6AE8B287" w14:textId="6122F672" w:rsidR="00C42763" w:rsidRPr="00C42763" w:rsidRDefault="00C42763" w:rsidP="00C42763">
      <w:pPr>
        <w:jc w:val="both"/>
        <w:rPr>
          <w:sz w:val="40"/>
          <w:szCs w:val="40"/>
          <w:lang w:val="en-US"/>
        </w:rPr>
      </w:pPr>
      <w:r w:rsidRPr="00C42763">
        <w:rPr>
          <w:sz w:val="40"/>
          <w:szCs w:val="40"/>
          <w:lang w:val="en-US"/>
        </w:rPr>
        <w:lastRenderedPageBreak/>
        <w:t>5. Interpretation of Results</w:t>
      </w:r>
    </w:p>
    <w:p w14:paraId="7C15CE77" w14:textId="76DB9653" w:rsidR="00C42763" w:rsidRPr="00C42763" w:rsidRDefault="00C42763" w:rsidP="00C42763">
      <w:pPr>
        <w:jc w:val="both"/>
        <w:rPr>
          <w:sz w:val="40"/>
          <w:szCs w:val="40"/>
          <w:lang w:val="en-US"/>
        </w:rPr>
      </w:pPr>
      <w:r w:rsidRPr="00C42763">
        <w:rPr>
          <w:sz w:val="40"/>
          <w:szCs w:val="40"/>
          <w:lang w:val="en-US"/>
        </w:rPr>
        <w:t>Frequent Itemset:</w:t>
      </w:r>
    </w:p>
    <w:p w14:paraId="3EAB2F86" w14:textId="4447DEA5" w:rsidR="00C42763" w:rsidRPr="00C42763" w:rsidRDefault="00C42763" w:rsidP="00C42763">
      <w:pPr>
        <w:jc w:val="both"/>
        <w:rPr>
          <w:sz w:val="40"/>
          <w:szCs w:val="40"/>
          <w:lang w:val="en-US"/>
        </w:rPr>
      </w:pPr>
      <w:r w:rsidRPr="00C42763">
        <w:rPr>
          <w:sz w:val="40"/>
          <w:szCs w:val="40"/>
          <w:lang w:val="en-US"/>
        </w:rPr>
        <w:t xml:space="preserve">  - Identify which item combinations are frequently purchased together (e.g., Bread and Milk).</w:t>
      </w:r>
    </w:p>
    <w:p w14:paraId="7F66A9EB" w14:textId="62E7EB00" w:rsidR="00C42763" w:rsidRPr="00C42763" w:rsidRDefault="00C42763" w:rsidP="00C42763">
      <w:pPr>
        <w:jc w:val="both"/>
        <w:rPr>
          <w:sz w:val="40"/>
          <w:szCs w:val="40"/>
          <w:lang w:val="en-US"/>
        </w:rPr>
      </w:pPr>
      <w:r w:rsidRPr="00C42763">
        <w:rPr>
          <w:sz w:val="40"/>
          <w:szCs w:val="40"/>
          <w:lang w:val="en-US"/>
        </w:rPr>
        <w:t xml:space="preserve">Association </w:t>
      </w:r>
      <w:proofErr w:type="spellStart"/>
      <w:proofErr w:type="gramStart"/>
      <w:r w:rsidRPr="00C42763">
        <w:rPr>
          <w:sz w:val="40"/>
          <w:szCs w:val="40"/>
          <w:lang w:val="en-US"/>
        </w:rPr>
        <w:t>Rules:Discover</w:t>
      </w:r>
      <w:proofErr w:type="spellEnd"/>
      <w:proofErr w:type="gramEnd"/>
      <w:r w:rsidRPr="00C42763">
        <w:rPr>
          <w:sz w:val="40"/>
          <w:szCs w:val="40"/>
          <w:lang w:val="en-US"/>
        </w:rPr>
        <w:t xml:space="preserve"> relationships between items, such as if a customer buys Bread, they are likely to also buy Butter (confidence=0.7).</w:t>
      </w:r>
    </w:p>
    <w:p w14:paraId="2091923C" w14:textId="77777777" w:rsidR="00C42763" w:rsidRPr="00C42763" w:rsidRDefault="00C42763" w:rsidP="00C42763">
      <w:pPr>
        <w:jc w:val="both"/>
        <w:rPr>
          <w:sz w:val="40"/>
          <w:szCs w:val="40"/>
          <w:lang w:val="en-US"/>
        </w:rPr>
      </w:pPr>
    </w:p>
    <w:p w14:paraId="0BA3D700" w14:textId="5B0206C0" w:rsidR="00C42763" w:rsidRPr="00C42763" w:rsidRDefault="00C42763" w:rsidP="00C42763">
      <w:pPr>
        <w:pStyle w:val="ListParagraph"/>
        <w:numPr>
          <w:ilvl w:val="0"/>
          <w:numId w:val="3"/>
        </w:numPr>
        <w:jc w:val="both"/>
        <w:rPr>
          <w:sz w:val="40"/>
          <w:szCs w:val="40"/>
          <w:lang w:val="en-US"/>
        </w:rPr>
      </w:pPr>
      <w:r w:rsidRPr="00C42763">
        <w:rPr>
          <w:sz w:val="40"/>
          <w:szCs w:val="40"/>
          <w:lang w:val="en-US"/>
        </w:rPr>
        <w:t>6. Insights and Recommendations</w:t>
      </w:r>
    </w:p>
    <w:p w14:paraId="277BCE41" w14:textId="77777777" w:rsidR="00C42763" w:rsidRPr="00C42763" w:rsidRDefault="00C42763" w:rsidP="00C42763">
      <w:pPr>
        <w:jc w:val="both"/>
        <w:rPr>
          <w:sz w:val="40"/>
          <w:szCs w:val="40"/>
          <w:lang w:val="en-US"/>
        </w:rPr>
      </w:pPr>
    </w:p>
    <w:p w14:paraId="53A45061" w14:textId="77777777" w:rsidR="00C42763" w:rsidRPr="00C42763" w:rsidRDefault="00C42763" w:rsidP="00C42763">
      <w:pPr>
        <w:jc w:val="both"/>
        <w:rPr>
          <w:sz w:val="40"/>
          <w:szCs w:val="40"/>
          <w:lang w:val="en-US"/>
        </w:rPr>
      </w:pPr>
      <w:r w:rsidRPr="00C42763">
        <w:rPr>
          <w:sz w:val="40"/>
          <w:szCs w:val="40"/>
          <w:lang w:val="en-US"/>
        </w:rPr>
        <w:t>Based on the market basket analysis results:</w:t>
      </w:r>
    </w:p>
    <w:p w14:paraId="61AC7EFD" w14:textId="77777777" w:rsidR="00C42763" w:rsidRPr="00C42763" w:rsidRDefault="00C42763" w:rsidP="00C42763">
      <w:pPr>
        <w:jc w:val="both"/>
        <w:rPr>
          <w:sz w:val="40"/>
          <w:szCs w:val="40"/>
          <w:lang w:val="en-US"/>
        </w:rPr>
      </w:pPr>
      <w:r w:rsidRPr="00C42763">
        <w:rPr>
          <w:sz w:val="40"/>
          <w:szCs w:val="40"/>
          <w:lang w:val="en-US"/>
        </w:rPr>
        <w:t>- Place frequently co-purchased items closer to each other on shelves to encourage cross-selling.</w:t>
      </w:r>
    </w:p>
    <w:p w14:paraId="3190A360" w14:textId="77777777" w:rsidR="00C42763" w:rsidRPr="00C42763" w:rsidRDefault="00C42763" w:rsidP="00C42763">
      <w:pPr>
        <w:jc w:val="both"/>
        <w:rPr>
          <w:sz w:val="40"/>
          <w:szCs w:val="40"/>
          <w:lang w:val="en-US"/>
        </w:rPr>
      </w:pPr>
      <w:r w:rsidRPr="00C42763">
        <w:rPr>
          <w:sz w:val="40"/>
          <w:szCs w:val="40"/>
          <w:lang w:val="en-US"/>
        </w:rPr>
        <w:t>- Design targeted promotions and discounts for item combinations identified as strong associations.</w:t>
      </w:r>
    </w:p>
    <w:p w14:paraId="14D87032" w14:textId="77777777" w:rsidR="00C42763" w:rsidRPr="00C42763" w:rsidRDefault="00C42763" w:rsidP="00C42763">
      <w:pPr>
        <w:jc w:val="both"/>
        <w:rPr>
          <w:sz w:val="40"/>
          <w:szCs w:val="40"/>
          <w:lang w:val="en-US"/>
        </w:rPr>
      </w:pPr>
      <w:r w:rsidRPr="00C42763">
        <w:rPr>
          <w:sz w:val="40"/>
          <w:szCs w:val="40"/>
          <w:lang w:val="en-US"/>
        </w:rPr>
        <w:t>- Optimize inventory management based on popular item combinations to meet customer demand.</w:t>
      </w:r>
    </w:p>
    <w:p w14:paraId="4E54EB3B" w14:textId="77777777" w:rsidR="00C42763" w:rsidRPr="00C42763" w:rsidRDefault="00C42763" w:rsidP="00C42763">
      <w:pPr>
        <w:jc w:val="both"/>
        <w:rPr>
          <w:sz w:val="40"/>
          <w:szCs w:val="40"/>
          <w:lang w:val="en-US"/>
        </w:rPr>
      </w:pPr>
    </w:p>
    <w:p w14:paraId="2AD111B3" w14:textId="2480AE18" w:rsidR="00C42763" w:rsidRPr="00C42763" w:rsidRDefault="00C42763" w:rsidP="00C42763">
      <w:pPr>
        <w:pStyle w:val="ListParagraph"/>
        <w:numPr>
          <w:ilvl w:val="0"/>
          <w:numId w:val="3"/>
        </w:numPr>
        <w:jc w:val="both"/>
        <w:rPr>
          <w:sz w:val="40"/>
          <w:szCs w:val="40"/>
          <w:lang w:val="en-US"/>
        </w:rPr>
      </w:pPr>
      <w:r w:rsidRPr="00C42763">
        <w:rPr>
          <w:sz w:val="40"/>
          <w:szCs w:val="40"/>
          <w:lang w:val="en-US"/>
        </w:rPr>
        <w:t>7. Implementation and Monitoring</w:t>
      </w:r>
    </w:p>
    <w:p w14:paraId="31A0BCA5" w14:textId="77777777" w:rsidR="00C42763" w:rsidRPr="00C42763" w:rsidRDefault="00C42763" w:rsidP="00C42763">
      <w:pPr>
        <w:jc w:val="both"/>
        <w:rPr>
          <w:sz w:val="40"/>
          <w:szCs w:val="40"/>
          <w:lang w:val="en-US"/>
        </w:rPr>
      </w:pPr>
    </w:p>
    <w:p w14:paraId="7E71DDC1" w14:textId="77777777" w:rsidR="00C42763" w:rsidRPr="00C42763" w:rsidRDefault="00C42763" w:rsidP="00C42763">
      <w:pPr>
        <w:jc w:val="both"/>
        <w:rPr>
          <w:sz w:val="40"/>
          <w:szCs w:val="40"/>
          <w:lang w:val="en-US"/>
        </w:rPr>
      </w:pPr>
      <w:r w:rsidRPr="00C42763">
        <w:rPr>
          <w:sz w:val="40"/>
          <w:szCs w:val="40"/>
          <w:lang w:val="en-US"/>
        </w:rPr>
        <w:t>Implement the recommended strategies derived from market basket analysis and continuously monitor customer purchasing patterns to refine strategies and improve business outcomes.</w:t>
      </w:r>
    </w:p>
    <w:p w14:paraId="715530D1" w14:textId="77777777" w:rsidR="00C42763" w:rsidRPr="00C42763" w:rsidRDefault="00C42763" w:rsidP="00C42763">
      <w:pPr>
        <w:jc w:val="both"/>
        <w:rPr>
          <w:sz w:val="40"/>
          <w:szCs w:val="40"/>
          <w:lang w:val="en-US"/>
        </w:rPr>
      </w:pPr>
    </w:p>
    <w:p w14:paraId="0EE1C450" w14:textId="6C3EBDEE" w:rsidR="00C42763" w:rsidRDefault="00C42763" w:rsidP="00C42763">
      <w:pPr>
        <w:jc w:val="both"/>
        <w:rPr>
          <w:sz w:val="40"/>
          <w:szCs w:val="40"/>
          <w:lang w:val="en-US"/>
        </w:rPr>
      </w:pPr>
      <w:r w:rsidRPr="00C42763">
        <w:rPr>
          <w:sz w:val="40"/>
          <w:szCs w:val="40"/>
          <w:lang w:val="en-US"/>
        </w:rPr>
        <w:t>This case study outlines the steps involved in performing market basket analysis for a grocery store, from data collection and preprocessing to generating insights and actionable recommendations. Customize the analysis based on specific business goals and datasets to derive valuable insights for enhancing retail operations and customer satisfaction.</w:t>
      </w:r>
    </w:p>
    <w:p w14:paraId="1F20EAE2" w14:textId="7A9FC374" w:rsidR="005274DB" w:rsidRDefault="005274DB" w:rsidP="005274DB">
      <w:pPr>
        <w:pStyle w:val="Heading1"/>
        <w:rPr>
          <w:sz w:val="52"/>
          <w:szCs w:val="52"/>
          <w:lang w:val="en-US"/>
        </w:rPr>
      </w:pPr>
      <w:r w:rsidRPr="005274DB">
        <w:rPr>
          <w:sz w:val="52"/>
          <w:szCs w:val="52"/>
          <w:lang w:val="en-US"/>
        </w:rPr>
        <w:t>Conclusion</w:t>
      </w:r>
    </w:p>
    <w:p w14:paraId="269BE232" w14:textId="77777777" w:rsidR="005274DB" w:rsidRDefault="005274DB" w:rsidP="005274DB">
      <w:pPr>
        <w:rPr>
          <w:lang w:val="en-US"/>
        </w:rPr>
      </w:pPr>
    </w:p>
    <w:p w14:paraId="3010CB8A" w14:textId="28F9A86D" w:rsidR="005274DB" w:rsidRPr="005C3439" w:rsidRDefault="005C3439" w:rsidP="005274DB">
      <w:pPr>
        <w:jc w:val="both"/>
        <w:rPr>
          <w:sz w:val="40"/>
          <w:szCs w:val="40"/>
          <w:lang w:val="en-US"/>
        </w:rPr>
      </w:pPr>
      <w:r w:rsidRPr="005C3439">
        <w:rPr>
          <w:sz w:val="40"/>
          <w:szCs w:val="40"/>
        </w:rPr>
        <w:t xml:space="preserve">The </w:t>
      </w:r>
      <w:proofErr w:type="spellStart"/>
      <w:r w:rsidRPr="005C3439">
        <w:rPr>
          <w:sz w:val="40"/>
          <w:szCs w:val="40"/>
        </w:rPr>
        <w:t>Apriori</w:t>
      </w:r>
      <w:proofErr w:type="spellEnd"/>
      <w:r w:rsidRPr="005C3439">
        <w:rPr>
          <w:sz w:val="40"/>
          <w:szCs w:val="40"/>
        </w:rPr>
        <w:t xml:space="preserve"> algorithm effectively generates highly informative frequent </w:t>
      </w:r>
      <w:proofErr w:type="spellStart"/>
      <w:r w:rsidRPr="005C3439">
        <w:rPr>
          <w:sz w:val="40"/>
          <w:szCs w:val="40"/>
        </w:rPr>
        <w:t>itemsets</w:t>
      </w:r>
      <w:proofErr w:type="spellEnd"/>
      <w:r w:rsidRPr="005C3439">
        <w:rPr>
          <w:sz w:val="40"/>
          <w:szCs w:val="40"/>
        </w:rPr>
        <w:t xml:space="preserve"> and association rules for the data of the supermarket. The frequent data items are generated from the given input data and based on the frequent item stets strong association rules were generated</w:t>
      </w:r>
    </w:p>
    <w:sectPr w:rsidR="005274DB" w:rsidRPr="005C3439" w:rsidSect="00DE5E77">
      <w:head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47D59" w14:textId="77777777" w:rsidR="00DE5E77" w:rsidRDefault="00DE5E77" w:rsidP="002A23BC">
      <w:pPr>
        <w:spacing w:after="0" w:line="240" w:lineRule="auto"/>
      </w:pPr>
      <w:r>
        <w:separator/>
      </w:r>
    </w:p>
  </w:endnote>
  <w:endnote w:type="continuationSeparator" w:id="0">
    <w:p w14:paraId="693C3686" w14:textId="77777777" w:rsidR="00DE5E77" w:rsidRDefault="00DE5E77" w:rsidP="002A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CCCA4" w14:textId="77777777" w:rsidR="00DE5E77" w:rsidRDefault="00DE5E77" w:rsidP="002A23BC">
      <w:pPr>
        <w:spacing w:after="0" w:line="240" w:lineRule="auto"/>
      </w:pPr>
      <w:r>
        <w:separator/>
      </w:r>
    </w:p>
  </w:footnote>
  <w:footnote w:type="continuationSeparator" w:id="0">
    <w:p w14:paraId="657A2441" w14:textId="77777777" w:rsidR="00DE5E77" w:rsidRDefault="00DE5E77" w:rsidP="002A2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F84CD" w14:textId="77777777" w:rsidR="00CB3212" w:rsidRDefault="00CB3212">
    <w:pPr>
      <w:pStyle w:val="Header"/>
    </w:pPr>
  </w:p>
  <w:p w14:paraId="185C5FEF" w14:textId="77777777" w:rsidR="00B56777" w:rsidRDefault="00B56777">
    <w:pPr>
      <w:pStyle w:val="Header"/>
    </w:pPr>
  </w:p>
  <w:p w14:paraId="6B9DE280" w14:textId="77777777" w:rsidR="00B56777" w:rsidRDefault="00B5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1103D"/>
    <w:multiLevelType w:val="hybridMultilevel"/>
    <w:tmpl w:val="EB6A0820"/>
    <w:lvl w:ilvl="0" w:tplc="C59A26FC">
      <w:start w:val="3"/>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 w15:restartNumberingAfterBreak="0">
    <w:nsid w:val="1AEF772A"/>
    <w:multiLevelType w:val="hybridMultilevel"/>
    <w:tmpl w:val="1E38ADB6"/>
    <w:lvl w:ilvl="0" w:tplc="83F600B2">
      <w:start w:val="3"/>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59B671CF"/>
    <w:multiLevelType w:val="hybridMultilevel"/>
    <w:tmpl w:val="4F501880"/>
    <w:lvl w:ilvl="0" w:tplc="F1781AB8">
      <w:numFmt w:val="bullet"/>
      <w:lvlText w:val=""/>
      <w:lvlJc w:val="left"/>
      <w:pPr>
        <w:ind w:left="720" w:hanging="360"/>
      </w:pPr>
      <w:rPr>
        <w:rFonts w:ascii="Symbol" w:eastAsiaTheme="minorHAnsi" w:hAnsi="Symbol" w:cstheme="minorBidi"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627348"/>
    <w:multiLevelType w:val="hybridMultilevel"/>
    <w:tmpl w:val="0B701A96"/>
    <w:lvl w:ilvl="0" w:tplc="C19E3E80">
      <w:numFmt w:val="bullet"/>
      <w:lvlText w:val=""/>
      <w:lvlJc w:val="left"/>
      <w:pPr>
        <w:ind w:left="360" w:hanging="360"/>
      </w:pPr>
      <w:rPr>
        <w:rFonts w:ascii="Symbol" w:eastAsiaTheme="minorHAnsi" w:hAnsi="Symbol" w:cstheme="minorBidi"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F14237"/>
    <w:multiLevelType w:val="hybridMultilevel"/>
    <w:tmpl w:val="99F60E46"/>
    <w:lvl w:ilvl="0" w:tplc="1B40A7AA">
      <w:numFmt w:val="bullet"/>
      <w:lvlText w:val=""/>
      <w:lvlJc w:val="left"/>
      <w:pPr>
        <w:ind w:left="1080" w:hanging="360"/>
      </w:pPr>
      <w:rPr>
        <w:rFonts w:ascii="Symbol" w:eastAsiaTheme="minorHAnsi" w:hAnsi="Symbol" w:cstheme="minorBidi" w:hint="default"/>
        <w:sz w:val="4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73420658">
    <w:abstractNumId w:val="2"/>
  </w:num>
  <w:num w:numId="2" w16cid:durableId="1985115514">
    <w:abstractNumId w:val="4"/>
  </w:num>
  <w:num w:numId="3" w16cid:durableId="1453134908">
    <w:abstractNumId w:val="3"/>
  </w:num>
  <w:num w:numId="4" w16cid:durableId="1002273717">
    <w:abstractNumId w:val="1"/>
  </w:num>
  <w:num w:numId="5" w16cid:durableId="169334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F2B"/>
    <w:rsid w:val="00022D08"/>
    <w:rsid w:val="00062AD9"/>
    <w:rsid w:val="000D2C83"/>
    <w:rsid w:val="001E3A04"/>
    <w:rsid w:val="00226E63"/>
    <w:rsid w:val="002A23BC"/>
    <w:rsid w:val="00395920"/>
    <w:rsid w:val="003D2938"/>
    <w:rsid w:val="003F1CCE"/>
    <w:rsid w:val="004B578F"/>
    <w:rsid w:val="004F0126"/>
    <w:rsid w:val="005274DB"/>
    <w:rsid w:val="00590A9B"/>
    <w:rsid w:val="005C3439"/>
    <w:rsid w:val="005D29A7"/>
    <w:rsid w:val="005E50B9"/>
    <w:rsid w:val="00685ED6"/>
    <w:rsid w:val="006B475F"/>
    <w:rsid w:val="006F08E0"/>
    <w:rsid w:val="00730EE7"/>
    <w:rsid w:val="00890B99"/>
    <w:rsid w:val="00932611"/>
    <w:rsid w:val="009520C9"/>
    <w:rsid w:val="00B4207D"/>
    <w:rsid w:val="00B56777"/>
    <w:rsid w:val="00C34FAF"/>
    <w:rsid w:val="00C42763"/>
    <w:rsid w:val="00CB3212"/>
    <w:rsid w:val="00CF05AD"/>
    <w:rsid w:val="00DD02A2"/>
    <w:rsid w:val="00DE5E77"/>
    <w:rsid w:val="00E03533"/>
    <w:rsid w:val="00E623EF"/>
    <w:rsid w:val="00EE3F2B"/>
    <w:rsid w:val="00FB593F"/>
    <w:rsid w:val="00FF7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847A"/>
  <w15:docId w15:val="{6966D540-D8EA-42DC-A441-7DC9589E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DB"/>
  </w:style>
  <w:style w:type="paragraph" w:styleId="Heading1">
    <w:name w:val="heading 1"/>
    <w:basedOn w:val="Normal"/>
    <w:next w:val="Normal"/>
    <w:link w:val="Heading1Char"/>
    <w:uiPriority w:val="9"/>
    <w:qFormat/>
    <w:rsid w:val="005274D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74D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274D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274D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274D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274D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274D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74D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74D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F2B"/>
    <w:pPr>
      <w:ind w:left="720"/>
      <w:contextualSpacing/>
    </w:pPr>
  </w:style>
  <w:style w:type="character" w:customStyle="1" w:styleId="Heading1Char">
    <w:name w:val="Heading 1 Char"/>
    <w:basedOn w:val="DefaultParagraphFont"/>
    <w:link w:val="Heading1"/>
    <w:uiPriority w:val="9"/>
    <w:rsid w:val="005274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74D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274D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274D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274D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274D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274D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74D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74DB"/>
    <w:rPr>
      <w:b/>
      <w:bCs/>
      <w:i/>
      <w:iCs/>
    </w:rPr>
  </w:style>
  <w:style w:type="paragraph" w:styleId="Caption">
    <w:name w:val="caption"/>
    <w:basedOn w:val="Normal"/>
    <w:next w:val="Normal"/>
    <w:uiPriority w:val="35"/>
    <w:semiHidden/>
    <w:unhideWhenUsed/>
    <w:qFormat/>
    <w:rsid w:val="005274D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274D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74D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274D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274DB"/>
    <w:rPr>
      <w:color w:val="44546A" w:themeColor="text2"/>
      <w:sz w:val="28"/>
      <w:szCs w:val="28"/>
    </w:rPr>
  </w:style>
  <w:style w:type="character" w:styleId="Strong">
    <w:name w:val="Strong"/>
    <w:basedOn w:val="DefaultParagraphFont"/>
    <w:uiPriority w:val="22"/>
    <w:qFormat/>
    <w:rsid w:val="005274DB"/>
    <w:rPr>
      <w:b/>
      <w:bCs/>
    </w:rPr>
  </w:style>
  <w:style w:type="character" w:styleId="Emphasis">
    <w:name w:val="Emphasis"/>
    <w:basedOn w:val="DefaultParagraphFont"/>
    <w:uiPriority w:val="20"/>
    <w:qFormat/>
    <w:rsid w:val="005274DB"/>
    <w:rPr>
      <w:i/>
      <w:iCs/>
      <w:color w:val="000000" w:themeColor="text1"/>
    </w:rPr>
  </w:style>
  <w:style w:type="paragraph" w:styleId="NoSpacing">
    <w:name w:val="No Spacing"/>
    <w:uiPriority w:val="1"/>
    <w:qFormat/>
    <w:rsid w:val="005274DB"/>
    <w:pPr>
      <w:spacing w:after="0" w:line="240" w:lineRule="auto"/>
    </w:pPr>
  </w:style>
  <w:style w:type="paragraph" w:styleId="Quote">
    <w:name w:val="Quote"/>
    <w:basedOn w:val="Normal"/>
    <w:next w:val="Normal"/>
    <w:link w:val="QuoteChar"/>
    <w:uiPriority w:val="29"/>
    <w:qFormat/>
    <w:rsid w:val="005274D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274DB"/>
    <w:rPr>
      <w:i/>
      <w:iCs/>
      <w:color w:val="7B7B7B" w:themeColor="accent3" w:themeShade="BF"/>
      <w:sz w:val="24"/>
      <w:szCs w:val="24"/>
    </w:rPr>
  </w:style>
  <w:style w:type="paragraph" w:styleId="IntenseQuote">
    <w:name w:val="Intense Quote"/>
    <w:basedOn w:val="Normal"/>
    <w:next w:val="Normal"/>
    <w:link w:val="IntenseQuoteChar"/>
    <w:uiPriority w:val="30"/>
    <w:qFormat/>
    <w:rsid w:val="005274D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274D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274DB"/>
    <w:rPr>
      <w:i/>
      <w:iCs/>
      <w:color w:val="595959" w:themeColor="text1" w:themeTint="A6"/>
    </w:rPr>
  </w:style>
  <w:style w:type="character" w:styleId="IntenseEmphasis">
    <w:name w:val="Intense Emphasis"/>
    <w:basedOn w:val="DefaultParagraphFont"/>
    <w:uiPriority w:val="21"/>
    <w:qFormat/>
    <w:rsid w:val="005274DB"/>
    <w:rPr>
      <w:b/>
      <w:bCs/>
      <w:i/>
      <w:iCs/>
      <w:color w:val="auto"/>
    </w:rPr>
  </w:style>
  <w:style w:type="character" w:styleId="SubtleReference">
    <w:name w:val="Subtle Reference"/>
    <w:basedOn w:val="DefaultParagraphFont"/>
    <w:uiPriority w:val="31"/>
    <w:qFormat/>
    <w:rsid w:val="005274D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274DB"/>
    <w:rPr>
      <w:b/>
      <w:bCs/>
      <w:caps w:val="0"/>
      <w:smallCaps/>
      <w:color w:val="auto"/>
      <w:spacing w:val="0"/>
      <w:u w:val="single"/>
    </w:rPr>
  </w:style>
  <w:style w:type="character" w:styleId="BookTitle">
    <w:name w:val="Book Title"/>
    <w:basedOn w:val="DefaultParagraphFont"/>
    <w:uiPriority w:val="33"/>
    <w:qFormat/>
    <w:rsid w:val="005274DB"/>
    <w:rPr>
      <w:b/>
      <w:bCs/>
      <w:caps w:val="0"/>
      <w:smallCaps/>
      <w:spacing w:val="0"/>
    </w:rPr>
  </w:style>
  <w:style w:type="paragraph" w:styleId="TOCHeading">
    <w:name w:val="TOC Heading"/>
    <w:basedOn w:val="Heading1"/>
    <w:next w:val="Normal"/>
    <w:uiPriority w:val="39"/>
    <w:semiHidden/>
    <w:unhideWhenUsed/>
    <w:qFormat/>
    <w:rsid w:val="005274DB"/>
    <w:pPr>
      <w:outlineLvl w:val="9"/>
    </w:pPr>
  </w:style>
  <w:style w:type="paragraph" w:styleId="BalloonText">
    <w:name w:val="Balloon Text"/>
    <w:basedOn w:val="Normal"/>
    <w:link w:val="BalloonTextChar"/>
    <w:uiPriority w:val="99"/>
    <w:semiHidden/>
    <w:unhideWhenUsed/>
    <w:rsid w:val="00022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D08"/>
    <w:rPr>
      <w:rFonts w:ascii="Tahoma" w:hAnsi="Tahoma" w:cs="Tahoma"/>
      <w:sz w:val="16"/>
      <w:szCs w:val="16"/>
    </w:rPr>
  </w:style>
  <w:style w:type="paragraph" w:styleId="Header">
    <w:name w:val="header"/>
    <w:basedOn w:val="Normal"/>
    <w:link w:val="HeaderChar"/>
    <w:uiPriority w:val="99"/>
    <w:unhideWhenUsed/>
    <w:rsid w:val="002A2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3BC"/>
  </w:style>
  <w:style w:type="paragraph" w:styleId="Footer">
    <w:name w:val="footer"/>
    <w:basedOn w:val="Normal"/>
    <w:link w:val="FooterChar"/>
    <w:uiPriority w:val="99"/>
    <w:unhideWhenUsed/>
    <w:rsid w:val="002A2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79513">
      <w:bodyDiv w:val="1"/>
      <w:marLeft w:val="0"/>
      <w:marRight w:val="0"/>
      <w:marTop w:val="0"/>
      <w:marBottom w:val="0"/>
      <w:divBdr>
        <w:top w:val="none" w:sz="0" w:space="0" w:color="auto"/>
        <w:left w:val="none" w:sz="0" w:space="0" w:color="auto"/>
        <w:bottom w:val="none" w:sz="0" w:space="0" w:color="auto"/>
        <w:right w:val="none" w:sz="0" w:space="0" w:color="auto"/>
      </w:divBdr>
    </w:div>
    <w:div w:id="1807121943">
      <w:bodyDiv w:val="1"/>
      <w:marLeft w:val="0"/>
      <w:marRight w:val="0"/>
      <w:marTop w:val="0"/>
      <w:marBottom w:val="0"/>
      <w:divBdr>
        <w:top w:val="none" w:sz="0" w:space="0" w:color="auto"/>
        <w:left w:val="none" w:sz="0" w:space="0" w:color="auto"/>
        <w:bottom w:val="none" w:sz="0" w:space="0" w:color="auto"/>
        <w:right w:val="none" w:sz="0" w:space="0" w:color="auto"/>
      </w:divBdr>
    </w:div>
    <w:div w:id="206078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2A9BA-34D3-4945-9929-5ECEBAC5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20</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 nadha</dc:creator>
  <cp:lastModifiedBy>kedhari roshini</cp:lastModifiedBy>
  <cp:revision>21</cp:revision>
  <dcterms:created xsi:type="dcterms:W3CDTF">2024-04-10T17:15:00Z</dcterms:created>
  <dcterms:modified xsi:type="dcterms:W3CDTF">2024-04-10T17:38:00Z</dcterms:modified>
</cp:coreProperties>
</file>