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FF85" w14:textId="05653DD9" w:rsidR="004A1D60" w:rsidRDefault="004A1D60" w:rsidP="004A1D60">
      <w:pPr>
        <w:rPr>
          <w:b/>
          <w:bCs/>
          <w:sz w:val="36"/>
          <w:szCs w:val="36"/>
        </w:rPr>
      </w:pPr>
      <w:r w:rsidRPr="00540A91">
        <w:rPr>
          <w:b/>
          <w:bCs/>
          <w:sz w:val="36"/>
          <w:szCs w:val="36"/>
        </w:rPr>
        <w:t xml:space="preserve">WEEK </w:t>
      </w:r>
      <w:r w:rsidR="007B01B4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: </w:t>
      </w:r>
      <w:r w:rsidRPr="004A1D60">
        <w:rPr>
          <w:b/>
          <w:bCs/>
          <w:sz w:val="36"/>
          <w:szCs w:val="36"/>
        </w:rPr>
        <w:t>SIMULATE THE LIFECYCLE STAGES FOR UI DESIGN USING THE RAD MODEL AND DEVELOP A SMALL INTERACTIVE INTERFACE USING AXURE RP</w:t>
      </w:r>
    </w:p>
    <w:p w14:paraId="47BBA1CD" w14:textId="444E30D3" w:rsidR="004A1D60" w:rsidRDefault="004A1D60" w:rsidP="004A1D60">
      <w:pPr>
        <w:rPr>
          <w:color w:val="808080" w:themeColor="background1" w:themeShade="80"/>
        </w:rPr>
      </w:pPr>
      <w:r w:rsidRPr="00FC423A">
        <w:rPr>
          <w:color w:val="808080" w:themeColor="background1" w:themeShade="80"/>
        </w:rPr>
        <w:t>V</w:t>
      </w:r>
      <w:r w:rsidR="00DD2061">
        <w:rPr>
          <w:color w:val="808080" w:themeColor="background1" w:themeShade="80"/>
        </w:rPr>
        <w:t xml:space="preserve"> </w:t>
      </w:r>
      <w:r w:rsidRPr="00FC423A">
        <w:rPr>
          <w:color w:val="808080" w:themeColor="background1" w:themeShade="80"/>
        </w:rPr>
        <w:t>Roshini | 230701270 | CSE-FC</w:t>
      </w:r>
    </w:p>
    <w:p w14:paraId="072834FF" w14:textId="77777777" w:rsidR="004A1D60" w:rsidRDefault="004A1D60" w:rsidP="004A1D60">
      <w:pPr>
        <w:rPr>
          <w:color w:val="808080" w:themeColor="background1" w:themeShade="80"/>
        </w:rPr>
      </w:pPr>
    </w:p>
    <w:p w14:paraId="0629727C" w14:textId="77777777" w:rsidR="004A1D60" w:rsidRDefault="004A1D60" w:rsidP="004A1D6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4EA9894" w14:textId="65CD5FD3" w:rsidR="004A1D60" w:rsidRDefault="004A1D60" w:rsidP="004A1D6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4A1D6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AIM: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r w:rsidRPr="004A1D6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The aim is to demonstrate the lifecycle stages of UI design via the RAD model and develop a small interactive interface employing Axure RP.</w:t>
      </w:r>
    </w:p>
    <w:p w14:paraId="3A54E100" w14:textId="3E032F41" w:rsidR="004A1D60" w:rsidRDefault="004A1D60" w:rsidP="004A1D60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3384A79C" w14:textId="511E4049" w:rsidR="004A1D60" w:rsidRDefault="004A1D60"/>
    <w:p w14:paraId="38AA9459" w14:textId="10950D0D" w:rsidR="004A1D60" w:rsidRDefault="00DD2061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214E358" wp14:editId="66A5B740">
            <wp:simplePos x="0" y="0"/>
            <wp:positionH relativeFrom="margin">
              <wp:posOffset>3314700</wp:posOffset>
            </wp:positionH>
            <wp:positionV relativeFrom="margin">
              <wp:posOffset>2374900</wp:posOffset>
            </wp:positionV>
            <wp:extent cx="2529205" cy="4470400"/>
            <wp:effectExtent l="190500" t="190500" r="194945" b="196850"/>
            <wp:wrapSquare wrapText="bothSides"/>
            <wp:docPr id="1509247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4797" name="Picture 15092479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6" t="828" r="2798"/>
                    <a:stretch/>
                  </pic:blipFill>
                  <pic:spPr bwMode="auto">
                    <a:xfrm>
                      <a:off x="0" y="0"/>
                      <a:ext cx="2529205" cy="4470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D60">
        <w:rPr>
          <w:noProof/>
          <w14:ligatures w14:val="standardContextual"/>
        </w:rPr>
        <w:drawing>
          <wp:inline distT="0" distB="0" distL="0" distR="0" wp14:anchorId="438C3669" wp14:editId="260D69F9">
            <wp:extent cx="2607674" cy="4533900"/>
            <wp:effectExtent l="190500" t="190500" r="193040" b="190500"/>
            <wp:docPr id="105719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99707" name="Picture 105719970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" r="1"/>
                    <a:stretch/>
                  </pic:blipFill>
                  <pic:spPr bwMode="auto">
                    <a:xfrm>
                      <a:off x="0" y="0"/>
                      <a:ext cx="2619760" cy="45549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E3610" w14:textId="530378BD" w:rsidR="004A1D60" w:rsidRDefault="004A1D60"/>
    <w:p w14:paraId="7F11498A" w14:textId="77777777" w:rsidR="004A1D60" w:rsidRDefault="004A1D60"/>
    <w:p w14:paraId="761CAAEA" w14:textId="77777777" w:rsidR="004A1D60" w:rsidRDefault="004A1D60"/>
    <w:p w14:paraId="67D06CA7" w14:textId="77777777" w:rsidR="00DD2061" w:rsidRPr="00DD2061" w:rsidRDefault="00DD2061" w:rsidP="00DD20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1. Requirements Planning Phase</w:t>
      </w:r>
    </w:p>
    <w:p w14:paraId="41E531C9" w14:textId="77777777" w:rsidR="00DD2061" w:rsidRPr="00DD2061" w:rsidRDefault="00DD2061" w:rsidP="00DD206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In this phase, we identify and define the goals, user needs, and system requirements for the UI.</w:t>
      </w:r>
    </w:p>
    <w:p w14:paraId="10B3D42C" w14:textId="77777777" w:rsidR="00DD2061" w:rsidRPr="00DD2061" w:rsidRDefault="00DD2061" w:rsidP="00DD20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Objective:</w:t>
      </w:r>
      <w:r w:rsidRPr="00DD2061">
        <w:rPr>
          <w:rFonts w:ascii="Times New Roman" w:hAnsi="Times New Roman" w:cs="Times New Roman"/>
          <w:sz w:val="28"/>
          <w:szCs w:val="28"/>
          <w:lang w:val="en-IN"/>
        </w:rPr>
        <w:br/>
        <w:t xml:space="preserve">Develop an interactive </w:t>
      </w:r>
      <w:proofErr w:type="spellStart"/>
      <w:r w:rsidRPr="00DD2061">
        <w:rPr>
          <w:rFonts w:ascii="Times New Roman" w:hAnsi="Times New Roman" w:cs="Times New Roman"/>
          <w:sz w:val="28"/>
          <w:szCs w:val="28"/>
          <w:lang w:val="en-IN"/>
        </w:rPr>
        <w:t>jewelry</w:t>
      </w:r>
      <w:proofErr w:type="spellEnd"/>
      <w:r w:rsidRPr="00DD2061">
        <w:rPr>
          <w:rFonts w:ascii="Times New Roman" w:hAnsi="Times New Roman" w:cs="Times New Roman"/>
          <w:sz w:val="28"/>
          <w:szCs w:val="28"/>
          <w:lang w:val="en-IN"/>
        </w:rPr>
        <w:t xml:space="preserve"> shopping interface with key features such as login, product browsing, and promotional offers.</w:t>
      </w:r>
    </w:p>
    <w:p w14:paraId="5DDF61E4" w14:textId="77777777" w:rsidR="00DD2061" w:rsidRPr="00DD2061" w:rsidRDefault="00DD2061" w:rsidP="00DD20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Key Requirements:</w:t>
      </w:r>
    </w:p>
    <w:p w14:paraId="5DBB53B9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User login with email and password.</w:t>
      </w:r>
    </w:p>
    <w:p w14:paraId="7687CF9F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Password recovery option.</w:t>
      </w:r>
    </w:p>
    <w:p w14:paraId="53350AC9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Display of promotional banners.</w:t>
      </w:r>
    </w:p>
    <w:p w14:paraId="34EB9CF5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Search functionality (e.g., search for “rings”).</w:t>
      </w:r>
    </w:p>
    <w:p w14:paraId="4DF137F9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Product display categories (e.g., pendants, earrings, bracelets).</w:t>
      </w:r>
    </w:p>
    <w:p w14:paraId="39FD248C" w14:textId="77777777" w:rsidR="00DD2061" w:rsidRPr="00DD2061" w:rsidRDefault="00DD2061" w:rsidP="00DD206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Stakeholders Involved:</w:t>
      </w:r>
    </w:p>
    <w:p w14:paraId="3F6FE793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UI/UX designer.</w:t>
      </w:r>
    </w:p>
    <w:p w14:paraId="4313CEA4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Project manager.</w:t>
      </w:r>
    </w:p>
    <w:p w14:paraId="69EB340E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End-users (for feedback).</w:t>
      </w:r>
    </w:p>
    <w:p w14:paraId="7F38EC0D" w14:textId="77777777" w:rsidR="00DD2061" w:rsidRPr="00DD2061" w:rsidRDefault="00DD2061" w:rsidP="00DD206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Developer (working with Axure RP).</w:t>
      </w:r>
    </w:p>
    <w:p w14:paraId="5A063116" w14:textId="3458A133" w:rsidR="004A1D60" w:rsidRPr="00DD2061" w:rsidRDefault="004A1D60">
      <w:pPr>
        <w:rPr>
          <w:rFonts w:ascii="Times New Roman" w:hAnsi="Times New Roman" w:cs="Times New Roman"/>
          <w:sz w:val="28"/>
          <w:szCs w:val="28"/>
        </w:rPr>
      </w:pPr>
    </w:p>
    <w:p w14:paraId="715A8899" w14:textId="77777777" w:rsidR="00DD2061" w:rsidRPr="00DD2061" w:rsidRDefault="00DD2061" w:rsidP="00DD20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2. User Design Phase</w:t>
      </w:r>
    </w:p>
    <w:p w14:paraId="39375C3B" w14:textId="77777777" w:rsidR="00DD2061" w:rsidRPr="00DD2061" w:rsidRDefault="00DD2061" w:rsidP="00DD206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This phase focuses on building quick prototypes and designing the user interface, collecting user feedback along the way.</w:t>
      </w:r>
    </w:p>
    <w:p w14:paraId="1BDA06A6" w14:textId="77777777" w:rsidR="00DD2061" w:rsidRPr="00DD2061" w:rsidRDefault="00DD2061" w:rsidP="00DD20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Activities:</w:t>
      </w:r>
    </w:p>
    <w:p w14:paraId="163DBF29" w14:textId="77777777" w:rsidR="00DD2061" w:rsidRPr="00DD2061" w:rsidRDefault="00DD2061" w:rsidP="00DD20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 xml:space="preserve">Create wireframes and </w:t>
      </w:r>
      <w:proofErr w:type="spellStart"/>
      <w:r w:rsidRPr="00DD2061">
        <w:rPr>
          <w:rFonts w:ascii="Times New Roman" w:hAnsi="Times New Roman" w:cs="Times New Roman"/>
          <w:sz w:val="28"/>
          <w:szCs w:val="28"/>
          <w:lang w:val="en-IN"/>
        </w:rPr>
        <w:t>mockups</w:t>
      </w:r>
      <w:proofErr w:type="spellEnd"/>
      <w:r w:rsidRPr="00DD2061">
        <w:rPr>
          <w:rFonts w:ascii="Times New Roman" w:hAnsi="Times New Roman" w:cs="Times New Roman"/>
          <w:sz w:val="28"/>
          <w:szCs w:val="28"/>
          <w:lang w:val="en-IN"/>
        </w:rPr>
        <w:t xml:space="preserve"> for the login screen and product browsing screen using Axure RP.</w:t>
      </w:r>
    </w:p>
    <w:p w14:paraId="59DB4BDA" w14:textId="77777777" w:rsidR="00DD2061" w:rsidRPr="00DD2061" w:rsidRDefault="00DD2061" w:rsidP="00DD20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Define the layout, including input fields, buttons, and navigation elements.</w:t>
      </w:r>
    </w:p>
    <w:p w14:paraId="4CF9E0BB" w14:textId="77777777" w:rsidR="00DD2061" w:rsidRPr="00DD2061" w:rsidRDefault="00DD2061" w:rsidP="00DD20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Integrate interactive elements (e.g., clickable login button, search bar functionality).</w:t>
      </w:r>
    </w:p>
    <w:p w14:paraId="292F4D69" w14:textId="77777777" w:rsidR="00DD2061" w:rsidRPr="00DD2061" w:rsidRDefault="00DD2061" w:rsidP="00DD20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Incorporate user feedback to refine layouts and improve usability.</w:t>
      </w:r>
    </w:p>
    <w:p w14:paraId="16B98911" w14:textId="77777777" w:rsidR="00DD2061" w:rsidRPr="00DD2061" w:rsidRDefault="00DD2061" w:rsidP="00DD20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Prototypes Developed:</w:t>
      </w:r>
    </w:p>
    <w:p w14:paraId="66CC156F" w14:textId="77777777" w:rsidR="00DD2061" w:rsidRPr="00DD2061" w:rsidRDefault="00DD2061" w:rsidP="00DD20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Login screen (as shown in the left image):</w:t>
      </w:r>
      <w:r w:rsidRPr="00DD2061">
        <w:rPr>
          <w:rFonts w:ascii="Times New Roman" w:hAnsi="Times New Roman" w:cs="Times New Roman"/>
          <w:sz w:val="28"/>
          <w:szCs w:val="28"/>
          <w:lang w:val="en-IN"/>
        </w:rPr>
        <w:br/>
        <w:t>Includes welcome text, email and password fields, “forgot password” link, and a login button.</w:t>
      </w:r>
    </w:p>
    <w:p w14:paraId="3E5F2F5F" w14:textId="77777777" w:rsidR="00DD2061" w:rsidRPr="00DD2061" w:rsidRDefault="00DD2061" w:rsidP="00DD206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Product browsing screen (as shown in the right image):</w:t>
      </w:r>
      <w:r w:rsidRPr="00DD2061">
        <w:rPr>
          <w:rFonts w:ascii="Times New Roman" w:hAnsi="Times New Roman" w:cs="Times New Roman"/>
          <w:sz w:val="28"/>
          <w:szCs w:val="28"/>
          <w:lang w:val="en-IN"/>
        </w:rPr>
        <w:br/>
        <w:t>Includes a search bar, promotional banner, and clickable product categories like pendants, earrings, bracelets.</w:t>
      </w:r>
    </w:p>
    <w:p w14:paraId="64A92680" w14:textId="77777777" w:rsidR="00DD2061" w:rsidRPr="00DD2061" w:rsidRDefault="00DD2061" w:rsidP="00DD206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Tools:</w:t>
      </w:r>
      <w:r w:rsidRPr="00DD2061">
        <w:rPr>
          <w:rFonts w:ascii="Times New Roman" w:hAnsi="Times New Roman" w:cs="Times New Roman"/>
          <w:sz w:val="28"/>
          <w:szCs w:val="28"/>
          <w:lang w:val="en-IN"/>
        </w:rPr>
        <w:br/>
        <w:t>Axure RP for interactive prototypes, allowing clickable flows and dynamic elements.</w:t>
      </w:r>
    </w:p>
    <w:p w14:paraId="54FB1DC2" w14:textId="77777777" w:rsidR="00DD2061" w:rsidRPr="00DD2061" w:rsidRDefault="00DD2061">
      <w:pPr>
        <w:rPr>
          <w:rFonts w:ascii="Times New Roman" w:hAnsi="Times New Roman" w:cs="Times New Roman"/>
          <w:sz w:val="28"/>
          <w:szCs w:val="28"/>
        </w:rPr>
      </w:pPr>
    </w:p>
    <w:p w14:paraId="1305E31E" w14:textId="77777777" w:rsidR="00DD2061" w:rsidRPr="00DD2061" w:rsidRDefault="00DD2061" w:rsidP="00DD20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3. Construction Phase</w:t>
      </w:r>
    </w:p>
    <w:p w14:paraId="63E6A4F4" w14:textId="77777777" w:rsidR="00DD2061" w:rsidRPr="00DD2061" w:rsidRDefault="00DD2061" w:rsidP="00DD206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In this phase, the actual interface is developed rapidly, based on the approved design prototypes.</w:t>
      </w:r>
    </w:p>
    <w:p w14:paraId="2253012E" w14:textId="77777777" w:rsidR="00DD2061" w:rsidRPr="00DD2061" w:rsidRDefault="00DD2061" w:rsidP="00DD20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Tasks:</w:t>
      </w:r>
    </w:p>
    <w:p w14:paraId="656101B3" w14:textId="77777777" w:rsidR="00DD2061" w:rsidRPr="00DD2061" w:rsidRDefault="00DD2061" w:rsidP="00DD206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Build the interactive login form, connecting input fields to basic validation.</w:t>
      </w:r>
    </w:p>
    <w:p w14:paraId="558B0E83" w14:textId="77777777" w:rsidR="00DD2061" w:rsidRPr="00DD2061" w:rsidRDefault="00DD2061" w:rsidP="00DD206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Implement product categories with navigation links.</w:t>
      </w:r>
    </w:p>
    <w:p w14:paraId="52B8934D" w14:textId="77777777" w:rsidR="00DD2061" w:rsidRPr="00DD2061" w:rsidRDefault="00DD2061" w:rsidP="00DD206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Set up the promotional section with dynamic image content.</w:t>
      </w:r>
    </w:p>
    <w:p w14:paraId="0DF7D767" w14:textId="77777777" w:rsidR="00DD2061" w:rsidRPr="00DD2061" w:rsidRDefault="00DD2061" w:rsidP="00DD206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 xml:space="preserve">Integrate search functionality </w:t>
      </w:r>
      <w:proofErr w:type="spellStart"/>
      <w:r w:rsidRPr="00DD2061">
        <w:rPr>
          <w:rFonts w:ascii="Times New Roman" w:hAnsi="Times New Roman" w:cs="Times New Roman"/>
          <w:sz w:val="28"/>
          <w:szCs w:val="28"/>
          <w:lang w:val="en-IN"/>
        </w:rPr>
        <w:t>mockups</w:t>
      </w:r>
      <w:proofErr w:type="spellEnd"/>
      <w:r w:rsidRPr="00DD2061">
        <w:rPr>
          <w:rFonts w:ascii="Times New Roman" w:hAnsi="Times New Roman" w:cs="Times New Roman"/>
          <w:sz w:val="28"/>
          <w:szCs w:val="28"/>
          <w:lang w:val="en-IN"/>
        </w:rPr>
        <w:t xml:space="preserve"> (not fully functional search </w:t>
      </w:r>
      <w:r w:rsidRPr="00DD2061">
        <w:rPr>
          <w:rFonts w:ascii="Times New Roman" w:hAnsi="Times New Roman" w:cs="Times New Roman"/>
          <w:sz w:val="28"/>
          <w:szCs w:val="28"/>
          <w:lang w:val="en-IN"/>
        </w:rPr>
        <w:lastRenderedPageBreak/>
        <w:t>engine, but interface-wise ready).</w:t>
      </w:r>
    </w:p>
    <w:p w14:paraId="780F4981" w14:textId="77777777" w:rsidR="00DD2061" w:rsidRPr="00DD2061" w:rsidRDefault="00DD2061" w:rsidP="00DD206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 xml:space="preserve">Ensure visual consistency, </w:t>
      </w:r>
      <w:proofErr w:type="spellStart"/>
      <w:r w:rsidRPr="00DD2061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DD2061">
        <w:rPr>
          <w:rFonts w:ascii="Times New Roman" w:hAnsi="Times New Roman" w:cs="Times New Roman"/>
          <w:sz w:val="28"/>
          <w:szCs w:val="28"/>
          <w:lang w:val="en-IN"/>
        </w:rPr>
        <w:t xml:space="preserve"> schemes, and branding.</w:t>
      </w:r>
    </w:p>
    <w:p w14:paraId="7D83D7D0" w14:textId="77777777" w:rsidR="00DD2061" w:rsidRPr="00DD2061" w:rsidRDefault="00DD2061" w:rsidP="00DD206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Focus:</w:t>
      </w:r>
      <w:r w:rsidRPr="00DD2061">
        <w:rPr>
          <w:rFonts w:ascii="Times New Roman" w:hAnsi="Times New Roman" w:cs="Times New Roman"/>
          <w:sz w:val="28"/>
          <w:szCs w:val="28"/>
          <w:lang w:val="en-IN"/>
        </w:rPr>
        <w:br/>
        <w:t>Speed of development, iterative feedback, and continuous adjustments in Axure RP.</w:t>
      </w:r>
    </w:p>
    <w:p w14:paraId="6D9D05C5" w14:textId="77777777" w:rsidR="00DD2061" w:rsidRPr="00DD2061" w:rsidRDefault="00DD2061">
      <w:pPr>
        <w:rPr>
          <w:rFonts w:ascii="Times New Roman" w:hAnsi="Times New Roman" w:cs="Times New Roman"/>
          <w:sz w:val="28"/>
          <w:szCs w:val="28"/>
        </w:rPr>
      </w:pPr>
    </w:p>
    <w:p w14:paraId="4E66E049" w14:textId="77777777" w:rsidR="00DD2061" w:rsidRPr="00DD2061" w:rsidRDefault="00DD2061" w:rsidP="00DD206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4. Cutover Phase</w:t>
      </w:r>
    </w:p>
    <w:p w14:paraId="5BB7415C" w14:textId="77777777" w:rsidR="00DD2061" w:rsidRPr="00DD2061" w:rsidRDefault="00DD2061" w:rsidP="00DD206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This is the final phase where the system is tested, finalized, and prepared for handover.</w:t>
      </w:r>
    </w:p>
    <w:p w14:paraId="20535565" w14:textId="77777777" w:rsidR="00DD2061" w:rsidRPr="00DD2061" w:rsidRDefault="00DD2061" w:rsidP="00DD206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b/>
          <w:bCs/>
          <w:sz w:val="28"/>
          <w:szCs w:val="28"/>
          <w:lang w:val="en-IN"/>
        </w:rPr>
        <w:t>Activities:</w:t>
      </w:r>
    </w:p>
    <w:p w14:paraId="37FFB78B" w14:textId="77777777" w:rsidR="00DD2061" w:rsidRPr="00DD2061" w:rsidRDefault="00DD2061" w:rsidP="00DD206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Conduct UI testing to ensure all buttons, links, and interactions work as intended.</w:t>
      </w:r>
    </w:p>
    <w:p w14:paraId="68311DA5" w14:textId="77777777" w:rsidR="00DD2061" w:rsidRPr="00DD2061" w:rsidRDefault="00DD2061" w:rsidP="00DD206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Perform user walkthroughs to check flow and ease of navigation.</w:t>
      </w:r>
    </w:p>
    <w:p w14:paraId="3F4B2E17" w14:textId="77777777" w:rsidR="00DD2061" w:rsidRPr="00DD2061" w:rsidRDefault="00DD2061" w:rsidP="00DD206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Final adjustments based on feedback.</w:t>
      </w:r>
    </w:p>
    <w:p w14:paraId="4233F874" w14:textId="77777777" w:rsidR="00DD2061" w:rsidRPr="00DD2061" w:rsidRDefault="00DD2061" w:rsidP="00DD206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D2061">
        <w:rPr>
          <w:rFonts w:ascii="Times New Roman" w:hAnsi="Times New Roman" w:cs="Times New Roman"/>
          <w:sz w:val="28"/>
          <w:szCs w:val="28"/>
          <w:lang w:val="en-IN"/>
        </w:rPr>
        <w:t>Prepare documentation and finalize the prototype for client presentation or further development.</w:t>
      </w:r>
    </w:p>
    <w:p w14:paraId="4418C4E0" w14:textId="77777777" w:rsidR="00DD2061" w:rsidRDefault="00DD2061"/>
    <w:sectPr w:rsidR="00DD2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376"/>
    <w:multiLevelType w:val="multilevel"/>
    <w:tmpl w:val="068E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86366"/>
    <w:multiLevelType w:val="multilevel"/>
    <w:tmpl w:val="013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319BC"/>
    <w:multiLevelType w:val="multilevel"/>
    <w:tmpl w:val="F13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25CB8"/>
    <w:multiLevelType w:val="multilevel"/>
    <w:tmpl w:val="966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944134">
    <w:abstractNumId w:val="1"/>
  </w:num>
  <w:num w:numId="2" w16cid:durableId="1082144622">
    <w:abstractNumId w:val="2"/>
  </w:num>
  <w:num w:numId="3" w16cid:durableId="2075273308">
    <w:abstractNumId w:val="3"/>
  </w:num>
  <w:num w:numId="4" w16cid:durableId="35056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60"/>
    <w:rsid w:val="004A1D60"/>
    <w:rsid w:val="007B01B4"/>
    <w:rsid w:val="00DB2E72"/>
    <w:rsid w:val="00DD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85C7"/>
  <w15:chartTrackingRefBased/>
  <w15:docId w15:val="{BB9FD5B3-4013-4A73-8288-C74BF455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6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6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vengatesan pillai</dc:creator>
  <cp:keywords/>
  <dc:description/>
  <cp:lastModifiedBy>vengatesan pillai</cp:lastModifiedBy>
  <cp:revision>2</cp:revision>
  <dcterms:created xsi:type="dcterms:W3CDTF">2025-05-03T04:52:00Z</dcterms:created>
  <dcterms:modified xsi:type="dcterms:W3CDTF">2025-05-03T11:15:00Z</dcterms:modified>
</cp:coreProperties>
</file>