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B72CB" w:rsidRDefault="00000000">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CB72CB" w:rsidRDefault="0000000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1D05C6E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1. Introduction</w:t>
      </w:r>
    </w:p>
    <w:p w14:paraId="01AC18B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Project Title</w:t>
      </w:r>
    </w:p>
    <w:p w14:paraId="423D9A18"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Smart Library Request Workflow in ServiceNow</w:t>
      </w:r>
    </w:p>
    <w:p w14:paraId="504D7498"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7138"/>
      </w:tblGrid>
      <w:tr w:rsidR="00BF0FE4" w:rsidRPr="00BF0FE4" w14:paraId="7458F237" w14:textId="77777777">
        <w:trPr>
          <w:tblHeader/>
          <w:tblCellSpacing w:w="15" w:type="dxa"/>
        </w:trPr>
        <w:tc>
          <w:tcPr>
            <w:tcW w:w="0" w:type="auto"/>
            <w:vAlign w:val="center"/>
            <w:hideMark/>
          </w:tcPr>
          <w:p w14:paraId="467ECEF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Name</w:t>
            </w:r>
          </w:p>
        </w:tc>
        <w:tc>
          <w:tcPr>
            <w:tcW w:w="0" w:type="auto"/>
            <w:vAlign w:val="center"/>
            <w:hideMark/>
          </w:tcPr>
          <w:p w14:paraId="09D6110E"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Role</w:t>
            </w:r>
          </w:p>
        </w:tc>
      </w:tr>
      <w:tr w:rsidR="00BF0FE4" w:rsidRPr="00BF0FE4" w14:paraId="4D5BE78B" w14:textId="77777777">
        <w:trPr>
          <w:tblCellSpacing w:w="15" w:type="dxa"/>
        </w:trPr>
        <w:tc>
          <w:tcPr>
            <w:tcW w:w="0" w:type="auto"/>
            <w:vAlign w:val="center"/>
            <w:hideMark/>
          </w:tcPr>
          <w:p w14:paraId="135127A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Roshini Tavva</w:t>
            </w:r>
          </w:p>
        </w:tc>
        <w:tc>
          <w:tcPr>
            <w:tcW w:w="0" w:type="auto"/>
            <w:vAlign w:val="center"/>
            <w:hideMark/>
          </w:tcPr>
          <w:p w14:paraId="2B6B45A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ServiceNow Developer, Workflow Designer, Testing &amp; Documentation</w:t>
            </w:r>
          </w:p>
        </w:tc>
      </w:tr>
    </w:tbl>
    <w:p w14:paraId="59CE8B19" w14:textId="24D990BD"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63BB227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2. Project Overview</w:t>
      </w:r>
    </w:p>
    <w:p w14:paraId="1D26D82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Purpose</w:t>
      </w:r>
    </w:p>
    <w:p w14:paraId="763FE3C0"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The Smart Library Request Workflow is a ServiceNow-based application developed to automate library operations in educational institutions. The system enables students to search and request books online while librarians manage book inventory, approve requests, and generate reports. The application improves efficiency, transparency, and security using ServiceNow workflows and role-based access.</w:t>
      </w:r>
    </w:p>
    <w:p w14:paraId="0C113FCE"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Features</w:t>
      </w:r>
    </w:p>
    <w:p w14:paraId="0CC9697A"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Student Login </w:t>
      </w:r>
    </w:p>
    <w:p w14:paraId="25E0242B"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Library Book Management </w:t>
      </w:r>
    </w:p>
    <w:p w14:paraId="22D85DF7"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Book Request Management </w:t>
      </w:r>
    </w:p>
    <w:p w14:paraId="61998620"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Book Approval Workflow </w:t>
      </w:r>
    </w:p>
    <w:p w14:paraId="59BB58B5"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Role-Based Access Control (RBAC) </w:t>
      </w:r>
    </w:p>
    <w:p w14:paraId="034704DB"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Access Control Lists (ACLs) </w:t>
      </w:r>
    </w:p>
    <w:p w14:paraId="5691E4A7"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Flow Designer Automation </w:t>
      </w:r>
    </w:p>
    <w:p w14:paraId="35FDC31F"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 xml:space="preserve">Automatic Inventory Update </w:t>
      </w:r>
    </w:p>
    <w:p w14:paraId="63334EAE"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Reports &amp; Dashboards </w:t>
      </w:r>
    </w:p>
    <w:p w14:paraId="425E61EC" w14:textId="77777777" w:rsidR="00BF0FE4" w:rsidRPr="00BF0FE4" w:rsidRDefault="00BF0FE4" w:rsidP="00BF0FE4">
      <w:pPr>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User Management </w:t>
      </w:r>
    </w:p>
    <w:p w14:paraId="39DF661D" w14:textId="424A5EF6"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4A5D360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3. Architecture</w:t>
      </w:r>
    </w:p>
    <w:p w14:paraId="74EEC664"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Frontend</w:t>
      </w:r>
    </w:p>
    <w:p w14:paraId="073DE35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The user interface is developed using the ServiceNow platform with built-in forms, lists, modules, and Service Portal.</w:t>
      </w:r>
    </w:p>
    <w:p w14:paraId="6C474191"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Backend</w:t>
      </w:r>
    </w:p>
    <w:p w14:paraId="04AB440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Business logic is implemented using:</w:t>
      </w:r>
    </w:p>
    <w:p w14:paraId="395D66D5" w14:textId="77777777" w:rsidR="00BF0FE4" w:rsidRPr="00BF0FE4" w:rsidRDefault="00BF0FE4" w:rsidP="00BF0FE4">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Flow Designer </w:t>
      </w:r>
    </w:p>
    <w:p w14:paraId="4F3ECC40" w14:textId="77777777" w:rsidR="00BF0FE4" w:rsidRPr="00BF0FE4" w:rsidRDefault="00BF0FE4" w:rsidP="00BF0FE4">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Business Rules </w:t>
      </w:r>
    </w:p>
    <w:p w14:paraId="372E890B" w14:textId="77777777" w:rsidR="00BF0FE4" w:rsidRPr="00BF0FE4" w:rsidRDefault="00BF0FE4" w:rsidP="00BF0FE4">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ACLs </w:t>
      </w:r>
    </w:p>
    <w:p w14:paraId="0F4C4404" w14:textId="77777777" w:rsidR="00BF0FE4" w:rsidRPr="00BF0FE4" w:rsidRDefault="00BF0FE4" w:rsidP="00BF0FE4">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Scoped Application </w:t>
      </w:r>
    </w:p>
    <w:p w14:paraId="7BD9F8D5" w14:textId="77777777" w:rsidR="00BF0FE4" w:rsidRPr="00BF0FE4" w:rsidRDefault="00BF0FE4" w:rsidP="00BF0FE4">
      <w:pPr>
        <w:widowControl w:val="0"/>
        <w:numPr>
          <w:ilvl w:val="0"/>
          <w:numId w:val="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ServiceNow Scripts (where required) </w:t>
      </w:r>
    </w:p>
    <w:p w14:paraId="742C0A1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Database</w:t>
      </w:r>
    </w:p>
    <w:p w14:paraId="588C51B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The application stores data in ServiceNow tables.</w:t>
      </w:r>
    </w:p>
    <w:p w14:paraId="1A271A2B"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Main Tables:</w:t>
      </w:r>
    </w:p>
    <w:p w14:paraId="6923AACD" w14:textId="77777777" w:rsidR="00BF0FE4" w:rsidRPr="00BF0FE4" w:rsidRDefault="00BF0FE4" w:rsidP="00BF0FE4">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Library Book </w:t>
      </w:r>
    </w:p>
    <w:p w14:paraId="185C69BE" w14:textId="77777777" w:rsidR="00BF0FE4" w:rsidRPr="00BF0FE4" w:rsidRDefault="00BF0FE4" w:rsidP="00BF0FE4">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Book Request </w:t>
      </w:r>
    </w:p>
    <w:p w14:paraId="2C516DC0" w14:textId="77777777" w:rsidR="00BF0FE4" w:rsidRPr="00BF0FE4" w:rsidRDefault="00BF0FE4" w:rsidP="00BF0FE4">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proofErr w:type="spellStart"/>
      <w:r w:rsidRPr="00BF0FE4">
        <w:rPr>
          <w:rFonts w:ascii="Times New Roman" w:eastAsia="Times New Roman" w:hAnsi="Times New Roman" w:cs="Times New Roman"/>
          <w:color w:val="000000"/>
          <w:sz w:val="27"/>
          <w:szCs w:val="27"/>
        </w:rPr>
        <w:t>sys_user</w:t>
      </w:r>
      <w:proofErr w:type="spellEnd"/>
      <w:r w:rsidRPr="00BF0FE4">
        <w:rPr>
          <w:rFonts w:ascii="Times New Roman" w:eastAsia="Times New Roman" w:hAnsi="Times New Roman" w:cs="Times New Roman"/>
          <w:color w:val="000000"/>
          <w:sz w:val="27"/>
          <w:szCs w:val="27"/>
        </w:rPr>
        <w:t xml:space="preserve"> </w:t>
      </w:r>
    </w:p>
    <w:p w14:paraId="4AEC1C6A" w14:textId="77777777" w:rsidR="00BF0FE4" w:rsidRPr="00BF0FE4" w:rsidRDefault="00BF0FE4" w:rsidP="00BF0FE4">
      <w:pPr>
        <w:widowControl w:val="0"/>
        <w:numPr>
          <w:ilvl w:val="0"/>
          <w:numId w:val="3"/>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proofErr w:type="spellStart"/>
      <w:r w:rsidRPr="00BF0FE4">
        <w:rPr>
          <w:rFonts w:ascii="Times New Roman" w:eastAsia="Times New Roman" w:hAnsi="Times New Roman" w:cs="Times New Roman"/>
          <w:color w:val="000000"/>
          <w:sz w:val="27"/>
          <w:szCs w:val="27"/>
        </w:rPr>
        <w:t>sys_user_role</w:t>
      </w:r>
      <w:proofErr w:type="spellEnd"/>
      <w:r w:rsidRPr="00BF0FE4">
        <w:rPr>
          <w:rFonts w:ascii="Times New Roman" w:eastAsia="Times New Roman" w:hAnsi="Times New Roman" w:cs="Times New Roman"/>
          <w:color w:val="000000"/>
          <w:sz w:val="27"/>
          <w:szCs w:val="27"/>
        </w:rPr>
        <w:t xml:space="preserve"> </w:t>
      </w:r>
    </w:p>
    <w:p w14:paraId="4351EF8B"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4. Setup Instructions</w:t>
      </w:r>
    </w:p>
    <w:p w14:paraId="395F824F"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Prerequisites</w:t>
      </w:r>
    </w:p>
    <w:p w14:paraId="2016F03C" w14:textId="77777777" w:rsidR="00BF0FE4" w:rsidRPr="00BF0FE4" w:rsidRDefault="00BF0FE4" w:rsidP="00BF0FE4">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 xml:space="preserve">ServiceNow Personal Developer Instance (PDI) </w:t>
      </w:r>
    </w:p>
    <w:p w14:paraId="2B0AF7FA" w14:textId="77777777" w:rsidR="00BF0FE4" w:rsidRPr="00BF0FE4" w:rsidRDefault="00BF0FE4" w:rsidP="00BF0FE4">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ServiceNow Studio </w:t>
      </w:r>
    </w:p>
    <w:p w14:paraId="5ED804EA" w14:textId="77777777" w:rsidR="00BF0FE4" w:rsidRPr="00BF0FE4" w:rsidRDefault="00BF0FE4" w:rsidP="00BF0FE4">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Administrator Access </w:t>
      </w:r>
    </w:p>
    <w:p w14:paraId="20416FB5" w14:textId="77777777" w:rsidR="00BF0FE4" w:rsidRPr="00BF0FE4" w:rsidRDefault="00BF0FE4" w:rsidP="00BF0FE4">
      <w:pPr>
        <w:widowControl w:val="0"/>
        <w:numPr>
          <w:ilvl w:val="0"/>
          <w:numId w:val="4"/>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Modern Web Browser </w:t>
      </w:r>
    </w:p>
    <w:p w14:paraId="09673F6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Installation</w:t>
      </w:r>
    </w:p>
    <w:p w14:paraId="58F84BA7"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Login to ServiceNow. </w:t>
      </w:r>
    </w:p>
    <w:p w14:paraId="487B1B76"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Open Studio. </w:t>
      </w:r>
    </w:p>
    <w:p w14:paraId="35D956E2"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Create a Scoped Application. </w:t>
      </w:r>
    </w:p>
    <w:p w14:paraId="6DE6EDD9"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Create Library Book table. </w:t>
      </w:r>
    </w:p>
    <w:p w14:paraId="4F3F7E30"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Create Book Request table. </w:t>
      </w:r>
    </w:p>
    <w:p w14:paraId="51D8E80E"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Configure Roles. </w:t>
      </w:r>
    </w:p>
    <w:p w14:paraId="094B3B27"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Configure ACLs. </w:t>
      </w:r>
    </w:p>
    <w:p w14:paraId="26290762"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Build Flow Designer workflow. </w:t>
      </w:r>
    </w:p>
    <w:p w14:paraId="0F0D07A2"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Create Reports. </w:t>
      </w:r>
    </w:p>
    <w:p w14:paraId="01EA7AD7" w14:textId="77777777" w:rsidR="00BF0FE4" w:rsidRPr="00BF0FE4" w:rsidRDefault="00BF0FE4" w:rsidP="00BF0FE4">
      <w:pPr>
        <w:widowControl w:val="0"/>
        <w:numPr>
          <w:ilvl w:val="0"/>
          <w:numId w:val="5"/>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Test using Impersonation. </w:t>
      </w:r>
    </w:p>
    <w:p w14:paraId="4A90572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5. Folder Structure</w:t>
      </w:r>
    </w:p>
    <w:p w14:paraId="1E6BB0D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Since ServiceNow does not have client/server folders like MERN, use:</w:t>
      </w:r>
    </w:p>
    <w:p w14:paraId="246CA4EA"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Smart Library Management</w:t>
      </w:r>
    </w:p>
    <w:p w14:paraId="76FF794D"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41DD661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Tables</w:t>
      </w:r>
    </w:p>
    <w:p w14:paraId="65A1BE5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 Library Book</w:t>
      </w:r>
    </w:p>
    <w:p w14:paraId="09100ED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 Book Request</w:t>
      </w:r>
    </w:p>
    <w:p w14:paraId="4815EB8D"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0BFA68D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Roles</w:t>
      </w:r>
    </w:p>
    <w:p w14:paraId="20943002"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   ├── Student</w:t>
      </w:r>
    </w:p>
    <w:p w14:paraId="70028FE5"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 Librarian</w:t>
      </w:r>
    </w:p>
    <w:p w14:paraId="2D5735D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05BA0188"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Users</w:t>
      </w:r>
    </w:p>
    <w:p w14:paraId="4BD97242"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70011C20"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Flow Designer</w:t>
      </w:r>
    </w:p>
    <w:p w14:paraId="75A0E2C5"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3828962E"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ACLs</w:t>
      </w:r>
    </w:p>
    <w:p w14:paraId="08162ADF"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55775D6A"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Reports</w:t>
      </w:r>
    </w:p>
    <w:p w14:paraId="5F479262"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t>
      </w:r>
    </w:p>
    <w:p w14:paraId="57C7A280"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Application Files</w:t>
      </w:r>
    </w:p>
    <w:p w14:paraId="20B1EDBB" w14:textId="45D80D6A"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64F9E19E"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6. Running the Application</w:t>
      </w:r>
    </w:p>
    <w:p w14:paraId="61515D90"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Login to ServiceNow. </w:t>
      </w:r>
    </w:p>
    <w:p w14:paraId="097F3E20"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Open Smart Library Management Application. </w:t>
      </w:r>
    </w:p>
    <w:p w14:paraId="717EF8CF"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Create Books. </w:t>
      </w:r>
    </w:p>
    <w:p w14:paraId="2F1C1D54"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Login as Student. </w:t>
      </w:r>
    </w:p>
    <w:p w14:paraId="649DEA5E"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Submit Book Request. </w:t>
      </w:r>
    </w:p>
    <w:p w14:paraId="19350399"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Login as Librarian. </w:t>
      </w:r>
    </w:p>
    <w:p w14:paraId="21D7CA31"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Approve or Reject Request. </w:t>
      </w:r>
    </w:p>
    <w:p w14:paraId="6E7489D2" w14:textId="77777777" w:rsidR="00BF0FE4" w:rsidRPr="00BF0FE4" w:rsidRDefault="00BF0FE4" w:rsidP="00BF0FE4">
      <w:pPr>
        <w:widowControl w:val="0"/>
        <w:numPr>
          <w:ilvl w:val="0"/>
          <w:numId w:val="6"/>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Verify Reports. </w:t>
      </w:r>
    </w:p>
    <w:p w14:paraId="07D83D32" w14:textId="0C87877C"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
    <w:p w14:paraId="0DB05D0A"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7. API Documentation</w:t>
      </w:r>
    </w:p>
    <w:p w14:paraId="41EE131D"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The current project does not expose external REST APIs.</w:t>
      </w:r>
    </w:p>
    <w:p w14:paraId="65600824"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Internal ServiceNow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2556"/>
      </w:tblGrid>
      <w:tr w:rsidR="00BF0FE4" w:rsidRPr="00BF0FE4" w14:paraId="5870ABD6" w14:textId="77777777">
        <w:trPr>
          <w:tblHeader/>
          <w:tblCellSpacing w:w="15" w:type="dxa"/>
        </w:trPr>
        <w:tc>
          <w:tcPr>
            <w:tcW w:w="0" w:type="auto"/>
            <w:vAlign w:val="center"/>
            <w:hideMark/>
          </w:tcPr>
          <w:p w14:paraId="3025274B"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Component</w:t>
            </w:r>
          </w:p>
        </w:tc>
        <w:tc>
          <w:tcPr>
            <w:tcW w:w="0" w:type="auto"/>
            <w:vAlign w:val="center"/>
            <w:hideMark/>
          </w:tcPr>
          <w:p w14:paraId="1C61366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Purpose</w:t>
            </w:r>
          </w:p>
        </w:tc>
      </w:tr>
      <w:tr w:rsidR="00BF0FE4" w:rsidRPr="00BF0FE4" w14:paraId="410EDF18" w14:textId="77777777">
        <w:trPr>
          <w:tblCellSpacing w:w="15" w:type="dxa"/>
        </w:trPr>
        <w:tc>
          <w:tcPr>
            <w:tcW w:w="0" w:type="auto"/>
            <w:vAlign w:val="center"/>
            <w:hideMark/>
          </w:tcPr>
          <w:p w14:paraId="757D273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Library Book Table</w:t>
            </w:r>
          </w:p>
        </w:tc>
        <w:tc>
          <w:tcPr>
            <w:tcW w:w="0" w:type="auto"/>
            <w:vAlign w:val="center"/>
            <w:hideMark/>
          </w:tcPr>
          <w:p w14:paraId="5D55D66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Stores books</w:t>
            </w:r>
          </w:p>
        </w:tc>
      </w:tr>
      <w:tr w:rsidR="00BF0FE4" w:rsidRPr="00BF0FE4" w14:paraId="04C20349" w14:textId="77777777">
        <w:trPr>
          <w:tblCellSpacing w:w="15" w:type="dxa"/>
        </w:trPr>
        <w:tc>
          <w:tcPr>
            <w:tcW w:w="0" w:type="auto"/>
            <w:vAlign w:val="center"/>
            <w:hideMark/>
          </w:tcPr>
          <w:p w14:paraId="729185F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Book Request Table</w:t>
            </w:r>
          </w:p>
        </w:tc>
        <w:tc>
          <w:tcPr>
            <w:tcW w:w="0" w:type="auto"/>
            <w:vAlign w:val="center"/>
            <w:hideMark/>
          </w:tcPr>
          <w:p w14:paraId="53CD444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Stores requests</w:t>
            </w:r>
          </w:p>
        </w:tc>
      </w:tr>
      <w:tr w:rsidR="00BF0FE4" w:rsidRPr="00BF0FE4" w14:paraId="69545B1A" w14:textId="77777777">
        <w:trPr>
          <w:tblCellSpacing w:w="15" w:type="dxa"/>
        </w:trPr>
        <w:tc>
          <w:tcPr>
            <w:tcW w:w="0" w:type="auto"/>
            <w:vAlign w:val="center"/>
            <w:hideMark/>
          </w:tcPr>
          <w:p w14:paraId="2204BBA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Flow Designer</w:t>
            </w:r>
          </w:p>
        </w:tc>
        <w:tc>
          <w:tcPr>
            <w:tcW w:w="0" w:type="auto"/>
            <w:vAlign w:val="center"/>
            <w:hideMark/>
          </w:tcPr>
          <w:p w14:paraId="2AA07925"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Workflow Automation</w:t>
            </w:r>
          </w:p>
        </w:tc>
      </w:tr>
      <w:tr w:rsidR="00BF0FE4" w:rsidRPr="00BF0FE4" w14:paraId="38FAB13D" w14:textId="77777777">
        <w:trPr>
          <w:tblCellSpacing w:w="15" w:type="dxa"/>
        </w:trPr>
        <w:tc>
          <w:tcPr>
            <w:tcW w:w="0" w:type="auto"/>
            <w:vAlign w:val="center"/>
            <w:hideMark/>
          </w:tcPr>
          <w:p w14:paraId="6437EC67"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ACL</w:t>
            </w:r>
          </w:p>
        </w:tc>
        <w:tc>
          <w:tcPr>
            <w:tcW w:w="0" w:type="auto"/>
            <w:vAlign w:val="center"/>
            <w:hideMark/>
          </w:tcPr>
          <w:p w14:paraId="50752434"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Security</w:t>
            </w:r>
          </w:p>
        </w:tc>
      </w:tr>
      <w:tr w:rsidR="00BF0FE4" w:rsidRPr="00BF0FE4" w14:paraId="0FB69AFB" w14:textId="77777777">
        <w:trPr>
          <w:tblCellSpacing w:w="15" w:type="dxa"/>
        </w:trPr>
        <w:tc>
          <w:tcPr>
            <w:tcW w:w="0" w:type="auto"/>
            <w:vAlign w:val="center"/>
            <w:hideMark/>
          </w:tcPr>
          <w:p w14:paraId="046E3C8B"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Reports</w:t>
            </w:r>
          </w:p>
        </w:tc>
        <w:tc>
          <w:tcPr>
            <w:tcW w:w="0" w:type="auto"/>
            <w:vAlign w:val="center"/>
            <w:hideMark/>
          </w:tcPr>
          <w:p w14:paraId="141549A2"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Analytics</w:t>
            </w:r>
          </w:p>
        </w:tc>
      </w:tr>
    </w:tbl>
    <w:p w14:paraId="6B643B77" w14:textId="466549B5"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7F4A2B7A"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8. Authentication</w:t>
      </w:r>
    </w:p>
    <w:p w14:paraId="5B72F33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Authentication is handled by ServiceNow.</w:t>
      </w:r>
    </w:p>
    <w:p w14:paraId="63E93D40"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Authorization uses:</w:t>
      </w:r>
    </w:p>
    <w:p w14:paraId="05DFA9E7" w14:textId="77777777" w:rsidR="00BF0FE4" w:rsidRPr="00BF0FE4" w:rsidRDefault="00BF0FE4" w:rsidP="00BF0FE4">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Student Role </w:t>
      </w:r>
    </w:p>
    <w:p w14:paraId="7085BABD" w14:textId="77777777" w:rsidR="00BF0FE4" w:rsidRPr="00BF0FE4" w:rsidRDefault="00BF0FE4" w:rsidP="00BF0FE4">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Librarian Role </w:t>
      </w:r>
    </w:p>
    <w:p w14:paraId="5559CADD" w14:textId="77777777" w:rsidR="00BF0FE4" w:rsidRPr="00BF0FE4" w:rsidRDefault="00BF0FE4" w:rsidP="00BF0FE4">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Administrator Role </w:t>
      </w:r>
    </w:p>
    <w:p w14:paraId="70C850D5" w14:textId="77777777" w:rsidR="00BF0FE4" w:rsidRPr="00BF0FE4" w:rsidRDefault="00BF0FE4" w:rsidP="00BF0FE4">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ACLs </w:t>
      </w:r>
    </w:p>
    <w:p w14:paraId="4FD1DF55" w14:textId="77777777" w:rsidR="00BF0FE4" w:rsidRPr="00BF0FE4" w:rsidRDefault="00BF0FE4" w:rsidP="00BF0FE4">
      <w:pPr>
        <w:widowControl w:val="0"/>
        <w:numPr>
          <w:ilvl w:val="0"/>
          <w:numId w:val="7"/>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Role-Based Access Control (RBAC) </w:t>
      </w:r>
    </w:p>
    <w:p w14:paraId="4171A5B5" w14:textId="36C97E4B"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3FEEE4D3"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9. User Interface</w:t>
      </w:r>
    </w:p>
    <w:p w14:paraId="4ACD44D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Include screenshots of:</w:t>
      </w:r>
    </w:p>
    <w:p w14:paraId="3FD71CA3"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Login Page </w:t>
      </w:r>
    </w:p>
    <w:p w14:paraId="3A7270F5"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Library Book Table </w:t>
      </w:r>
    </w:p>
    <w:p w14:paraId="53643561"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Book Request Form </w:t>
      </w:r>
    </w:p>
    <w:p w14:paraId="4660A3ED"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 xml:space="preserve">Flow Designer </w:t>
      </w:r>
    </w:p>
    <w:p w14:paraId="047DA533"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Approval Screen </w:t>
      </w:r>
    </w:p>
    <w:p w14:paraId="633750CB" w14:textId="77777777" w:rsidR="00BF0FE4" w:rsidRPr="00BF0FE4" w:rsidRDefault="00BF0FE4" w:rsidP="00BF0FE4">
      <w:pPr>
        <w:widowControl w:val="0"/>
        <w:numPr>
          <w:ilvl w:val="0"/>
          <w:numId w:val="8"/>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Reports Dashboard </w:t>
      </w:r>
    </w:p>
    <w:p w14:paraId="5C236F95" w14:textId="6AFEDF68"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567CA04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10. Testing</w:t>
      </w:r>
    </w:p>
    <w:p w14:paraId="061E05B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Testing performed:</w:t>
      </w:r>
    </w:p>
    <w:p w14:paraId="48CDCDE4" w14:textId="77777777" w:rsidR="00BF0FE4" w:rsidRPr="00BF0FE4" w:rsidRDefault="00BF0FE4" w:rsidP="00BF0FE4">
      <w:pPr>
        <w:widowControl w:val="0"/>
        <w:numPr>
          <w:ilvl w:val="0"/>
          <w:numId w:val="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Functional Testing </w:t>
      </w:r>
    </w:p>
    <w:p w14:paraId="1A607534" w14:textId="77777777" w:rsidR="00BF0FE4" w:rsidRPr="00BF0FE4" w:rsidRDefault="00BF0FE4" w:rsidP="00BF0FE4">
      <w:pPr>
        <w:widowControl w:val="0"/>
        <w:numPr>
          <w:ilvl w:val="0"/>
          <w:numId w:val="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ACL Testing </w:t>
      </w:r>
    </w:p>
    <w:p w14:paraId="017D0969" w14:textId="77777777" w:rsidR="00BF0FE4" w:rsidRPr="00BF0FE4" w:rsidRDefault="00BF0FE4" w:rsidP="00BF0FE4">
      <w:pPr>
        <w:widowControl w:val="0"/>
        <w:numPr>
          <w:ilvl w:val="0"/>
          <w:numId w:val="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Workflow Testing </w:t>
      </w:r>
    </w:p>
    <w:p w14:paraId="34DEB97E" w14:textId="77777777" w:rsidR="00BF0FE4" w:rsidRPr="00BF0FE4" w:rsidRDefault="00BF0FE4" w:rsidP="00BF0FE4">
      <w:pPr>
        <w:widowControl w:val="0"/>
        <w:numPr>
          <w:ilvl w:val="0"/>
          <w:numId w:val="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Performance Testing </w:t>
      </w:r>
    </w:p>
    <w:p w14:paraId="5F7EE107" w14:textId="77777777" w:rsidR="00BF0FE4" w:rsidRPr="00BF0FE4" w:rsidRDefault="00BF0FE4" w:rsidP="00BF0FE4">
      <w:pPr>
        <w:widowControl w:val="0"/>
        <w:numPr>
          <w:ilvl w:val="0"/>
          <w:numId w:val="9"/>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User Acceptance Testing (UAT) </w:t>
      </w:r>
    </w:p>
    <w:p w14:paraId="218BAF1C" w14:textId="4ECD82A8"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p>
    <w:p w14:paraId="06C99400"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11. Screenshots / Demo</w:t>
      </w:r>
    </w:p>
    <w:p w14:paraId="7E3F7AC5"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Include screenshots of:</w:t>
      </w:r>
    </w:p>
    <w:p w14:paraId="6455CF4D"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Student Login </w:t>
      </w:r>
    </w:p>
    <w:p w14:paraId="4AFEA100"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Library Book Table </w:t>
      </w:r>
    </w:p>
    <w:p w14:paraId="257369A6"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Book Request </w:t>
      </w:r>
    </w:p>
    <w:p w14:paraId="57A8C751"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Librarian Approval </w:t>
      </w:r>
    </w:p>
    <w:p w14:paraId="00F3493E"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Approved Status </w:t>
      </w:r>
    </w:p>
    <w:p w14:paraId="104D88B2" w14:textId="77777777" w:rsidR="00BF0FE4" w:rsidRPr="00BF0FE4" w:rsidRDefault="00BF0FE4" w:rsidP="00BF0FE4">
      <w:pPr>
        <w:widowControl w:val="0"/>
        <w:numPr>
          <w:ilvl w:val="0"/>
          <w:numId w:val="10"/>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Reports </w:t>
      </w:r>
    </w:p>
    <w:p w14:paraId="0981DED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Demo Link</w:t>
      </w:r>
    </w:p>
    <w:p w14:paraId="564EE311"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https://your-demo-link</w:t>
      </w:r>
    </w:p>
    <w:p w14:paraId="2B69D629"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or</w:t>
      </w:r>
    </w:p>
    <w:p w14:paraId="1649AFEC"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GitHub Repository</w:t>
      </w:r>
    </w:p>
    <w:p w14:paraId="23EEC016"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lastRenderedPageBreak/>
        <w:t>https://github.com/your-repository</w:t>
      </w:r>
    </w:p>
    <w:p w14:paraId="0C0B389A"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12. Known Issues</w:t>
      </w:r>
    </w:p>
    <w:p w14:paraId="25872C16" w14:textId="77777777" w:rsidR="00BF0FE4" w:rsidRPr="00BF0FE4" w:rsidRDefault="00BF0FE4" w:rsidP="00BF0FE4">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Email notifications require SMTP configuration. </w:t>
      </w:r>
    </w:p>
    <w:p w14:paraId="4DB30E0D" w14:textId="77777777" w:rsidR="00BF0FE4" w:rsidRPr="00BF0FE4" w:rsidRDefault="00BF0FE4" w:rsidP="00BF0FE4">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Multiple users requesting the last available copy simultaneously may require additional concurrency handling. </w:t>
      </w:r>
    </w:p>
    <w:p w14:paraId="692EDC31" w14:textId="77777777" w:rsidR="00BF0FE4" w:rsidRPr="00BF0FE4" w:rsidRDefault="00BF0FE4" w:rsidP="00BF0FE4">
      <w:pPr>
        <w:widowControl w:val="0"/>
        <w:numPr>
          <w:ilvl w:val="0"/>
          <w:numId w:val="11"/>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Advanced analytics are limited in the current version. </w:t>
      </w:r>
    </w:p>
    <w:p w14:paraId="45C22AFA" w14:textId="7EDB25FC"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p>
    <w:p w14:paraId="44F7973B"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13. Future Enhancements</w:t>
      </w:r>
    </w:p>
    <w:p w14:paraId="6971872D"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Barcode Scanner </w:t>
      </w:r>
    </w:p>
    <w:p w14:paraId="435BB3E5"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QR Code Support </w:t>
      </w:r>
    </w:p>
    <w:p w14:paraId="30113D45"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Mobile Application </w:t>
      </w:r>
    </w:p>
    <w:p w14:paraId="20685B2E"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Email &amp; SMS Notifications </w:t>
      </w:r>
    </w:p>
    <w:p w14:paraId="5E7EC8C1"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Fine Calculation </w:t>
      </w:r>
    </w:p>
    <w:p w14:paraId="40E8742C"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Online Book Renewal </w:t>
      </w:r>
    </w:p>
    <w:p w14:paraId="30BD9094"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Digital Library Integration </w:t>
      </w:r>
    </w:p>
    <w:p w14:paraId="73605A60"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AI-Based Book Recommendation </w:t>
      </w:r>
    </w:p>
    <w:p w14:paraId="52780232"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Chatbot Support </w:t>
      </w:r>
    </w:p>
    <w:p w14:paraId="60F9129A"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Dashboard Analytics </w:t>
      </w:r>
    </w:p>
    <w:p w14:paraId="4E4B8100"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RFID Integration </w:t>
      </w:r>
    </w:p>
    <w:p w14:paraId="41A0BBC9" w14:textId="77777777" w:rsidR="00BF0FE4" w:rsidRPr="00BF0FE4" w:rsidRDefault="00BF0FE4" w:rsidP="00BF0FE4">
      <w:pPr>
        <w:widowControl w:val="0"/>
        <w:numPr>
          <w:ilvl w:val="0"/>
          <w:numId w:val="12"/>
        </w:numPr>
        <w:pBdr>
          <w:top w:val="nil"/>
          <w:left w:val="nil"/>
          <w:bottom w:val="nil"/>
          <w:right w:val="nil"/>
          <w:between w:val="nil"/>
        </w:pBdr>
        <w:spacing w:before="278" w:line="240" w:lineRule="auto"/>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Multi-Branch Library Support </w:t>
      </w:r>
    </w:p>
    <w:p w14:paraId="0F912378"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sidRPr="00BF0FE4">
        <w:rPr>
          <w:rFonts w:ascii="Times New Roman" w:eastAsia="Times New Roman" w:hAnsi="Times New Roman" w:cs="Times New Roman"/>
          <w:b/>
          <w:bCs/>
          <w:color w:val="000000"/>
          <w:sz w:val="27"/>
          <w:szCs w:val="27"/>
        </w:rPr>
        <w:t>Conclusion</w:t>
      </w:r>
    </w:p>
    <w:p w14:paraId="4E0A732E" w14:textId="77777777" w:rsidR="00BF0FE4" w:rsidRPr="00BF0FE4"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color w:val="000000"/>
          <w:sz w:val="27"/>
          <w:szCs w:val="27"/>
        </w:rPr>
      </w:pPr>
      <w:r w:rsidRPr="00BF0FE4">
        <w:rPr>
          <w:rFonts w:ascii="Times New Roman" w:eastAsia="Times New Roman" w:hAnsi="Times New Roman" w:cs="Times New Roman"/>
          <w:color w:val="000000"/>
          <w:sz w:val="27"/>
          <w:szCs w:val="27"/>
        </w:rPr>
        <w:t xml:space="preserve">The Smart Library Request Workflow in ServiceNow successfully automates library operations by integrating role-based access control, Flow Designer workflows, automated inventory management, and reporting into a centralized cloud-based platform. The system improves efficiency, reduces manual effort, enhances security, and provides a better experience for students, librarians, and </w:t>
      </w:r>
      <w:r w:rsidRPr="00BF0FE4">
        <w:rPr>
          <w:rFonts w:ascii="Times New Roman" w:eastAsia="Times New Roman" w:hAnsi="Times New Roman" w:cs="Times New Roman"/>
          <w:color w:val="000000"/>
          <w:sz w:val="27"/>
          <w:szCs w:val="27"/>
        </w:rPr>
        <w:lastRenderedPageBreak/>
        <w:t>administrators.</w:t>
      </w:r>
    </w:p>
    <w:p w14:paraId="0000001E" w14:textId="57B02B78" w:rsidR="00CB72CB" w:rsidRDefault="00BF0FE4" w:rsidP="00BF0FE4">
      <w:pPr>
        <w:widowControl w:val="0"/>
        <w:pBdr>
          <w:top w:val="nil"/>
          <w:left w:val="nil"/>
          <w:bottom w:val="nil"/>
          <w:right w:val="nil"/>
          <w:between w:val="nil"/>
        </w:pBdr>
        <w:spacing w:before="278" w:line="240" w:lineRule="auto"/>
        <w:ind w:left="13"/>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drawing>
          <wp:inline distT="0" distB="0" distL="0" distR="0" wp14:anchorId="170D692E" wp14:editId="3E2BBC30">
            <wp:extent cx="5538470" cy="1672590"/>
            <wp:effectExtent l="0" t="0" r="5080" b="3810"/>
            <wp:docPr id="11610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048" name="Picture 116109048"/>
                    <pic:cNvPicPr/>
                  </pic:nvPicPr>
                  <pic:blipFill>
                    <a:blip r:embed="rId5">
                      <a:extLst>
                        <a:ext uri="{28A0092B-C50C-407E-A947-70E740481C1C}">
                          <a14:useLocalDpi xmlns:a14="http://schemas.microsoft.com/office/drawing/2010/main" val="0"/>
                        </a:ext>
                      </a:extLst>
                    </a:blip>
                    <a:stretch>
                      <a:fillRect/>
                    </a:stretch>
                  </pic:blipFill>
                  <pic:spPr>
                    <a:xfrm>
                      <a:off x="0" y="0"/>
                      <a:ext cx="5538470" cy="1672590"/>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4668C0A0" wp14:editId="48E1F370">
            <wp:extent cx="5538470" cy="1285875"/>
            <wp:effectExtent l="0" t="0" r="5080" b="9525"/>
            <wp:docPr id="1742853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53115" name="Picture 1742853115"/>
                    <pic:cNvPicPr/>
                  </pic:nvPicPr>
                  <pic:blipFill>
                    <a:blip r:embed="rId6">
                      <a:extLst>
                        <a:ext uri="{28A0092B-C50C-407E-A947-70E740481C1C}">
                          <a14:useLocalDpi xmlns:a14="http://schemas.microsoft.com/office/drawing/2010/main" val="0"/>
                        </a:ext>
                      </a:extLst>
                    </a:blip>
                    <a:stretch>
                      <a:fillRect/>
                    </a:stretch>
                  </pic:blipFill>
                  <pic:spPr>
                    <a:xfrm>
                      <a:off x="0" y="0"/>
                      <a:ext cx="5538470" cy="1285875"/>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5057C483" wp14:editId="34633353">
            <wp:extent cx="5538470" cy="3252470"/>
            <wp:effectExtent l="0" t="0" r="5080" b="5080"/>
            <wp:docPr id="1405559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9915" name="Picture 1405559915"/>
                    <pic:cNvPicPr/>
                  </pic:nvPicPr>
                  <pic:blipFill>
                    <a:blip r:embed="rId7">
                      <a:extLst>
                        <a:ext uri="{28A0092B-C50C-407E-A947-70E740481C1C}">
                          <a14:useLocalDpi xmlns:a14="http://schemas.microsoft.com/office/drawing/2010/main" val="0"/>
                        </a:ext>
                      </a:extLst>
                    </a:blip>
                    <a:stretch>
                      <a:fillRect/>
                    </a:stretch>
                  </pic:blipFill>
                  <pic:spPr>
                    <a:xfrm>
                      <a:off x="0" y="0"/>
                      <a:ext cx="5538470" cy="3252470"/>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7F9DD1B4" wp14:editId="1E49E2E4">
            <wp:extent cx="5538470" cy="2002790"/>
            <wp:effectExtent l="0" t="0" r="5080" b="0"/>
            <wp:docPr id="957503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3242" name="Picture 957503242"/>
                    <pic:cNvPicPr/>
                  </pic:nvPicPr>
                  <pic:blipFill>
                    <a:blip r:embed="rId8">
                      <a:extLst>
                        <a:ext uri="{28A0092B-C50C-407E-A947-70E740481C1C}">
                          <a14:useLocalDpi xmlns:a14="http://schemas.microsoft.com/office/drawing/2010/main" val="0"/>
                        </a:ext>
                      </a:extLst>
                    </a:blip>
                    <a:stretch>
                      <a:fillRect/>
                    </a:stretch>
                  </pic:blipFill>
                  <pic:spPr>
                    <a:xfrm>
                      <a:off x="0" y="0"/>
                      <a:ext cx="5538470" cy="200279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7FB5D442" wp14:editId="6248B5FF">
            <wp:extent cx="5538470" cy="2079625"/>
            <wp:effectExtent l="0" t="0" r="5080" b="0"/>
            <wp:docPr id="129278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8260" name="Picture 129278260"/>
                    <pic:cNvPicPr/>
                  </pic:nvPicPr>
                  <pic:blipFill>
                    <a:blip r:embed="rId9">
                      <a:extLst>
                        <a:ext uri="{28A0092B-C50C-407E-A947-70E740481C1C}">
                          <a14:useLocalDpi xmlns:a14="http://schemas.microsoft.com/office/drawing/2010/main" val="0"/>
                        </a:ext>
                      </a:extLst>
                    </a:blip>
                    <a:stretch>
                      <a:fillRect/>
                    </a:stretch>
                  </pic:blipFill>
                  <pic:spPr>
                    <a:xfrm>
                      <a:off x="0" y="0"/>
                      <a:ext cx="5538470" cy="2079625"/>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2F359566" wp14:editId="788BBB68">
            <wp:extent cx="5538470" cy="2594610"/>
            <wp:effectExtent l="0" t="0" r="5080" b="0"/>
            <wp:docPr id="1371478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8492" name="Picture 1371478492"/>
                    <pic:cNvPicPr/>
                  </pic:nvPicPr>
                  <pic:blipFill>
                    <a:blip r:embed="rId10">
                      <a:extLst>
                        <a:ext uri="{28A0092B-C50C-407E-A947-70E740481C1C}">
                          <a14:useLocalDpi xmlns:a14="http://schemas.microsoft.com/office/drawing/2010/main" val="0"/>
                        </a:ext>
                      </a:extLst>
                    </a:blip>
                    <a:stretch>
                      <a:fillRect/>
                    </a:stretch>
                  </pic:blipFill>
                  <pic:spPr>
                    <a:xfrm>
                      <a:off x="0" y="0"/>
                      <a:ext cx="5538470" cy="259461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78A697CD" wp14:editId="053E3778">
            <wp:extent cx="5538470" cy="4404995"/>
            <wp:effectExtent l="0" t="0" r="5080" b="0"/>
            <wp:docPr id="1619198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98665" name="Picture 1619198665"/>
                    <pic:cNvPicPr/>
                  </pic:nvPicPr>
                  <pic:blipFill>
                    <a:blip r:embed="rId11">
                      <a:extLst>
                        <a:ext uri="{28A0092B-C50C-407E-A947-70E740481C1C}">
                          <a14:useLocalDpi xmlns:a14="http://schemas.microsoft.com/office/drawing/2010/main" val="0"/>
                        </a:ext>
                      </a:extLst>
                    </a:blip>
                    <a:stretch>
                      <a:fillRect/>
                    </a:stretch>
                  </pic:blipFill>
                  <pic:spPr>
                    <a:xfrm>
                      <a:off x="0" y="0"/>
                      <a:ext cx="5538470" cy="4404995"/>
                    </a:xfrm>
                    <a:prstGeom prst="rect">
                      <a:avLst/>
                    </a:prstGeom>
                  </pic:spPr>
                </pic:pic>
              </a:graphicData>
            </a:graphic>
          </wp:inline>
        </w:drawing>
      </w:r>
      <w:r>
        <w:rPr>
          <w:rFonts w:ascii="Times New Roman" w:eastAsia="Times New Roman" w:hAnsi="Times New Roman" w:cs="Times New Roman"/>
          <w:noProof/>
          <w:color w:val="000000"/>
          <w:sz w:val="24"/>
          <w:szCs w:val="24"/>
        </w:rPr>
        <w:drawing>
          <wp:inline distT="0" distB="0" distL="0" distR="0" wp14:anchorId="59F3AB3A" wp14:editId="4B5CE714">
            <wp:extent cx="5372566" cy="4267570"/>
            <wp:effectExtent l="0" t="0" r="0" b="0"/>
            <wp:docPr id="664670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0850" name="Picture 664670850"/>
                    <pic:cNvPicPr/>
                  </pic:nvPicPr>
                  <pic:blipFill>
                    <a:blip r:embed="rId12">
                      <a:extLst>
                        <a:ext uri="{28A0092B-C50C-407E-A947-70E740481C1C}">
                          <a14:useLocalDpi xmlns:a14="http://schemas.microsoft.com/office/drawing/2010/main" val="0"/>
                        </a:ext>
                      </a:extLst>
                    </a:blip>
                    <a:stretch>
                      <a:fillRect/>
                    </a:stretch>
                  </pic:blipFill>
                  <pic:spPr>
                    <a:xfrm>
                      <a:off x="0" y="0"/>
                      <a:ext cx="5372566" cy="426757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4A198A38" wp14:editId="18FC6234">
            <wp:extent cx="5538470" cy="5057140"/>
            <wp:effectExtent l="0" t="0" r="5080" b="0"/>
            <wp:docPr id="1086195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5559" name="Picture 1086195559"/>
                    <pic:cNvPicPr/>
                  </pic:nvPicPr>
                  <pic:blipFill>
                    <a:blip r:embed="rId13">
                      <a:extLst>
                        <a:ext uri="{28A0092B-C50C-407E-A947-70E740481C1C}">
                          <a14:useLocalDpi xmlns:a14="http://schemas.microsoft.com/office/drawing/2010/main" val="0"/>
                        </a:ext>
                      </a:extLst>
                    </a:blip>
                    <a:stretch>
                      <a:fillRect/>
                    </a:stretch>
                  </pic:blipFill>
                  <pic:spPr>
                    <a:xfrm>
                      <a:off x="0" y="0"/>
                      <a:ext cx="5538470" cy="505714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3088A0A5" wp14:editId="108C543E">
            <wp:extent cx="5538470" cy="4462780"/>
            <wp:effectExtent l="0" t="0" r="5080" b="0"/>
            <wp:docPr id="772842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42517" name="Picture 772842517"/>
                    <pic:cNvPicPr/>
                  </pic:nvPicPr>
                  <pic:blipFill>
                    <a:blip r:embed="rId14">
                      <a:extLst>
                        <a:ext uri="{28A0092B-C50C-407E-A947-70E740481C1C}">
                          <a14:useLocalDpi xmlns:a14="http://schemas.microsoft.com/office/drawing/2010/main" val="0"/>
                        </a:ext>
                      </a:extLst>
                    </a:blip>
                    <a:stretch>
                      <a:fillRect/>
                    </a:stretch>
                  </pic:blipFill>
                  <pic:spPr>
                    <a:xfrm>
                      <a:off x="0" y="0"/>
                      <a:ext cx="5538470" cy="446278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02B9FB29" wp14:editId="78B6B9C4">
            <wp:extent cx="5538470" cy="5498465"/>
            <wp:effectExtent l="0" t="0" r="5080" b="6985"/>
            <wp:docPr id="88738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8989" name="Picture 88738989"/>
                    <pic:cNvPicPr/>
                  </pic:nvPicPr>
                  <pic:blipFill>
                    <a:blip r:embed="rId15">
                      <a:extLst>
                        <a:ext uri="{28A0092B-C50C-407E-A947-70E740481C1C}">
                          <a14:useLocalDpi xmlns:a14="http://schemas.microsoft.com/office/drawing/2010/main" val="0"/>
                        </a:ext>
                      </a:extLst>
                    </a:blip>
                    <a:stretch>
                      <a:fillRect/>
                    </a:stretch>
                  </pic:blipFill>
                  <pic:spPr>
                    <a:xfrm>
                      <a:off x="0" y="0"/>
                      <a:ext cx="5538470" cy="549846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37588AAB" wp14:editId="76EC7F71">
            <wp:extent cx="5538470" cy="5338445"/>
            <wp:effectExtent l="0" t="0" r="5080" b="0"/>
            <wp:docPr id="10085247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4765" name="Picture 1008524765"/>
                    <pic:cNvPicPr/>
                  </pic:nvPicPr>
                  <pic:blipFill>
                    <a:blip r:embed="rId16">
                      <a:extLst>
                        <a:ext uri="{28A0092B-C50C-407E-A947-70E740481C1C}">
                          <a14:useLocalDpi xmlns:a14="http://schemas.microsoft.com/office/drawing/2010/main" val="0"/>
                        </a:ext>
                      </a:extLst>
                    </a:blip>
                    <a:stretch>
                      <a:fillRect/>
                    </a:stretch>
                  </pic:blipFill>
                  <pic:spPr>
                    <a:xfrm>
                      <a:off x="0" y="0"/>
                      <a:ext cx="5538470" cy="533844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68348A1C" wp14:editId="1F3C8C4C">
            <wp:extent cx="5538470" cy="5746115"/>
            <wp:effectExtent l="0" t="0" r="5080" b="6985"/>
            <wp:docPr id="761122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22267" name="Picture 761122267"/>
                    <pic:cNvPicPr/>
                  </pic:nvPicPr>
                  <pic:blipFill>
                    <a:blip r:embed="rId17">
                      <a:extLst>
                        <a:ext uri="{28A0092B-C50C-407E-A947-70E740481C1C}">
                          <a14:useLocalDpi xmlns:a14="http://schemas.microsoft.com/office/drawing/2010/main" val="0"/>
                        </a:ext>
                      </a:extLst>
                    </a:blip>
                    <a:stretch>
                      <a:fillRect/>
                    </a:stretch>
                  </pic:blipFill>
                  <pic:spPr>
                    <a:xfrm>
                      <a:off x="0" y="0"/>
                      <a:ext cx="5538470" cy="574611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0DAB588D" wp14:editId="389B5110">
            <wp:extent cx="5538470" cy="5586095"/>
            <wp:effectExtent l="0" t="0" r="5080" b="0"/>
            <wp:docPr id="184152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055" name="Picture 184152055"/>
                    <pic:cNvPicPr/>
                  </pic:nvPicPr>
                  <pic:blipFill>
                    <a:blip r:embed="rId18">
                      <a:extLst>
                        <a:ext uri="{28A0092B-C50C-407E-A947-70E740481C1C}">
                          <a14:useLocalDpi xmlns:a14="http://schemas.microsoft.com/office/drawing/2010/main" val="0"/>
                        </a:ext>
                      </a:extLst>
                    </a:blip>
                    <a:stretch>
                      <a:fillRect/>
                    </a:stretch>
                  </pic:blipFill>
                  <pic:spPr>
                    <a:xfrm>
                      <a:off x="0" y="0"/>
                      <a:ext cx="5538470" cy="558609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5528CCF1" wp14:editId="3F870BCE">
            <wp:extent cx="5538470" cy="3767455"/>
            <wp:effectExtent l="0" t="0" r="5080" b="4445"/>
            <wp:docPr id="1874159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59960" name="Picture 1874159960"/>
                    <pic:cNvPicPr/>
                  </pic:nvPicPr>
                  <pic:blipFill>
                    <a:blip r:embed="rId19">
                      <a:extLst>
                        <a:ext uri="{28A0092B-C50C-407E-A947-70E740481C1C}">
                          <a14:useLocalDpi xmlns:a14="http://schemas.microsoft.com/office/drawing/2010/main" val="0"/>
                        </a:ext>
                      </a:extLst>
                    </a:blip>
                    <a:stretch>
                      <a:fillRect/>
                    </a:stretch>
                  </pic:blipFill>
                  <pic:spPr>
                    <a:xfrm>
                      <a:off x="0" y="0"/>
                      <a:ext cx="5538470" cy="376745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6AEF1930" wp14:editId="3FE9C03F">
            <wp:extent cx="5538470" cy="5723255"/>
            <wp:effectExtent l="0" t="0" r="5080" b="0"/>
            <wp:docPr id="589024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423" name="Picture 58902423"/>
                    <pic:cNvPicPr/>
                  </pic:nvPicPr>
                  <pic:blipFill>
                    <a:blip r:embed="rId20">
                      <a:extLst>
                        <a:ext uri="{28A0092B-C50C-407E-A947-70E740481C1C}">
                          <a14:useLocalDpi xmlns:a14="http://schemas.microsoft.com/office/drawing/2010/main" val="0"/>
                        </a:ext>
                      </a:extLst>
                    </a:blip>
                    <a:stretch>
                      <a:fillRect/>
                    </a:stretch>
                  </pic:blipFill>
                  <pic:spPr>
                    <a:xfrm>
                      <a:off x="0" y="0"/>
                      <a:ext cx="5538470" cy="5723255"/>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4B9B8C86" wp14:editId="4012AF6F">
            <wp:extent cx="5538470" cy="4726940"/>
            <wp:effectExtent l="0" t="0" r="5080" b="0"/>
            <wp:docPr id="11800486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48686" name="Picture 1180048686"/>
                    <pic:cNvPicPr/>
                  </pic:nvPicPr>
                  <pic:blipFill>
                    <a:blip r:embed="rId21">
                      <a:extLst>
                        <a:ext uri="{28A0092B-C50C-407E-A947-70E740481C1C}">
                          <a14:useLocalDpi xmlns:a14="http://schemas.microsoft.com/office/drawing/2010/main" val="0"/>
                        </a:ext>
                      </a:extLst>
                    </a:blip>
                    <a:stretch>
                      <a:fillRect/>
                    </a:stretch>
                  </pic:blipFill>
                  <pic:spPr>
                    <a:xfrm>
                      <a:off x="0" y="0"/>
                      <a:ext cx="5538470" cy="472694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4CC043C9" wp14:editId="02657509">
            <wp:extent cx="5538470" cy="5532120"/>
            <wp:effectExtent l="0" t="0" r="5080" b="0"/>
            <wp:docPr id="373066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6596" name="Picture 373066596"/>
                    <pic:cNvPicPr/>
                  </pic:nvPicPr>
                  <pic:blipFill>
                    <a:blip r:embed="rId22">
                      <a:extLst>
                        <a:ext uri="{28A0092B-C50C-407E-A947-70E740481C1C}">
                          <a14:useLocalDpi xmlns:a14="http://schemas.microsoft.com/office/drawing/2010/main" val="0"/>
                        </a:ext>
                      </a:extLst>
                    </a:blip>
                    <a:stretch>
                      <a:fillRect/>
                    </a:stretch>
                  </pic:blipFill>
                  <pic:spPr>
                    <a:xfrm>
                      <a:off x="0" y="0"/>
                      <a:ext cx="5538470" cy="5532120"/>
                    </a:xfrm>
                    <a:prstGeom prst="rect">
                      <a:avLst/>
                    </a:prstGeom>
                  </pic:spPr>
                </pic:pic>
              </a:graphicData>
            </a:graphic>
          </wp:inline>
        </w:drawing>
      </w:r>
      <w:r>
        <w:rPr>
          <w:rFonts w:ascii="Times New Roman" w:eastAsia="Times New Roman" w:hAnsi="Times New Roman" w:cs="Times New Roman"/>
          <w:noProof/>
          <w:color w:val="000000"/>
          <w:sz w:val="24"/>
          <w:szCs w:val="24"/>
        </w:rPr>
        <w:lastRenderedPageBreak/>
        <w:drawing>
          <wp:inline distT="0" distB="0" distL="0" distR="0" wp14:anchorId="1040ED33" wp14:editId="170A819A">
            <wp:extent cx="5538470" cy="4754245"/>
            <wp:effectExtent l="0" t="0" r="5080" b="8255"/>
            <wp:docPr id="14421450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5080" name="Picture 1442145080"/>
                    <pic:cNvPicPr/>
                  </pic:nvPicPr>
                  <pic:blipFill>
                    <a:blip r:embed="rId23">
                      <a:extLst>
                        <a:ext uri="{28A0092B-C50C-407E-A947-70E740481C1C}">
                          <a14:useLocalDpi xmlns:a14="http://schemas.microsoft.com/office/drawing/2010/main" val="0"/>
                        </a:ext>
                      </a:extLst>
                    </a:blip>
                    <a:stretch>
                      <a:fillRect/>
                    </a:stretch>
                  </pic:blipFill>
                  <pic:spPr>
                    <a:xfrm>
                      <a:off x="0" y="0"/>
                      <a:ext cx="5538470" cy="4754245"/>
                    </a:xfrm>
                    <a:prstGeom prst="rect">
                      <a:avLst/>
                    </a:prstGeom>
                  </pic:spPr>
                </pic:pic>
              </a:graphicData>
            </a:graphic>
          </wp:inline>
        </w:drawing>
      </w:r>
    </w:p>
    <w:p w14:paraId="05FFC383" w14:textId="77777777" w:rsidR="00BF0FE4" w:rsidRPr="00BF0FE4" w:rsidRDefault="00BF0FE4" w:rsidP="00BF0FE4">
      <w:pPr>
        <w:rPr>
          <w:rFonts w:ascii="Times New Roman" w:eastAsia="Times New Roman" w:hAnsi="Times New Roman" w:cs="Times New Roman"/>
          <w:sz w:val="24"/>
          <w:szCs w:val="24"/>
        </w:rPr>
      </w:pPr>
    </w:p>
    <w:p w14:paraId="4DF5B223" w14:textId="77777777" w:rsidR="00BF0FE4" w:rsidRPr="00BF0FE4" w:rsidRDefault="00BF0FE4" w:rsidP="00BF0FE4">
      <w:pPr>
        <w:rPr>
          <w:rFonts w:ascii="Times New Roman" w:eastAsia="Times New Roman" w:hAnsi="Times New Roman" w:cs="Times New Roman"/>
          <w:sz w:val="24"/>
          <w:szCs w:val="24"/>
        </w:rPr>
      </w:pPr>
    </w:p>
    <w:p w14:paraId="0AAB5B56" w14:textId="77777777" w:rsidR="00BF0FE4" w:rsidRPr="00BF0FE4" w:rsidRDefault="00BF0FE4" w:rsidP="00BF0FE4">
      <w:pPr>
        <w:rPr>
          <w:rFonts w:ascii="Times New Roman" w:eastAsia="Times New Roman" w:hAnsi="Times New Roman" w:cs="Times New Roman"/>
          <w:sz w:val="24"/>
          <w:szCs w:val="24"/>
        </w:rPr>
      </w:pPr>
    </w:p>
    <w:p w14:paraId="081AEDE4" w14:textId="77777777" w:rsidR="00BF0FE4" w:rsidRPr="00BF0FE4" w:rsidRDefault="00BF0FE4" w:rsidP="00BF0FE4">
      <w:pPr>
        <w:rPr>
          <w:rFonts w:ascii="Times New Roman" w:eastAsia="Times New Roman" w:hAnsi="Times New Roman" w:cs="Times New Roman"/>
          <w:sz w:val="24"/>
          <w:szCs w:val="24"/>
        </w:rPr>
      </w:pPr>
    </w:p>
    <w:p w14:paraId="7F309406" w14:textId="77777777" w:rsidR="00BF0FE4" w:rsidRPr="00BF0FE4" w:rsidRDefault="00BF0FE4" w:rsidP="00BF0FE4">
      <w:pPr>
        <w:rPr>
          <w:rFonts w:ascii="Times New Roman" w:eastAsia="Times New Roman" w:hAnsi="Times New Roman" w:cs="Times New Roman"/>
          <w:sz w:val="24"/>
          <w:szCs w:val="24"/>
        </w:rPr>
      </w:pPr>
    </w:p>
    <w:p w14:paraId="26553C1C" w14:textId="77777777" w:rsidR="00BF0FE4" w:rsidRPr="00BF0FE4" w:rsidRDefault="00BF0FE4" w:rsidP="00BF0FE4">
      <w:pPr>
        <w:rPr>
          <w:rFonts w:ascii="Times New Roman" w:eastAsia="Times New Roman" w:hAnsi="Times New Roman" w:cs="Times New Roman"/>
          <w:sz w:val="24"/>
          <w:szCs w:val="24"/>
        </w:rPr>
      </w:pPr>
    </w:p>
    <w:p w14:paraId="3D6214C3" w14:textId="77777777" w:rsidR="00BF0FE4" w:rsidRPr="00BF0FE4" w:rsidRDefault="00BF0FE4" w:rsidP="00BF0FE4">
      <w:pPr>
        <w:rPr>
          <w:rFonts w:ascii="Times New Roman" w:eastAsia="Times New Roman" w:hAnsi="Times New Roman" w:cs="Times New Roman"/>
          <w:sz w:val="24"/>
          <w:szCs w:val="24"/>
        </w:rPr>
      </w:pPr>
    </w:p>
    <w:p w14:paraId="3C0423DD" w14:textId="77777777" w:rsidR="00BF0FE4" w:rsidRPr="00BF0FE4" w:rsidRDefault="00BF0FE4" w:rsidP="00BF0FE4">
      <w:pPr>
        <w:rPr>
          <w:rFonts w:ascii="Times New Roman" w:eastAsia="Times New Roman" w:hAnsi="Times New Roman" w:cs="Times New Roman"/>
          <w:sz w:val="24"/>
          <w:szCs w:val="24"/>
        </w:rPr>
      </w:pPr>
    </w:p>
    <w:p w14:paraId="141ED92B" w14:textId="77777777" w:rsidR="00BF0FE4" w:rsidRPr="00BF0FE4" w:rsidRDefault="00BF0FE4" w:rsidP="00BF0FE4">
      <w:pPr>
        <w:rPr>
          <w:rFonts w:ascii="Times New Roman" w:eastAsia="Times New Roman" w:hAnsi="Times New Roman" w:cs="Times New Roman"/>
          <w:sz w:val="24"/>
          <w:szCs w:val="24"/>
        </w:rPr>
      </w:pPr>
    </w:p>
    <w:p w14:paraId="418EA727" w14:textId="77777777" w:rsidR="00BF0FE4" w:rsidRPr="00BF0FE4" w:rsidRDefault="00BF0FE4" w:rsidP="00BF0FE4">
      <w:pPr>
        <w:rPr>
          <w:rFonts w:ascii="Times New Roman" w:eastAsia="Times New Roman" w:hAnsi="Times New Roman" w:cs="Times New Roman"/>
          <w:sz w:val="24"/>
          <w:szCs w:val="24"/>
        </w:rPr>
      </w:pPr>
    </w:p>
    <w:p w14:paraId="187EFF32" w14:textId="5B10F190" w:rsidR="00BF0FE4" w:rsidRPr="00BF0FE4" w:rsidRDefault="00BF0FE4" w:rsidP="00BF0FE4">
      <w:pPr>
        <w:tabs>
          <w:tab w:val="left" w:pos="12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BF0FE4" w:rsidRPr="00BF0FE4">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FEA511-08F4-480E-88FD-DC23B830539C}"/>
  </w:font>
  <w:font w:name="Calibri">
    <w:panose1 w:val="020F0502020204030204"/>
    <w:charset w:val="00"/>
    <w:family w:val="swiss"/>
    <w:pitch w:val="variable"/>
    <w:sig w:usb0="E4002EFF" w:usb1="C200247B" w:usb2="00000009" w:usb3="00000000" w:csb0="000001FF" w:csb1="00000000"/>
    <w:embedRegular r:id="rId2" w:fontKey="{1E15C503-1551-4DB6-9A51-A6F026F4D25D}"/>
  </w:font>
  <w:font w:name="Cambria">
    <w:panose1 w:val="02040503050406030204"/>
    <w:charset w:val="00"/>
    <w:family w:val="roman"/>
    <w:pitch w:val="variable"/>
    <w:sig w:usb0="E00006FF" w:usb1="420024FF" w:usb2="02000000" w:usb3="00000000" w:csb0="0000019F" w:csb1="00000000"/>
    <w:embedRegular r:id="rId3" w:fontKey="{7BFFEFE1-CC24-4BEF-81BF-8E349DD4BD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8B9"/>
    <w:multiLevelType w:val="multilevel"/>
    <w:tmpl w:val="BC70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91C4F"/>
    <w:multiLevelType w:val="multilevel"/>
    <w:tmpl w:val="54F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1445D"/>
    <w:multiLevelType w:val="multilevel"/>
    <w:tmpl w:val="CBF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BC2"/>
    <w:multiLevelType w:val="multilevel"/>
    <w:tmpl w:val="C24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718C4"/>
    <w:multiLevelType w:val="multilevel"/>
    <w:tmpl w:val="80C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570B8"/>
    <w:multiLevelType w:val="multilevel"/>
    <w:tmpl w:val="43FE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D75A75"/>
    <w:multiLevelType w:val="multilevel"/>
    <w:tmpl w:val="F10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A459A"/>
    <w:multiLevelType w:val="multilevel"/>
    <w:tmpl w:val="DAB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1322E"/>
    <w:multiLevelType w:val="multilevel"/>
    <w:tmpl w:val="B7B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11B30"/>
    <w:multiLevelType w:val="multilevel"/>
    <w:tmpl w:val="804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A7CE6"/>
    <w:multiLevelType w:val="multilevel"/>
    <w:tmpl w:val="8CC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C2BE1"/>
    <w:multiLevelType w:val="multilevel"/>
    <w:tmpl w:val="1C6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648926">
    <w:abstractNumId w:val="8"/>
  </w:num>
  <w:num w:numId="2" w16cid:durableId="1164081182">
    <w:abstractNumId w:val="9"/>
  </w:num>
  <w:num w:numId="3" w16cid:durableId="1913851011">
    <w:abstractNumId w:val="11"/>
  </w:num>
  <w:num w:numId="4" w16cid:durableId="45834506">
    <w:abstractNumId w:val="3"/>
  </w:num>
  <w:num w:numId="5" w16cid:durableId="696084138">
    <w:abstractNumId w:val="0"/>
  </w:num>
  <w:num w:numId="6" w16cid:durableId="1812668542">
    <w:abstractNumId w:val="5"/>
  </w:num>
  <w:num w:numId="7" w16cid:durableId="1193692457">
    <w:abstractNumId w:val="7"/>
  </w:num>
  <w:num w:numId="8" w16cid:durableId="1009060018">
    <w:abstractNumId w:val="6"/>
  </w:num>
  <w:num w:numId="9" w16cid:durableId="781263039">
    <w:abstractNumId w:val="4"/>
  </w:num>
  <w:num w:numId="10" w16cid:durableId="1062484705">
    <w:abstractNumId w:val="10"/>
  </w:num>
  <w:num w:numId="11" w16cid:durableId="1718314070">
    <w:abstractNumId w:val="2"/>
  </w:num>
  <w:num w:numId="12" w16cid:durableId="81026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CB"/>
    <w:rsid w:val="002A20F5"/>
    <w:rsid w:val="00BF0FE4"/>
    <w:rsid w:val="00CB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A33D5"/>
  <w15:docId w15:val="{67862510-15CC-4053-A78D-0CE02B5D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roshini tavva</cp:lastModifiedBy>
  <cp:revision>2</cp:revision>
  <dcterms:created xsi:type="dcterms:W3CDTF">2026-07-14T15:50:00Z</dcterms:created>
  <dcterms:modified xsi:type="dcterms:W3CDTF">2026-07-14T15:55:00Z</dcterms:modified>
</cp:coreProperties>
</file>