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B0FE9" w14:textId="6E15029A" w:rsidR="006973E6" w:rsidRDefault="006973E6">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Submitted by:</w:t>
      </w:r>
    </w:p>
    <w:p w14:paraId="3F27501C" w14:textId="107B00C5" w:rsidR="006973E6" w:rsidRPr="0026048B" w:rsidRDefault="00D31F75">
      <w:pPr>
        <w:rPr>
          <w:rFonts w:ascii="Aptos Narrow" w:hAnsi="Aptos Narrow" w:cstheme="minorHAnsi"/>
          <w:b/>
          <w:bCs/>
          <w:color w:val="2F5496" w:themeColor="accent1" w:themeShade="BF"/>
          <w:sz w:val="28"/>
          <w:szCs w:val="28"/>
          <w:lang w:val="en-US"/>
        </w:rPr>
      </w:pPr>
      <w:r w:rsidRPr="0026048B">
        <w:rPr>
          <w:rFonts w:ascii="Aptos Narrow" w:hAnsi="Aptos Narrow" w:cstheme="minorHAnsi"/>
          <w:b/>
          <w:bCs/>
          <w:color w:val="000000" w:themeColor="text1"/>
          <w:sz w:val="28"/>
          <w:szCs w:val="28"/>
          <w:lang w:val="en-US"/>
        </w:rPr>
        <w:t xml:space="preserve">Name:  </w:t>
      </w:r>
      <w:r w:rsidR="00A73EF0" w:rsidRPr="0026048B">
        <w:rPr>
          <w:rFonts w:ascii="Aptos Narrow" w:hAnsi="Aptos Narrow" w:cstheme="minorHAnsi"/>
          <w:b/>
          <w:bCs/>
          <w:color w:val="2F5496" w:themeColor="accent1" w:themeShade="BF"/>
          <w:sz w:val="28"/>
          <w:szCs w:val="28"/>
          <w:lang w:val="en-US"/>
        </w:rPr>
        <w:t>B. ROSHINI</w:t>
      </w:r>
    </w:p>
    <w:p w14:paraId="75EBF441" w14:textId="4B7C25CB" w:rsidR="00A73EF0" w:rsidRPr="0026048B" w:rsidRDefault="00A73EF0">
      <w:pPr>
        <w:rPr>
          <w:rFonts w:ascii="Aptos Narrow" w:hAnsi="Aptos Narrow" w:cstheme="minorHAnsi"/>
          <w:b/>
          <w:bCs/>
          <w:color w:val="2F5496" w:themeColor="accent1" w:themeShade="BF"/>
          <w:sz w:val="28"/>
          <w:szCs w:val="28"/>
          <w:lang w:val="en-US"/>
        </w:rPr>
      </w:pPr>
      <w:r w:rsidRPr="0026048B">
        <w:rPr>
          <w:rFonts w:ascii="Aptos Narrow" w:hAnsi="Aptos Narrow" w:cstheme="minorHAnsi"/>
          <w:b/>
          <w:bCs/>
          <w:color w:val="000000" w:themeColor="text1"/>
          <w:sz w:val="28"/>
          <w:szCs w:val="28"/>
          <w:lang w:val="en-US"/>
        </w:rPr>
        <w:t xml:space="preserve">E-mail: </w:t>
      </w:r>
      <w:r w:rsidR="00D31F75" w:rsidRPr="0026048B">
        <w:rPr>
          <w:rFonts w:ascii="Aptos Narrow" w:hAnsi="Aptos Narrow" w:cstheme="minorHAnsi"/>
          <w:b/>
          <w:bCs/>
          <w:color w:val="000000" w:themeColor="text1"/>
          <w:sz w:val="28"/>
          <w:szCs w:val="28"/>
          <w:lang w:val="en-US"/>
        </w:rPr>
        <w:t xml:space="preserve">   </w:t>
      </w:r>
      <w:hyperlink r:id="rId6" w:history="1">
        <w:r w:rsidR="00D31F75" w:rsidRPr="0026048B">
          <w:rPr>
            <w:rStyle w:val="Hyperlink"/>
            <w:rFonts w:ascii="Aptos Narrow" w:hAnsi="Aptos Narrow" w:cstheme="minorHAnsi"/>
            <w:b/>
            <w:bCs/>
            <w:color w:val="034990" w:themeColor="hyperlink" w:themeShade="BF"/>
            <w:sz w:val="28"/>
            <w:szCs w:val="28"/>
            <w:lang w:val="en-US"/>
          </w:rPr>
          <w:t>roshini_bugginni@srmap.edu.in</w:t>
        </w:r>
      </w:hyperlink>
    </w:p>
    <w:p w14:paraId="0E274AE7" w14:textId="2F42A922" w:rsidR="006973E6" w:rsidRPr="0026048B" w:rsidRDefault="00D31F75">
      <w:pPr>
        <w:rPr>
          <w:rFonts w:ascii="Aptos Narrow" w:hAnsi="Aptos Narrow" w:cstheme="minorHAnsi"/>
          <w:b/>
          <w:bCs/>
          <w:color w:val="2F5496" w:themeColor="accent1" w:themeShade="BF"/>
          <w:sz w:val="28"/>
          <w:szCs w:val="28"/>
          <w:lang w:val="en-US"/>
        </w:rPr>
      </w:pPr>
      <w:r w:rsidRPr="0026048B">
        <w:rPr>
          <w:rFonts w:ascii="Aptos Narrow" w:hAnsi="Aptos Narrow" w:cstheme="minorHAnsi"/>
          <w:b/>
          <w:bCs/>
          <w:color w:val="000000" w:themeColor="text1"/>
          <w:sz w:val="28"/>
          <w:szCs w:val="28"/>
          <w:lang w:val="en-US"/>
        </w:rPr>
        <w:t xml:space="preserve">Phone Number:   </w:t>
      </w:r>
      <w:r w:rsidRPr="0026048B">
        <w:rPr>
          <w:rFonts w:ascii="Aptos Narrow" w:hAnsi="Aptos Narrow" w:cstheme="minorHAnsi"/>
          <w:b/>
          <w:bCs/>
          <w:color w:val="2F5496" w:themeColor="accent1" w:themeShade="BF"/>
          <w:sz w:val="28"/>
          <w:szCs w:val="28"/>
          <w:lang w:val="en-US"/>
        </w:rPr>
        <w:t>9908464861</w:t>
      </w:r>
    </w:p>
    <w:p w14:paraId="1DF6D24D" w14:textId="748E3229" w:rsidR="00E12B23" w:rsidRDefault="006D39DE">
      <w:pPr>
        <w:rPr>
          <w:rFonts w:ascii="Times New Roman" w:hAnsi="Times New Roman" w:cs="Times New Roman"/>
          <w:b/>
          <w:bCs/>
          <w:sz w:val="32"/>
          <w:szCs w:val="32"/>
          <w:u w:val="single"/>
          <w:lang w:val="en-US"/>
        </w:rPr>
      </w:pPr>
      <w:r w:rsidRPr="006D39DE">
        <w:rPr>
          <w:rFonts w:ascii="Times New Roman" w:hAnsi="Times New Roman" w:cs="Times New Roman"/>
          <w:b/>
          <w:bCs/>
          <w:sz w:val="32"/>
          <w:szCs w:val="32"/>
          <w:u w:val="single"/>
          <w:lang w:val="en-US"/>
        </w:rPr>
        <w:t>CASE STUDY PROBLEM:</w:t>
      </w:r>
    </w:p>
    <w:p w14:paraId="2F6E254B" w14:textId="77777777" w:rsidR="00C43283" w:rsidRPr="00C43283" w:rsidRDefault="00C43283" w:rsidP="00C43283">
      <w:pPr>
        <w:spacing w:line="259" w:lineRule="auto"/>
        <w:rPr>
          <w:rFonts w:ascii="Times New Roman" w:hAnsi="Times New Roman" w:cs="Times New Roman"/>
          <w:sz w:val="24"/>
          <w:szCs w:val="24"/>
        </w:rPr>
      </w:pPr>
      <w:r w:rsidRPr="00C43283">
        <w:rPr>
          <w:rFonts w:ascii="Times New Roman" w:hAnsi="Times New Roman" w:cs="Times New Roman"/>
          <w:sz w:val="24"/>
          <w:szCs w:val="24"/>
        </w:rPr>
        <w:t>An Indian IT Service and product company has an employee base of 5000+ resources all over the globe. Around 73% of the resources are based out of India (Mumbai, Pune, Hyderabad and Ahmedabad). Total employee strength includes 690 contractors out of which 60% are in India, 5% in Australia and 7% in Asia Pacific centres. These contractors are on an average 1.4 times costlier than permanent employees.</w:t>
      </w:r>
    </w:p>
    <w:p w14:paraId="2F9967B8" w14:textId="632BFD2B" w:rsidR="00C43283" w:rsidRPr="00C43283" w:rsidRDefault="00C43283" w:rsidP="00C43283">
      <w:pPr>
        <w:spacing w:line="259" w:lineRule="auto"/>
        <w:rPr>
          <w:rFonts w:ascii="Times New Roman" w:hAnsi="Times New Roman" w:cs="Times New Roman"/>
          <w:sz w:val="24"/>
          <w:szCs w:val="24"/>
        </w:rPr>
      </w:pPr>
      <w:r w:rsidRPr="00C43283">
        <w:rPr>
          <w:rFonts w:ascii="Times New Roman" w:hAnsi="Times New Roman" w:cs="Times New Roman"/>
          <w:sz w:val="24"/>
          <w:szCs w:val="24"/>
        </w:rPr>
        <w:t>Its customers are across 35 countries mainly in the US (32%), Middle-east (27%)</w:t>
      </w:r>
      <w:r w:rsidR="004A1929">
        <w:rPr>
          <w:rFonts w:ascii="Times New Roman" w:hAnsi="Times New Roman" w:cs="Times New Roman"/>
          <w:sz w:val="24"/>
          <w:szCs w:val="24"/>
        </w:rPr>
        <w:t>,</w:t>
      </w:r>
      <w:r w:rsidRPr="00C43283">
        <w:rPr>
          <w:rFonts w:ascii="Times New Roman" w:hAnsi="Times New Roman" w:cs="Times New Roman"/>
          <w:sz w:val="24"/>
          <w:szCs w:val="24"/>
        </w:rPr>
        <w:t xml:space="preserve"> and Europe (20%).</w:t>
      </w:r>
    </w:p>
    <w:p w14:paraId="2B2CBD89" w14:textId="0817DE72" w:rsidR="00C43283" w:rsidRPr="00C43283" w:rsidRDefault="00C43283" w:rsidP="00C43283">
      <w:pPr>
        <w:spacing w:line="259" w:lineRule="auto"/>
        <w:rPr>
          <w:rFonts w:ascii="Times New Roman" w:hAnsi="Times New Roman" w:cs="Times New Roman"/>
          <w:sz w:val="24"/>
          <w:szCs w:val="24"/>
        </w:rPr>
      </w:pPr>
      <w:r w:rsidRPr="00C43283">
        <w:rPr>
          <w:rFonts w:ascii="Times New Roman" w:hAnsi="Times New Roman" w:cs="Times New Roman"/>
          <w:sz w:val="24"/>
          <w:szCs w:val="24"/>
        </w:rPr>
        <w:t xml:space="preserve">Its main business is providing IT solutions and Annual Maintenance Services. Though they provide IT solutions in all the domains, 46% of their revenue comes from </w:t>
      </w:r>
      <w:r w:rsidR="004A1929">
        <w:rPr>
          <w:rFonts w:ascii="Times New Roman" w:hAnsi="Times New Roman" w:cs="Times New Roman"/>
          <w:sz w:val="24"/>
          <w:szCs w:val="24"/>
        </w:rPr>
        <w:t>the </w:t>
      </w:r>
      <w:r w:rsidRPr="00C43283">
        <w:rPr>
          <w:rFonts w:ascii="Times New Roman" w:hAnsi="Times New Roman" w:cs="Times New Roman"/>
          <w:sz w:val="24"/>
          <w:szCs w:val="24"/>
        </w:rPr>
        <w:t>BFSI sector, 21% is from the Healthcare sector and the rest from other sectors like Retail, Public sector, Manufacturing, Travel, Entertainment etc.</w:t>
      </w:r>
    </w:p>
    <w:p w14:paraId="6E6FF361" w14:textId="77777777" w:rsidR="00C43283" w:rsidRPr="00C43283" w:rsidRDefault="00C43283" w:rsidP="00C43283">
      <w:pPr>
        <w:spacing w:line="259" w:lineRule="auto"/>
        <w:rPr>
          <w:rFonts w:ascii="Times New Roman" w:hAnsi="Times New Roman" w:cs="Times New Roman"/>
          <w:sz w:val="24"/>
          <w:szCs w:val="24"/>
        </w:rPr>
      </w:pPr>
      <w:r w:rsidRPr="00C43283">
        <w:rPr>
          <w:rFonts w:ascii="Times New Roman" w:hAnsi="Times New Roman" w:cs="Times New Roman"/>
          <w:sz w:val="24"/>
          <w:szCs w:val="24"/>
        </w:rPr>
        <w:t xml:space="preserve">Its product-based business is providing pre-made </w:t>
      </w:r>
      <w:proofErr w:type="spellStart"/>
      <w:r w:rsidRPr="00C43283">
        <w:rPr>
          <w:rFonts w:ascii="Times New Roman" w:hAnsi="Times New Roman" w:cs="Times New Roman"/>
          <w:sz w:val="24"/>
          <w:szCs w:val="24"/>
        </w:rPr>
        <w:t>softwares</w:t>
      </w:r>
      <w:proofErr w:type="spellEnd"/>
      <w:r w:rsidRPr="00C43283">
        <w:rPr>
          <w:rFonts w:ascii="Times New Roman" w:hAnsi="Times New Roman" w:cs="Times New Roman"/>
          <w:sz w:val="24"/>
          <w:szCs w:val="24"/>
        </w:rPr>
        <w:t xml:space="preserve"> and applications for companies. The three products they offer are DevOps bundle, cybersecurity and digital marketing. 90% of revenue comes from the digital marketing product.</w:t>
      </w:r>
    </w:p>
    <w:p w14:paraId="57D8BC6F" w14:textId="77777777" w:rsidR="00C43283" w:rsidRPr="00C43283" w:rsidRDefault="00C43283" w:rsidP="00C43283">
      <w:pPr>
        <w:spacing w:line="259" w:lineRule="auto"/>
        <w:rPr>
          <w:rFonts w:ascii="Times New Roman" w:hAnsi="Times New Roman" w:cs="Times New Roman"/>
          <w:sz w:val="24"/>
          <w:szCs w:val="24"/>
        </w:rPr>
      </w:pPr>
      <w:r w:rsidRPr="00C43283">
        <w:rPr>
          <w:rFonts w:ascii="Times New Roman" w:hAnsi="Times New Roman" w:cs="Times New Roman"/>
          <w:sz w:val="24"/>
          <w:szCs w:val="24"/>
        </w:rPr>
        <w:t>It enjoys a good margin from BFSI (42%) and Retail (39%) sectors and also from business in the US (48%) and Europe (44%) region. The margin is very low in business in India (9%) and other Asia Pacific countries (14%).</w:t>
      </w:r>
    </w:p>
    <w:p w14:paraId="30C1D341" w14:textId="1139AC31" w:rsidR="00C43283" w:rsidRPr="00C43283" w:rsidRDefault="00C43283" w:rsidP="00C43283">
      <w:pPr>
        <w:spacing w:line="259" w:lineRule="auto"/>
        <w:rPr>
          <w:rFonts w:ascii="Times New Roman" w:hAnsi="Times New Roman" w:cs="Times New Roman"/>
          <w:sz w:val="24"/>
          <w:szCs w:val="24"/>
        </w:rPr>
      </w:pPr>
      <w:r w:rsidRPr="00C43283">
        <w:rPr>
          <w:rFonts w:ascii="Times New Roman" w:hAnsi="Times New Roman" w:cs="Times New Roman"/>
          <w:sz w:val="24"/>
          <w:szCs w:val="24"/>
        </w:rPr>
        <w:t>It is finding it difficult to be at par with its competitors on a year-on-year margin improvement rate which is 11% v/s 26% by other comparable IT companies in India. To address this, it is thinking of acquiring smaller organi</w:t>
      </w:r>
      <w:r w:rsidR="000C0673">
        <w:rPr>
          <w:rFonts w:ascii="Times New Roman" w:hAnsi="Times New Roman" w:cs="Times New Roman"/>
          <w:sz w:val="24"/>
          <w:szCs w:val="24"/>
        </w:rPr>
        <w:t>z</w:t>
      </w:r>
      <w:r w:rsidRPr="00C43283">
        <w:rPr>
          <w:rFonts w:ascii="Times New Roman" w:hAnsi="Times New Roman" w:cs="Times New Roman"/>
          <w:sz w:val="24"/>
          <w:szCs w:val="24"/>
        </w:rPr>
        <w:t>ations which specialise in niche technologies and having a larger customer base which will help them in increasing its employee base and expand the business with cross-sell opportunities.</w:t>
      </w:r>
    </w:p>
    <w:p w14:paraId="0B18E788" w14:textId="5ADEF5E7" w:rsidR="002A078F" w:rsidRPr="002A078F" w:rsidRDefault="00C43283" w:rsidP="00C43283">
      <w:pPr>
        <w:rPr>
          <w:rFonts w:ascii="Times New Roman" w:hAnsi="Times New Roman" w:cs="Times New Roman"/>
          <w:sz w:val="24"/>
          <w:szCs w:val="24"/>
        </w:rPr>
      </w:pPr>
      <w:r w:rsidRPr="00C43283">
        <w:rPr>
          <w:rFonts w:ascii="Times New Roman" w:hAnsi="Times New Roman" w:cs="Times New Roman"/>
          <w:sz w:val="24"/>
          <w:szCs w:val="24"/>
        </w:rPr>
        <w:t>Will the acquisition help in the improvement of margins? If yes, then why? If not, then what alternate strategy should the company follow?</w:t>
      </w:r>
    </w:p>
    <w:p w14:paraId="519F4EA2" w14:textId="30263A2C" w:rsidR="002A078F" w:rsidRDefault="002A078F" w:rsidP="00C43283">
      <w:pPr>
        <w:rPr>
          <w:rFonts w:ascii="Times New Roman" w:hAnsi="Times New Roman" w:cs="Times New Roman"/>
          <w:b/>
          <w:bCs/>
          <w:sz w:val="32"/>
          <w:szCs w:val="32"/>
          <w:u w:val="single"/>
        </w:rPr>
      </w:pPr>
      <w:r w:rsidRPr="002A078F">
        <w:rPr>
          <w:rFonts w:ascii="Times New Roman" w:hAnsi="Times New Roman" w:cs="Times New Roman"/>
          <w:b/>
          <w:bCs/>
          <w:sz w:val="32"/>
          <w:szCs w:val="32"/>
          <w:u w:val="single"/>
        </w:rPr>
        <w:t>INSTRUCTION SET</w:t>
      </w:r>
      <w:r>
        <w:rPr>
          <w:rFonts w:ascii="Times New Roman" w:hAnsi="Times New Roman" w:cs="Times New Roman"/>
          <w:b/>
          <w:bCs/>
          <w:sz w:val="32"/>
          <w:szCs w:val="32"/>
          <w:u w:val="single"/>
        </w:rPr>
        <w:t>:</w:t>
      </w:r>
    </w:p>
    <w:p w14:paraId="1E727A9E" w14:textId="77777777" w:rsidR="00E6540A" w:rsidRPr="00E6540A" w:rsidRDefault="00E6540A" w:rsidP="00E6540A">
      <w:pPr>
        <w:numPr>
          <w:ilvl w:val="0"/>
          <w:numId w:val="2"/>
        </w:numPr>
        <w:spacing w:line="259" w:lineRule="auto"/>
        <w:rPr>
          <w:rFonts w:ascii="Times New Roman" w:hAnsi="Times New Roman" w:cs="Times New Roman"/>
          <w:sz w:val="24"/>
          <w:szCs w:val="24"/>
        </w:rPr>
      </w:pPr>
      <w:r w:rsidRPr="00E6540A">
        <w:rPr>
          <w:rFonts w:ascii="Times New Roman" w:hAnsi="Times New Roman" w:cs="Times New Roman"/>
          <w:sz w:val="24"/>
          <w:szCs w:val="24"/>
        </w:rPr>
        <w:t>Identify the root problem and use the MECE (mutually exclusive, comprehensively exhaustive) principle, discussed already in the module videos, to break down the problem.</w:t>
      </w:r>
    </w:p>
    <w:p w14:paraId="28D6CC20" w14:textId="77777777" w:rsidR="00E6540A" w:rsidRPr="00E6540A" w:rsidRDefault="00E6540A" w:rsidP="00E6540A">
      <w:pPr>
        <w:numPr>
          <w:ilvl w:val="0"/>
          <w:numId w:val="2"/>
        </w:numPr>
        <w:spacing w:line="259" w:lineRule="auto"/>
        <w:rPr>
          <w:rFonts w:ascii="Times New Roman" w:hAnsi="Times New Roman" w:cs="Times New Roman"/>
          <w:sz w:val="24"/>
          <w:szCs w:val="24"/>
        </w:rPr>
      </w:pPr>
      <w:r w:rsidRPr="00E6540A">
        <w:rPr>
          <w:rFonts w:ascii="Times New Roman" w:hAnsi="Times New Roman" w:cs="Times New Roman"/>
          <w:sz w:val="24"/>
          <w:szCs w:val="24"/>
        </w:rPr>
        <w:t>Using the profitability tree down structure, divide it in two parts ‘Revenue’ and ‘Cost’.</w:t>
      </w:r>
    </w:p>
    <w:p w14:paraId="5361C177" w14:textId="77777777" w:rsidR="00E6540A" w:rsidRPr="00E6540A" w:rsidRDefault="00E6540A" w:rsidP="00E6540A">
      <w:pPr>
        <w:numPr>
          <w:ilvl w:val="0"/>
          <w:numId w:val="2"/>
        </w:numPr>
        <w:spacing w:line="259" w:lineRule="auto"/>
        <w:rPr>
          <w:rFonts w:ascii="Times New Roman" w:hAnsi="Times New Roman" w:cs="Times New Roman"/>
          <w:sz w:val="24"/>
          <w:szCs w:val="24"/>
        </w:rPr>
      </w:pPr>
      <w:r w:rsidRPr="00E6540A">
        <w:rPr>
          <w:rFonts w:ascii="Times New Roman" w:hAnsi="Times New Roman" w:cs="Times New Roman"/>
          <w:sz w:val="24"/>
          <w:szCs w:val="24"/>
        </w:rPr>
        <w:t xml:space="preserve">Further branching can be done according to your logic but do keep in mind that those parameters shouldn’t overlap. </w:t>
      </w:r>
      <w:proofErr w:type="spellStart"/>
      <w:r w:rsidRPr="00E6540A">
        <w:rPr>
          <w:rFonts w:ascii="Times New Roman" w:hAnsi="Times New Roman" w:cs="Times New Roman"/>
          <w:sz w:val="24"/>
          <w:szCs w:val="24"/>
        </w:rPr>
        <w:t>Eg.</w:t>
      </w:r>
      <w:proofErr w:type="spellEnd"/>
      <w:r w:rsidRPr="00E6540A">
        <w:rPr>
          <w:rFonts w:ascii="Times New Roman" w:hAnsi="Times New Roman" w:cs="Times New Roman"/>
          <w:sz w:val="24"/>
          <w:szCs w:val="24"/>
        </w:rPr>
        <w:t xml:space="preserve"> Revenue and profit are overlapping parameters.</w:t>
      </w:r>
    </w:p>
    <w:p w14:paraId="6847C3E6" w14:textId="77777777" w:rsidR="00E6540A" w:rsidRPr="00E6540A" w:rsidRDefault="00E6540A" w:rsidP="00E6540A">
      <w:pPr>
        <w:numPr>
          <w:ilvl w:val="0"/>
          <w:numId w:val="2"/>
        </w:numPr>
        <w:spacing w:line="259" w:lineRule="auto"/>
        <w:rPr>
          <w:rFonts w:ascii="Times New Roman" w:hAnsi="Times New Roman" w:cs="Times New Roman"/>
          <w:sz w:val="24"/>
          <w:szCs w:val="24"/>
        </w:rPr>
      </w:pPr>
      <w:r w:rsidRPr="00E6540A">
        <w:rPr>
          <w:rFonts w:ascii="Times New Roman" w:hAnsi="Times New Roman" w:cs="Times New Roman"/>
          <w:sz w:val="24"/>
          <w:szCs w:val="24"/>
        </w:rPr>
        <w:t>For revenue, 60% of it comes from IT solutions and maintenance, and rest comes from its products.</w:t>
      </w:r>
    </w:p>
    <w:p w14:paraId="24334E4F" w14:textId="77777777" w:rsidR="00E6540A" w:rsidRPr="00E6540A" w:rsidRDefault="00E6540A" w:rsidP="00E6540A">
      <w:pPr>
        <w:numPr>
          <w:ilvl w:val="0"/>
          <w:numId w:val="2"/>
        </w:numPr>
        <w:spacing w:line="259" w:lineRule="auto"/>
        <w:rPr>
          <w:rFonts w:ascii="Times New Roman" w:hAnsi="Times New Roman" w:cs="Times New Roman"/>
          <w:sz w:val="24"/>
          <w:szCs w:val="24"/>
        </w:rPr>
      </w:pPr>
      <w:r w:rsidRPr="00E6540A">
        <w:rPr>
          <w:rFonts w:ascii="Times New Roman" w:hAnsi="Times New Roman" w:cs="Times New Roman"/>
          <w:sz w:val="24"/>
          <w:szCs w:val="24"/>
        </w:rPr>
        <w:t>The company is looking forward to investing in India, US and Europe. See the potential growth for different sectors in these geographical locations.</w:t>
      </w:r>
    </w:p>
    <w:p w14:paraId="5F4FFAEC" w14:textId="77777777" w:rsidR="00E6540A" w:rsidRPr="00E6540A" w:rsidRDefault="00E6540A" w:rsidP="00E6540A">
      <w:pPr>
        <w:numPr>
          <w:ilvl w:val="0"/>
          <w:numId w:val="2"/>
        </w:numPr>
        <w:spacing w:line="259" w:lineRule="auto"/>
        <w:rPr>
          <w:rFonts w:ascii="Times New Roman" w:hAnsi="Times New Roman" w:cs="Times New Roman"/>
          <w:sz w:val="24"/>
          <w:szCs w:val="24"/>
        </w:rPr>
      </w:pPr>
      <w:r w:rsidRPr="00E6540A">
        <w:rPr>
          <w:rFonts w:ascii="Times New Roman" w:hAnsi="Times New Roman" w:cs="Times New Roman"/>
          <w:sz w:val="24"/>
          <w:szCs w:val="24"/>
        </w:rPr>
        <w:t>In the US and Europe, the healthcare sector seems promising and the same for India with the BFSI sector. Explore other options and see what could be done differently.</w:t>
      </w:r>
    </w:p>
    <w:p w14:paraId="00ED90C9" w14:textId="47B511A1" w:rsidR="00FB473E" w:rsidRPr="0026048B" w:rsidRDefault="00E6540A" w:rsidP="0026048B">
      <w:pPr>
        <w:numPr>
          <w:ilvl w:val="0"/>
          <w:numId w:val="2"/>
        </w:numPr>
        <w:spacing w:line="259" w:lineRule="auto"/>
        <w:rPr>
          <w:rFonts w:ascii="Times New Roman" w:hAnsi="Times New Roman" w:cs="Times New Roman"/>
          <w:sz w:val="24"/>
          <w:szCs w:val="24"/>
        </w:rPr>
      </w:pPr>
      <w:r w:rsidRPr="00E6540A">
        <w:rPr>
          <w:rFonts w:ascii="Times New Roman" w:hAnsi="Times New Roman" w:cs="Times New Roman"/>
          <w:sz w:val="24"/>
          <w:szCs w:val="24"/>
        </w:rPr>
        <w:t>Finally, provide recommendations for where the company should invest and what kind of acquisitions it should do.</w:t>
      </w:r>
    </w:p>
    <w:p w14:paraId="0A95B2E3" w14:textId="6F753FAF" w:rsidR="00FB473E" w:rsidRDefault="00FB473E" w:rsidP="00CD4C5F">
      <w:pPr>
        <w:spacing w:line="259" w:lineRule="auto"/>
        <w:rPr>
          <w:rFonts w:ascii="Times New Roman" w:hAnsi="Times New Roman" w:cs="Times New Roman"/>
          <w:b/>
          <w:bCs/>
          <w:sz w:val="32"/>
          <w:szCs w:val="32"/>
          <w:u w:val="single"/>
        </w:rPr>
      </w:pPr>
      <w:r w:rsidRPr="003900BB">
        <w:rPr>
          <w:rFonts w:ascii="Times New Roman" w:hAnsi="Times New Roman" w:cs="Times New Roman"/>
          <w:b/>
          <w:bCs/>
          <w:sz w:val="32"/>
          <w:szCs w:val="32"/>
          <w:u w:val="single"/>
        </w:rPr>
        <w:lastRenderedPageBreak/>
        <w:t xml:space="preserve">ROOT </w:t>
      </w:r>
      <w:r w:rsidR="003900BB" w:rsidRPr="003900BB">
        <w:rPr>
          <w:rFonts w:ascii="Times New Roman" w:hAnsi="Times New Roman" w:cs="Times New Roman"/>
          <w:b/>
          <w:bCs/>
          <w:sz w:val="32"/>
          <w:szCs w:val="32"/>
          <w:u w:val="single"/>
        </w:rPr>
        <w:t>PROBLEM:</w:t>
      </w:r>
    </w:p>
    <w:p w14:paraId="79881FB5" w14:textId="35379070" w:rsidR="00CD4C5F" w:rsidRDefault="00261674" w:rsidP="00CD4C5F">
      <w:pPr>
        <w:spacing w:line="259" w:lineRule="auto"/>
        <w:rPr>
          <w:rFonts w:ascii="Times New Roman" w:hAnsi="Times New Roman" w:cs="Times New Roman"/>
          <w:sz w:val="24"/>
          <w:szCs w:val="24"/>
        </w:rPr>
      </w:pPr>
      <w:r>
        <w:rPr>
          <w:rFonts w:ascii="Times New Roman" w:hAnsi="Times New Roman" w:cs="Times New Roman"/>
          <w:sz w:val="24"/>
          <w:szCs w:val="24"/>
        </w:rPr>
        <w:t xml:space="preserve">The primary </w:t>
      </w:r>
      <w:r w:rsidR="0050586F">
        <w:rPr>
          <w:rFonts w:ascii="Times New Roman" w:hAnsi="Times New Roman" w:cs="Times New Roman"/>
          <w:sz w:val="24"/>
          <w:szCs w:val="24"/>
        </w:rPr>
        <w:t xml:space="preserve">cause </w:t>
      </w:r>
      <w:r w:rsidR="00E45D4D" w:rsidRPr="00E45D4D">
        <w:rPr>
          <w:rFonts w:ascii="Times New Roman" w:hAnsi="Times New Roman" w:cs="Times New Roman"/>
          <w:sz w:val="24"/>
          <w:szCs w:val="24"/>
        </w:rPr>
        <w:t>of the Indian IT service and product company's inability to attain a year-on-year margin improvement rate equal to other Indian IT firms</w:t>
      </w:r>
      <w:r w:rsidR="001A5F85">
        <w:rPr>
          <w:rFonts w:ascii="Times New Roman" w:hAnsi="Times New Roman" w:cs="Times New Roman"/>
          <w:sz w:val="24"/>
          <w:szCs w:val="24"/>
        </w:rPr>
        <w:t xml:space="preserve">, </w:t>
      </w:r>
      <w:r w:rsidR="001A5F85" w:rsidRPr="001A5F85">
        <w:rPr>
          <w:rFonts w:ascii="Times New Roman" w:hAnsi="Times New Roman" w:cs="Times New Roman"/>
          <w:sz w:val="24"/>
          <w:szCs w:val="24"/>
        </w:rPr>
        <w:t>which is 11% compared to 26% by other comparable IT companies in India.</w:t>
      </w:r>
      <w:r w:rsidR="00E45D4D" w:rsidRPr="00E45D4D">
        <w:rPr>
          <w:rFonts w:ascii="Times New Roman" w:hAnsi="Times New Roman" w:cs="Times New Roman"/>
          <w:sz w:val="24"/>
          <w:szCs w:val="24"/>
        </w:rPr>
        <w:t xml:space="preserve"> This suggests that the firm is having difficulty improving its profitability and remaining competitive in the market.</w:t>
      </w:r>
    </w:p>
    <w:p w14:paraId="61C33881" w14:textId="5D794113" w:rsidR="00E60B8A" w:rsidRDefault="00853496" w:rsidP="00FB473E">
      <w:pPr>
        <w:spacing w:line="259" w:lineRule="auto"/>
        <w:ind w:left="720"/>
        <w:rPr>
          <w:rFonts w:ascii="Times New Roman" w:hAnsi="Times New Roman" w:cs="Times New Roman"/>
          <w:sz w:val="24"/>
          <w:szCs w:val="24"/>
        </w:rPr>
      </w:pPr>
      <w:r w:rsidRPr="00853496">
        <w:rPr>
          <w:rFonts w:ascii="Times New Roman" w:hAnsi="Times New Roman" w:cs="Times New Roman"/>
          <w:noProof/>
          <w:sz w:val="24"/>
          <w:szCs w:val="24"/>
        </w:rPr>
        <w:drawing>
          <wp:inline distT="0" distB="0" distL="0" distR="0" wp14:anchorId="0FC2579D" wp14:editId="4D6DE9E2">
            <wp:extent cx="6226810" cy="3439795"/>
            <wp:effectExtent l="0" t="0" r="2540" b="8255"/>
            <wp:docPr id="85913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33774" name=""/>
                    <pic:cNvPicPr/>
                  </pic:nvPicPr>
                  <pic:blipFill>
                    <a:blip r:embed="rId7"/>
                    <a:stretch>
                      <a:fillRect/>
                    </a:stretch>
                  </pic:blipFill>
                  <pic:spPr>
                    <a:xfrm>
                      <a:off x="0" y="0"/>
                      <a:ext cx="6226810" cy="3439795"/>
                    </a:xfrm>
                    <a:prstGeom prst="rect">
                      <a:avLst/>
                    </a:prstGeom>
                  </pic:spPr>
                </pic:pic>
              </a:graphicData>
            </a:graphic>
          </wp:inline>
        </w:drawing>
      </w:r>
    </w:p>
    <w:p w14:paraId="4B6F7050" w14:textId="7560FACC" w:rsidR="00E60B8A" w:rsidRDefault="00CD4C5F" w:rsidP="00F64168">
      <w:pPr>
        <w:spacing w:line="259" w:lineRule="auto"/>
        <w:rPr>
          <w:rFonts w:ascii="Times New Roman" w:hAnsi="Times New Roman" w:cs="Times New Roman"/>
          <w:b/>
          <w:bCs/>
          <w:sz w:val="32"/>
          <w:szCs w:val="32"/>
          <w:u w:val="single"/>
        </w:rPr>
      </w:pPr>
      <w:r>
        <w:rPr>
          <w:rFonts w:ascii="Times New Roman" w:hAnsi="Times New Roman" w:cs="Times New Roman"/>
          <w:b/>
          <w:bCs/>
          <w:sz w:val="32"/>
          <w:szCs w:val="32"/>
          <w:u w:val="single"/>
        </w:rPr>
        <w:t>MECE BREAKDOWN:</w:t>
      </w:r>
    </w:p>
    <w:p w14:paraId="472BB5E5" w14:textId="77777777" w:rsidR="007202C7" w:rsidRPr="00AD3218" w:rsidRDefault="007202C7" w:rsidP="007202C7">
      <w:pPr>
        <w:rPr>
          <w:rFonts w:ascii="Times New Roman" w:hAnsi="Times New Roman" w:cs="Times New Roman"/>
          <w:sz w:val="24"/>
          <w:szCs w:val="24"/>
        </w:rPr>
      </w:pPr>
      <w:r w:rsidRPr="00AD3218">
        <w:rPr>
          <w:rFonts w:ascii="Times New Roman" w:hAnsi="Times New Roman" w:cs="Times New Roman"/>
          <w:sz w:val="24"/>
          <w:szCs w:val="24"/>
        </w:rPr>
        <w:t>To address this problem, let's break it down using the MECE principle:</w:t>
      </w:r>
    </w:p>
    <w:p w14:paraId="72EDF22C" w14:textId="3D99E102" w:rsidR="007202C7" w:rsidRPr="003F1851" w:rsidRDefault="007202C7" w:rsidP="003F1851">
      <w:pPr>
        <w:pStyle w:val="ListParagraph"/>
        <w:numPr>
          <w:ilvl w:val="0"/>
          <w:numId w:val="18"/>
        </w:numPr>
        <w:spacing w:line="259" w:lineRule="auto"/>
        <w:rPr>
          <w:rFonts w:ascii="Times New Roman" w:hAnsi="Times New Roman" w:cs="Times New Roman"/>
          <w:sz w:val="28"/>
          <w:szCs w:val="28"/>
        </w:rPr>
      </w:pPr>
      <w:r w:rsidRPr="003F1851">
        <w:rPr>
          <w:rFonts w:ascii="Times New Roman" w:hAnsi="Times New Roman" w:cs="Times New Roman"/>
          <w:b/>
          <w:bCs/>
          <w:sz w:val="28"/>
          <w:szCs w:val="28"/>
        </w:rPr>
        <w:t>Revenue</w:t>
      </w:r>
      <w:r w:rsidR="00D702BE" w:rsidRPr="003F1851">
        <w:rPr>
          <w:rFonts w:ascii="Times New Roman" w:hAnsi="Times New Roman" w:cs="Times New Roman"/>
          <w:b/>
          <w:bCs/>
          <w:sz w:val="28"/>
          <w:szCs w:val="28"/>
        </w:rPr>
        <w:t xml:space="preserve"> Improvement</w:t>
      </w:r>
    </w:p>
    <w:p w14:paraId="2D7075FA" w14:textId="77777777" w:rsidR="007202C7" w:rsidRPr="00AD3218" w:rsidRDefault="007202C7" w:rsidP="007202C7">
      <w:pPr>
        <w:numPr>
          <w:ilvl w:val="1"/>
          <w:numId w:val="3"/>
        </w:numPr>
        <w:spacing w:line="259" w:lineRule="auto"/>
        <w:rPr>
          <w:rFonts w:ascii="Times New Roman" w:hAnsi="Times New Roman" w:cs="Times New Roman"/>
          <w:sz w:val="24"/>
          <w:szCs w:val="24"/>
        </w:rPr>
      </w:pPr>
      <w:r w:rsidRPr="00AD3218">
        <w:rPr>
          <w:rFonts w:ascii="Times New Roman" w:hAnsi="Times New Roman" w:cs="Times New Roman"/>
          <w:sz w:val="24"/>
          <w:szCs w:val="24"/>
        </w:rPr>
        <w:t>IT Solutions and Maintenance (60% of revenue)</w:t>
      </w:r>
    </w:p>
    <w:p w14:paraId="1FA40B81" w14:textId="6CB3C259" w:rsidR="00A92F28" w:rsidRPr="00AD3218" w:rsidRDefault="00A92F28" w:rsidP="00A92F28">
      <w:pPr>
        <w:pStyle w:val="ListParagraph"/>
        <w:numPr>
          <w:ilvl w:val="2"/>
          <w:numId w:val="3"/>
        </w:numPr>
        <w:spacing w:line="259" w:lineRule="auto"/>
        <w:rPr>
          <w:rFonts w:ascii="Times New Roman" w:hAnsi="Times New Roman" w:cs="Times New Roman"/>
          <w:sz w:val="24"/>
          <w:szCs w:val="24"/>
        </w:rPr>
      </w:pPr>
      <w:r w:rsidRPr="00AD3218">
        <w:rPr>
          <w:rFonts w:ascii="Times New Roman" w:hAnsi="Times New Roman" w:cs="Times New Roman"/>
          <w:sz w:val="24"/>
          <w:szCs w:val="24"/>
        </w:rPr>
        <w:t>BFSI Sector</w:t>
      </w:r>
    </w:p>
    <w:p w14:paraId="2613D4B7" w14:textId="3BE88BC9" w:rsidR="00A92F28" w:rsidRPr="00AD3218" w:rsidRDefault="00A92F28" w:rsidP="00A92F28">
      <w:pPr>
        <w:pStyle w:val="ListParagraph"/>
        <w:numPr>
          <w:ilvl w:val="2"/>
          <w:numId w:val="3"/>
        </w:numPr>
        <w:spacing w:line="259" w:lineRule="auto"/>
        <w:rPr>
          <w:rFonts w:ascii="Times New Roman" w:hAnsi="Times New Roman" w:cs="Times New Roman"/>
          <w:sz w:val="24"/>
          <w:szCs w:val="24"/>
        </w:rPr>
      </w:pPr>
      <w:r w:rsidRPr="00AD3218">
        <w:rPr>
          <w:rFonts w:ascii="Times New Roman" w:hAnsi="Times New Roman" w:cs="Times New Roman"/>
          <w:sz w:val="24"/>
          <w:szCs w:val="24"/>
        </w:rPr>
        <w:t>Healthcare Sector</w:t>
      </w:r>
    </w:p>
    <w:p w14:paraId="44B78829" w14:textId="58A53EA8" w:rsidR="00A92F28" w:rsidRPr="00AD3218" w:rsidRDefault="008931A1" w:rsidP="00A92F28">
      <w:pPr>
        <w:pStyle w:val="ListParagraph"/>
        <w:numPr>
          <w:ilvl w:val="2"/>
          <w:numId w:val="3"/>
        </w:numPr>
        <w:spacing w:line="259" w:lineRule="auto"/>
        <w:rPr>
          <w:rFonts w:ascii="Times New Roman" w:hAnsi="Times New Roman" w:cs="Times New Roman"/>
          <w:sz w:val="24"/>
          <w:szCs w:val="24"/>
        </w:rPr>
      </w:pPr>
      <w:r w:rsidRPr="00AD3218">
        <w:rPr>
          <w:rFonts w:ascii="Times New Roman" w:hAnsi="Times New Roman" w:cs="Times New Roman"/>
          <w:sz w:val="24"/>
          <w:szCs w:val="24"/>
        </w:rPr>
        <w:t>Other Sectors</w:t>
      </w:r>
    </w:p>
    <w:p w14:paraId="4E6AB230" w14:textId="641CC271" w:rsidR="007202C7" w:rsidRPr="00AD3218" w:rsidRDefault="007202C7" w:rsidP="007202C7">
      <w:pPr>
        <w:numPr>
          <w:ilvl w:val="1"/>
          <w:numId w:val="3"/>
        </w:numPr>
        <w:spacing w:line="259" w:lineRule="auto"/>
        <w:rPr>
          <w:rFonts w:ascii="Times New Roman" w:hAnsi="Times New Roman" w:cs="Times New Roman"/>
          <w:sz w:val="24"/>
          <w:szCs w:val="24"/>
        </w:rPr>
      </w:pPr>
      <w:r w:rsidRPr="00AD3218">
        <w:rPr>
          <w:rFonts w:ascii="Times New Roman" w:hAnsi="Times New Roman" w:cs="Times New Roman"/>
          <w:sz w:val="24"/>
          <w:szCs w:val="24"/>
        </w:rPr>
        <w:t>Product</w:t>
      </w:r>
      <w:r w:rsidR="00001F02">
        <w:rPr>
          <w:rFonts w:ascii="Times New Roman" w:hAnsi="Times New Roman" w:cs="Times New Roman"/>
          <w:sz w:val="24"/>
          <w:szCs w:val="24"/>
        </w:rPr>
        <w:t>-</w:t>
      </w:r>
      <w:r w:rsidR="00D702BE">
        <w:rPr>
          <w:rFonts w:ascii="Times New Roman" w:hAnsi="Times New Roman" w:cs="Times New Roman"/>
          <w:sz w:val="24"/>
          <w:szCs w:val="24"/>
        </w:rPr>
        <w:t>B</w:t>
      </w:r>
      <w:r w:rsidR="00001F02">
        <w:rPr>
          <w:rFonts w:ascii="Times New Roman" w:hAnsi="Times New Roman" w:cs="Times New Roman"/>
          <w:sz w:val="24"/>
          <w:szCs w:val="24"/>
        </w:rPr>
        <w:t>ased</w:t>
      </w:r>
      <w:r w:rsidR="00D702BE">
        <w:rPr>
          <w:rFonts w:ascii="Times New Roman" w:hAnsi="Times New Roman" w:cs="Times New Roman"/>
          <w:sz w:val="24"/>
          <w:szCs w:val="24"/>
        </w:rPr>
        <w:t xml:space="preserve"> business</w:t>
      </w:r>
      <w:r w:rsidRPr="00AD3218">
        <w:rPr>
          <w:rFonts w:ascii="Times New Roman" w:hAnsi="Times New Roman" w:cs="Times New Roman"/>
          <w:sz w:val="24"/>
          <w:szCs w:val="24"/>
        </w:rPr>
        <w:t xml:space="preserve"> (40% of revenue)</w:t>
      </w:r>
    </w:p>
    <w:p w14:paraId="6E42C861" w14:textId="77777777" w:rsidR="007202C7" w:rsidRPr="00AD3218" w:rsidRDefault="007202C7" w:rsidP="007202C7">
      <w:pPr>
        <w:numPr>
          <w:ilvl w:val="2"/>
          <w:numId w:val="3"/>
        </w:numPr>
        <w:spacing w:line="259" w:lineRule="auto"/>
        <w:rPr>
          <w:rFonts w:ascii="Times New Roman" w:hAnsi="Times New Roman" w:cs="Times New Roman"/>
          <w:sz w:val="24"/>
          <w:szCs w:val="24"/>
        </w:rPr>
      </w:pPr>
      <w:r w:rsidRPr="00AD3218">
        <w:rPr>
          <w:rFonts w:ascii="Times New Roman" w:hAnsi="Times New Roman" w:cs="Times New Roman"/>
          <w:sz w:val="24"/>
          <w:szCs w:val="24"/>
        </w:rPr>
        <w:t>DevOps bundle</w:t>
      </w:r>
    </w:p>
    <w:p w14:paraId="2326C6D1" w14:textId="79EFE1DF" w:rsidR="007202C7" w:rsidRPr="00AD3218" w:rsidRDefault="007202C7" w:rsidP="004E2CD2">
      <w:pPr>
        <w:numPr>
          <w:ilvl w:val="2"/>
          <w:numId w:val="3"/>
        </w:numPr>
        <w:spacing w:line="259" w:lineRule="auto"/>
        <w:rPr>
          <w:rFonts w:ascii="Times New Roman" w:hAnsi="Times New Roman" w:cs="Times New Roman"/>
          <w:sz w:val="24"/>
          <w:szCs w:val="24"/>
        </w:rPr>
      </w:pPr>
      <w:r w:rsidRPr="00AD3218">
        <w:rPr>
          <w:rFonts w:ascii="Times New Roman" w:hAnsi="Times New Roman" w:cs="Times New Roman"/>
          <w:sz w:val="24"/>
          <w:szCs w:val="24"/>
        </w:rPr>
        <w:t>Cybersecurity</w:t>
      </w:r>
      <w:r w:rsidR="004E2CD2" w:rsidRPr="00AD3218">
        <w:rPr>
          <w:rFonts w:ascii="Times New Roman" w:hAnsi="Times New Roman" w:cs="Times New Roman"/>
          <w:sz w:val="24"/>
          <w:szCs w:val="24"/>
        </w:rPr>
        <w:t xml:space="preserve"> &amp; </w:t>
      </w:r>
      <w:r w:rsidRPr="00AD3218">
        <w:rPr>
          <w:rFonts w:ascii="Times New Roman" w:hAnsi="Times New Roman" w:cs="Times New Roman"/>
          <w:sz w:val="24"/>
          <w:szCs w:val="24"/>
        </w:rPr>
        <w:t>Digital Marketing (90% of product revenue)</w:t>
      </w:r>
    </w:p>
    <w:p w14:paraId="21A60191" w14:textId="751B77F8" w:rsidR="007202C7" w:rsidRPr="003F1851" w:rsidRDefault="007202C7" w:rsidP="003F1851">
      <w:pPr>
        <w:pStyle w:val="ListParagraph"/>
        <w:numPr>
          <w:ilvl w:val="0"/>
          <w:numId w:val="18"/>
        </w:numPr>
        <w:spacing w:line="259" w:lineRule="auto"/>
        <w:rPr>
          <w:rFonts w:ascii="Times New Roman" w:hAnsi="Times New Roman" w:cs="Times New Roman"/>
          <w:sz w:val="28"/>
          <w:szCs w:val="28"/>
        </w:rPr>
      </w:pPr>
      <w:r w:rsidRPr="003F1851">
        <w:rPr>
          <w:rFonts w:ascii="Times New Roman" w:hAnsi="Times New Roman" w:cs="Times New Roman"/>
          <w:b/>
          <w:bCs/>
          <w:sz w:val="28"/>
          <w:szCs w:val="28"/>
        </w:rPr>
        <w:t>Cost</w:t>
      </w:r>
      <w:r w:rsidR="00D702BE" w:rsidRPr="003F1851">
        <w:rPr>
          <w:rFonts w:ascii="Times New Roman" w:hAnsi="Times New Roman" w:cs="Times New Roman"/>
          <w:b/>
          <w:bCs/>
          <w:sz w:val="28"/>
          <w:szCs w:val="28"/>
        </w:rPr>
        <w:t xml:space="preserve"> Optimization</w:t>
      </w:r>
    </w:p>
    <w:p w14:paraId="7896CFA5" w14:textId="77777777" w:rsidR="007202C7" w:rsidRPr="00AD3218" w:rsidRDefault="007202C7" w:rsidP="007202C7">
      <w:pPr>
        <w:numPr>
          <w:ilvl w:val="1"/>
          <w:numId w:val="3"/>
        </w:numPr>
        <w:spacing w:line="259" w:lineRule="auto"/>
        <w:rPr>
          <w:rFonts w:ascii="Times New Roman" w:hAnsi="Times New Roman" w:cs="Times New Roman"/>
          <w:sz w:val="24"/>
          <w:szCs w:val="24"/>
        </w:rPr>
      </w:pPr>
      <w:r w:rsidRPr="00AD3218">
        <w:rPr>
          <w:rFonts w:ascii="Times New Roman" w:hAnsi="Times New Roman" w:cs="Times New Roman"/>
          <w:sz w:val="24"/>
          <w:szCs w:val="24"/>
        </w:rPr>
        <w:t>Employee Cost (including contractors)</w:t>
      </w:r>
    </w:p>
    <w:p w14:paraId="3688653F" w14:textId="5FAC2E9B" w:rsidR="003A65D6" w:rsidRPr="00AD3218" w:rsidRDefault="003A65D6" w:rsidP="007202C7">
      <w:pPr>
        <w:numPr>
          <w:ilvl w:val="1"/>
          <w:numId w:val="3"/>
        </w:numPr>
        <w:spacing w:line="259" w:lineRule="auto"/>
        <w:rPr>
          <w:rFonts w:ascii="Times New Roman" w:hAnsi="Times New Roman" w:cs="Times New Roman"/>
          <w:sz w:val="24"/>
          <w:szCs w:val="24"/>
        </w:rPr>
      </w:pPr>
      <w:r w:rsidRPr="00AD3218">
        <w:rPr>
          <w:rFonts w:ascii="Times New Roman" w:hAnsi="Times New Roman" w:cs="Times New Roman"/>
          <w:sz w:val="24"/>
          <w:szCs w:val="24"/>
        </w:rPr>
        <w:t>Other Operating Expenses</w:t>
      </w:r>
    </w:p>
    <w:p w14:paraId="6C7E2DEE" w14:textId="745BB27D" w:rsidR="003A65D6" w:rsidRPr="003A65D6" w:rsidRDefault="003A65D6" w:rsidP="003A65D6">
      <w:pPr>
        <w:pStyle w:val="ListParagraph"/>
        <w:spacing w:line="259" w:lineRule="auto"/>
        <w:ind w:left="360"/>
        <w:rPr>
          <w:rFonts w:ascii="Times New Roman" w:hAnsi="Times New Roman" w:cs="Times New Roman"/>
          <w:sz w:val="24"/>
          <w:szCs w:val="24"/>
        </w:rPr>
      </w:pPr>
      <w:r>
        <w:rPr>
          <w:rFonts w:ascii="Times New Roman" w:hAnsi="Times New Roman" w:cs="Times New Roman"/>
          <w:sz w:val="28"/>
          <w:szCs w:val="28"/>
        </w:rPr>
        <w:t xml:space="preserve"> </w:t>
      </w:r>
    </w:p>
    <w:p w14:paraId="3C4816F6" w14:textId="77777777" w:rsidR="00E60B8A" w:rsidRPr="00E6540A" w:rsidRDefault="00E60B8A" w:rsidP="00FB473E">
      <w:pPr>
        <w:spacing w:line="259" w:lineRule="auto"/>
        <w:ind w:left="720"/>
        <w:rPr>
          <w:rFonts w:ascii="Times New Roman" w:hAnsi="Times New Roman" w:cs="Times New Roman"/>
          <w:sz w:val="24"/>
          <w:szCs w:val="24"/>
        </w:rPr>
      </w:pPr>
    </w:p>
    <w:p w14:paraId="458E8152" w14:textId="77777777" w:rsidR="00D61C2C" w:rsidRPr="00D61C2C" w:rsidRDefault="00D61C2C" w:rsidP="00C43283">
      <w:pPr>
        <w:rPr>
          <w:rFonts w:ascii="Times New Roman" w:hAnsi="Times New Roman" w:cs="Times New Roman"/>
          <w:sz w:val="24"/>
          <w:szCs w:val="24"/>
        </w:rPr>
      </w:pPr>
    </w:p>
    <w:p w14:paraId="21790016" w14:textId="77777777" w:rsidR="002A078F" w:rsidRPr="00C43283" w:rsidRDefault="002A078F" w:rsidP="00C43283">
      <w:pPr>
        <w:spacing w:line="259" w:lineRule="auto"/>
        <w:rPr>
          <w:rFonts w:ascii="Times New Roman" w:hAnsi="Times New Roman" w:cs="Times New Roman"/>
          <w:sz w:val="24"/>
          <w:szCs w:val="24"/>
        </w:rPr>
      </w:pPr>
    </w:p>
    <w:p w14:paraId="515EFA42" w14:textId="357F695A" w:rsidR="006D39DE" w:rsidRDefault="00D41227">
      <w:pPr>
        <w:rPr>
          <w:rFonts w:ascii="Times New Roman" w:hAnsi="Times New Roman" w:cs="Times New Roman"/>
          <w:b/>
          <w:bCs/>
          <w:sz w:val="28"/>
          <w:szCs w:val="28"/>
          <w:u w:val="single"/>
          <w:lang w:val="en-US"/>
        </w:rPr>
      </w:pPr>
      <w:r w:rsidRPr="00D41227">
        <w:rPr>
          <w:rFonts w:ascii="Times New Roman" w:hAnsi="Times New Roman" w:cs="Times New Roman"/>
          <w:b/>
          <w:bCs/>
          <w:sz w:val="28"/>
          <w:szCs w:val="28"/>
          <w:u w:val="single"/>
          <w:lang w:val="en-US"/>
        </w:rPr>
        <w:lastRenderedPageBreak/>
        <w:t>Revenue Analysis:</w:t>
      </w:r>
    </w:p>
    <w:p w14:paraId="62974184" w14:textId="77777777" w:rsidR="00DC25E6" w:rsidRPr="00DC25E6" w:rsidRDefault="00DC25E6" w:rsidP="00DC25E6">
      <w:pPr>
        <w:pStyle w:val="ListParagraph"/>
        <w:numPr>
          <w:ilvl w:val="0"/>
          <w:numId w:val="4"/>
        </w:numPr>
        <w:rPr>
          <w:rFonts w:ascii="Times New Roman" w:hAnsi="Times New Roman" w:cs="Times New Roman"/>
          <w:sz w:val="24"/>
          <w:szCs w:val="24"/>
          <w:lang w:val="en-US"/>
        </w:rPr>
      </w:pPr>
      <w:r w:rsidRPr="00DC25E6">
        <w:rPr>
          <w:rFonts w:ascii="Times New Roman" w:hAnsi="Times New Roman" w:cs="Times New Roman"/>
          <w:b/>
          <w:bCs/>
          <w:sz w:val="24"/>
          <w:szCs w:val="24"/>
          <w:u w:val="single"/>
          <w:lang w:val="en-US"/>
        </w:rPr>
        <w:t>IT Solutions and Maintenance:</w:t>
      </w:r>
      <w:r w:rsidRPr="00DC25E6">
        <w:rPr>
          <w:rFonts w:ascii="Times New Roman" w:hAnsi="Times New Roman" w:cs="Times New Roman"/>
          <w:b/>
          <w:bCs/>
          <w:sz w:val="28"/>
          <w:szCs w:val="28"/>
          <w:u w:val="single"/>
          <w:lang w:val="en-US"/>
        </w:rPr>
        <w:t xml:space="preserve"> </w:t>
      </w:r>
    </w:p>
    <w:p w14:paraId="44868E22" w14:textId="3B2DAECA" w:rsidR="00D41227" w:rsidRDefault="00DC25E6" w:rsidP="00DC25E6">
      <w:pPr>
        <w:pStyle w:val="ListParagraph"/>
        <w:numPr>
          <w:ilvl w:val="0"/>
          <w:numId w:val="5"/>
        </w:numPr>
        <w:rPr>
          <w:rFonts w:ascii="Times New Roman" w:hAnsi="Times New Roman" w:cs="Times New Roman"/>
          <w:sz w:val="24"/>
          <w:szCs w:val="24"/>
          <w:lang w:val="en-US"/>
        </w:rPr>
      </w:pPr>
      <w:r w:rsidRPr="009D635C">
        <w:rPr>
          <w:rFonts w:ascii="Times New Roman" w:hAnsi="Times New Roman" w:cs="Times New Roman"/>
          <w:b/>
          <w:bCs/>
          <w:sz w:val="24"/>
          <w:szCs w:val="24"/>
          <w:lang w:val="en-US"/>
        </w:rPr>
        <w:t>BFSI Sector:</w:t>
      </w:r>
      <w:r w:rsidRPr="00DC25E6">
        <w:rPr>
          <w:rFonts w:ascii="Times New Roman" w:hAnsi="Times New Roman" w:cs="Times New Roman"/>
          <w:sz w:val="24"/>
          <w:szCs w:val="24"/>
          <w:lang w:val="en-US"/>
        </w:rPr>
        <w:t xml:space="preserve"> Look at expanding IT solutions and maintenance services in the BFSI sector by using the company's experience and reputation in this industry. Revenue can be increased by targeting new BFSI clients and broadening the area of services.</w:t>
      </w:r>
    </w:p>
    <w:p w14:paraId="41F900B4" w14:textId="0437E669" w:rsidR="005230FA" w:rsidRDefault="009D635C" w:rsidP="00DC25E6">
      <w:pPr>
        <w:pStyle w:val="ListParagraph"/>
        <w:numPr>
          <w:ilvl w:val="0"/>
          <w:numId w:val="5"/>
        </w:numPr>
        <w:rPr>
          <w:rFonts w:ascii="Times New Roman" w:hAnsi="Times New Roman" w:cs="Times New Roman"/>
          <w:sz w:val="24"/>
          <w:szCs w:val="24"/>
          <w:lang w:val="en-US"/>
        </w:rPr>
      </w:pPr>
      <w:r w:rsidRPr="005230FA">
        <w:rPr>
          <w:rFonts w:ascii="Times New Roman" w:hAnsi="Times New Roman" w:cs="Times New Roman"/>
          <w:b/>
          <w:bCs/>
          <w:sz w:val="24"/>
          <w:szCs w:val="24"/>
          <w:lang w:val="en-US"/>
        </w:rPr>
        <w:t>Healthcare Sector:</w:t>
      </w:r>
      <w:r w:rsidRPr="009D635C">
        <w:rPr>
          <w:rFonts w:ascii="Times New Roman" w:hAnsi="Times New Roman" w:cs="Times New Roman"/>
          <w:sz w:val="24"/>
          <w:szCs w:val="24"/>
          <w:lang w:val="en-US"/>
        </w:rPr>
        <w:t xml:space="preserve"> Invest in healthcare-specific IT solutions and services in the United States and Europe. Increase income from this market by forming partnerships and alliances with healthcare organi</w:t>
      </w:r>
      <w:r w:rsidR="005230FA">
        <w:rPr>
          <w:rFonts w:ascii="Times New Roman" w:hAnsi="Times New Roman" w:cs="Times New Roman"/>
          <w:sz w:val="24"/>
          <w:szCs w:val="24"/>
          <w:lang w:val="en-US"/>
        </w:rPr>
        <w:t>z</w:t>
      </w:r>
      <w:r w:rsidRPr="009D635C">
        <w:rPr>
          <w:rFonts w:ascii="Times New Roman" w:hAnsi="Times New Roman" w:cs="Times New Roman"/>
          <w:sz w:val="24"/>
          <w:szCs w:val="24"/>
          <w:lang w:val="en-US"/>
        </w:rPr>
        <w:t xml:space="preserve">ations. </w:t>
      </w:r>
    </w:p>
    <w:p w14:paraId="06AA2758" w14:textId="5B3FF2F5" w:rsidR="00DC25E6" w:rsidRDefault="009D635C" w:rsidP="00DC25E6">
      <w:pPr>
        <w:pStyle w:val="ListParagraph"/>
        <w:numPr>
          <w:ilvl w:val="0"/>
          <w:numId w:val="5"/>
        </w:numPr>
        <w:rPr>
          <w:rFonts w:ascii="Times New Roman" w:hAnsi="Times New Roman" w:cs="Times New Roman"/>
          <w:sz w:val="24"/>
          <w:szCs w:val="24"/>
          <w:lang w:val="en-US"/>
        </w:rPr>
      </w:pPr>
      <w:r w:rsidRPr="005230FA">
        <w:rPr>
          <w:rFonts w:ascii="Times New Roman" w:hAnsi="Times New Roman" w:cs="Times New Roman"/>
          <w:b/>
          <w:bCs/>
          <w:sz w:val="24"/>
          <w:szCs w:val="24"/>
          <w:lang w:val="en-US"/>
        </w:rPr>
        <w:t>Other Sectors:</w:t>
      </w:r>
      <w:r w:rsidRPr="009D635C">
        <w:rPr>
          <w:rFonts w:ascii="Times New Roman" w:hAnsi="Times New Roman" w:cs="Times New Roman"/>
          <w:sz w:val="24"/>
          <w:szCs w:val="24"/>
          <w:lang w:val="en-US"/>
        </w:rPr>
        <w:t xml:space="preserve"> Identify prospective development opportunities in other industries and offer customi</w:t>
      </w:r>
      <w:r w:rsidR="005230FA">
        <w:rPr>
          <w:rFonts w:ascii="Times New Roman" w:hAnsi="Times New Roman" w:cs="Times New Roman"/>
          <w:sz w:val="24"/>
          <w:szCs w:val="24"/>
          <w:lang w:val="en-US"/>
        </w:rPr>
        <w:t>z</w:t>
      </w:r>
      <w:r w:rsidRPr="009D635C">
        <w:rPr>
          <w:rFonts w:ascii="Times New Roman" w:hAnsi="Times New Roman" w:cs="Times New Roman"/>
          <w:sz w:val="24"/>
          <w:szCs w:val="24"/>
          <w:lang w:val="en-US"/>
        </w:rPr>
        <w:t>ed IT solutions to meet their unique demands, expanding the client base and diversifying revenue.</w:t>
      </w:r>
    </w:p>
    <w:p w14:paraId="2730B798" w14:textId="6251B9F3" w:rsidR="00535104" w:rsidRDefault="00CD2BEE" w:rsidP="00CD2BEE">
      <w:pPr>
        <w:pStyle w:val="ListParagraph"/>
        <w:numPr>
          <w:ilvl w:val="0"/>
          <w:numId w:val="4"/>
        </w:numPr>
        <w:rPr>
          <w:rFonts w:ascii="Times New Roman" w:hAnsi="Times New Roman" w:cs="Times New Roman"/>
          <w:b/>
          <w:bCs/>
          <w:sz w:val="24"/>
          <w:szCs w:val="24"/>
          <w:u w:val="single"/>
          <w:lang w:val="en-US"/>
        </w:rPr>
      </w:pPr>
      <w:r w:rsidRPr="00CD2BEE">
        <w:rPr>
          <w:rFonts w:ascii="Times New Roman" w:hAnsi="Times New Roman" w:cs="Times New Roman"/>
          <w:b/>
          <w:bCs/>
          <w:sz w:val="24"/>
          <w:szCs w:val="24"/>
          <w:u w:val="single"/>
          <w:lang w:val="en-US"/>
        </w:rPr>
        <w:t>Product-Based Business:</w:t>
      </w:r>
    </w:p>
    <w:p w14:paraId="5E35FC2C" w14:textId="77777777" w:rsidR="004E2CD2" w:rsidRDefault="003305FA" w:rsidP="004E2CD2">
      <w:pPr>
        <w:pStyle w:val="ListParagraph"/>
        <w:numPr>
          <w:ilvl w:val="0"/>
          <w:numId w:val="7"/>
        </w:numPr>
        <w:rPr>
          <w:rFonts w:ascii="Times New Roman" w:hAnsi="Times New Roman" w:cs="Times New Roman"/>
          <w:sz w:val="24"/>
          <w:szCs w:val="24"/>
          <w:lang w:val="en-US"/>
        </w:rPr>
      </w:pPr>
      <w:r w:rsidRPr="004E2CD2">
        <w:rPr>
          <w:rFonts w:ascii="Times New Roman" w:hAnsi="Times New Roman" w:cs="Times New Roman"/>
          <w:b/>
          <w:bCs/>
          <w:sz w:val="24"/>
          <w:szCs w:val="24"/>
          <w:lang w:val="en-US"/>
        </w:rPr>
        <w:t xml:space="preserve">Digital Marketing Product: </w:t>
      </w:r>
      <w:r w:rsidRPr="004E2CD2">
        <w:rPr>
          <w:rFonts w:ascii="Times New Roman" w:hAnsi="Times New Roman" w:cs="Times New Roman"/>
          <w:sz w:val="24"/>
          <w:szCs w:val="24"/>
          <w:lang w:val="en-US"/>
        </w:rPr>
        <w:t>Continue to invest in the development and marketing of the digital marketing product, with a worldwide focus on attracting new clients. To maximize income from this product, look at options for upselling and cross-selling to current clients.</w:t>
      </w:r>
    </w:p>
    <w:p w14:paraId="0A807063" w14:textId="7A88A633" w:rsidR="00CD2BEE" w:rsidRDefault="003305FA" w:rsidP="004E2CD2">
      <w:pPr>
        <w:pStyle w:val="ListParagraph"/>
        <w:numPr>
          <w:ilvl w:val="0"/>
          <w:numId w:val="7"/>
        </w:numPr>
        <w:rPr>
          <w:rFonts w:ascii="Times New Roman" w:hAnsi="Times New Roman" w:cs="Times New Roman"/>
          <w:sz w:val="24"/>
          <w:szCs w:val="24"/>
          <w:lang w:val="en-US"/>
        </w:rPr>
      </w:pPr>
      <w:r w:rsidRPr="004E2CD2">
        <w:rPr>
          <w:rFonts w:ascii="Times New Roman" w:hAnsi="Times New Roman" w:cs="Times New Roman"/>
          <w:b/>
          <w:bCs/>
          <w:sz w:val="24"/>
          <w:szCs w:val="24"/>
          <w:lang w:val="en-US"/>
        </w:rPr>
        <w:t>DevOps Bundle and Cybersecurity:</w:t>
      </w:r>
      <w:r w:rsidRPr="004E2CD2">
        <w:rPr>
          <w:rFonts w:ascii="Times New Roman" w:hAnsi="Times New Roman" w:cs="Times New Roman"/>
          <w:sz w:val="24"/>
          <w:szCs w:val="24"/>
          <w:lang w:val="en-US"/>
        </w:rPr>
        <w:t xml:space="preserve"> Allocate resources to improve the DevOps bundle and cybersecurity solutions' features and capabilities. Conduct market research to determine client needs and adapt goods to meet those demands to improve adoption and revenue.</w:t>
      </w:r>
    </w:p>
    <w:p w14:paraId="4BCB5AB4" w14:textId="3F7EB23D" w:rsidR="00C12395" w:rsidRDefault="00C12395" w:rsidP="00C12395">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Cost</w:t>
      </w:r>
      <w:r w:rsidR="00DA3676">
        <w:rPr>
          <w:rFonts w:ascii="Times New Roman" w:hAnsi="Times New Roman" w:cs="Times New Roman"/>
          <w:b/>
          <w:bCs/>
          <w:sz w:val="28"/>
          <w:szCs w:val="28"/>
          <w:u w:val="single"/>
          <w:lang w:val="en-US"/>
        </w:rPr>
        <w:t xml:space="preserve"> Optimization</w:t>
      </w:r>
      <w:r>
        <w:rPr>
          <w:rFonts w:ascii="Times New Roman" w:hAnsi="Times New Roman" w:cs="Times New Roman"/>
          <w:b/>
          <w:bCs/>
          <w:sz w:val="28"/>
          <w:szCs w:val="28"/>
          <w:u w:val="single"/>
          <w:lang w:val="en-US"/>
        </w:rPr>
        <w:t xml:space="preserve"> Analysis:</w:t>
      </w:r>
    </w:p>
    <w:p w14:paraId="2339E1D5" w14:textId="42333A5B" w:rsidR="00674821" w:rsidRDefault="00367D13" w:rsidP="005B3EA8">
      <w:pPr>
        <w:pStyle w:val="ListParagraph"/>
        <w:numPr>
          <w:ilvl w:val="0"/>
          <w:numId w:val="8"/>
        </w:numPr>
        <w:rPr>
          <w:rFonts w:ascii="Times New Roman" w:hAnsi="Times New Roman" w:cs="Times New Roman"/>
          <w:sz w:val="24"/>
          <w:szCs w:val="24"/>
          <w:lang w:val="en-US"/>
        </w:rPr>
      </w:pPr>
      <w:r>
        <w:rPr>
          <w:rFonts w:ascii="Times New Roman" w:hAnsi="Times New Roman" w:cs="Times New Roman"/>
          <w:b/>
          <w:bCs/>
          <w:sz w:val="24"/>
          <w:szCs w:val="24"/>
          <w:u w:val="single"/>
          <w:lang w:val="en-US"/>
        </w:rPr>
        <w:t xml:space="preserve">Permanent </w:t>
      </w:r>
      <w:r w:rsidR="007C4379" w:rsidRPr="005B3EA8">
        <w:rPr>
          <w:rFonts w:ascii="Times New Roman" w:hAnsi="Times New Roman" w:cs="Times New Roman"/>
          <w:b/>
          <w:bCs/>
          <w:sz w:val="24"/>
          <w:szCs w:val="24"/>
          <w:u w:val="single"/>
          <w:lang w:val="en-US"/>
        </w:rPr>
        <w:t>Employee Cost:</w:t>
      </w:r>
      <w:r w:rsidR="007C4379" w:rsidRPr="005B3EA8">
        <w:rPr>
          <w:rFonts w:ascii="Times New Roman" w:hAnsi="Times New Roman" w:cs="Times New Roman"/>
          <w:sz w:val="24"/>
          <w:szCs w:val="24"/>
          <w:lang w:val="en-US"/>
        </w:rPr>
        <w:t xml:space="preserve"> </w:t>
      </w:r>
    </w:p>
    <w:p w14:paraId="37BC2FD6" w14:textId="77777777" w:rsidR="00674821" w:rsidRDefault="007C4379" w:rsidP="00674821">
      <w:pPr>
        <w:pStyle w:val="ListParagraph"/>
        <w:numPr>
          <w:ilvl w:val="1"/>
          <w:numId w:val="9"/>
        </w:numPr>
        <w:rPr>
          <w:rFonts w:ascii="Times New Roman" w:hAnsi="Times New Roman" w:cs="Times New Roman"/>
          <w:sz w:val="24"/>
          <w:szCs w:val="24"/>
          <w:lang w:val="en-US"/>
        </w:rPr>
      </w:pPr>
      <w:r w:rsidRPr="00674821">
        <w:rPr>
          <w:rFonts w:ascii="Times New Roman" w:hAnsi="Times New Roman" w:cs="Times New Roman"/>
          <w:b/>
          <w:bCs/>
          <w:sz w:val="24"/>
          <w:szCs w:val="24"/>
          <w:lang w:val="en-US"/>
        </w:rPr>
        <w:t>Operational Efficiency:</w:t>
      </w:r>
      <w:r w:rsidRPr="005B3EA8">
        <w:rPr>
          <w:rFonts w:ascii="Times New Roman" w:hAnsi="Times New Roman" w:cs="Times New Roman"/>
          <w:sz w:val="24"/>
          <w:szCs w:val="24"/>
          <w:lang w:val="en-US"/>
        </w:rPr>
        <w:t xml:space="preserve"> Take steps to improve operational efficiency, which can result in cost savings. Reduce waste and duplication by streamlining procedures and workflows. </w:t>
      </w:r>
    </w:p>
    <w:p w14:paraId="561D0E35" w14:textId="18ACC988" w:rsidR="007C4379" w:rsidRDefault="007C4379" w:rsidP="00674821">
      <w:pPr>
        <w:pStyle w:val="ListParagraph"/>
        <w:numPr>
          <w:ilvl w:val="1"/>
          <w:numId w:val="9"/>
        </w:numPr>
        <w:rPr>
          <w:rFonts w:ascii="Times New Roman" w:hAnsi="Times New Roman" w:cs="Times New Roman"/>
          <w:sz w:val="24"/>
          <w:szCs w:val="24"/>
          <w:lang w:val="en-US"/>
        </w:rPr>
      </w:pPr>
      <w:r w:rsidRPr="00D93C7D">
        <w:rPr>
          <w:rFonts w:ascii="Times New Roman" w:hAnsi="Times New Roman" w:cs="Times New Roman"/>
          <w:b/>
          <w:bCs/>
          <w:sz w:val="24"/>
          <w:szCs w:val="24"/>
          <w:lang w:val="en-US"/>
        </w:rPr>
        <w:t>Cost-effective Alternatives:</w:t>
      </w:r>
      <w:r w:rsidRPr="005B3EA8">
        <w:rPr>
          <w:rFonts w:ascii="Times New Roman" w:hAnsi="Times New Roman" w:cs="Times New Roman"/>
          <w:sz w:val="24"/>
          <w:szCs w:val="24"/>
          <w:lang w:val="en-US"/>
        </w:rPr>
        <w:t xml:space="preserve"> Outsource certain non-core operations to locations with cheaper </w:t>
      </w:r>
      <w:proofErr w:type="spellStart"/>
      <w:r w:rsidRPr="005B3EA8">
        <w:rPr>
          <w:rFonts w:ascii="Times New Roman" w:hAnsi="Times New Roman" w:cs="Times New Roman"/>
          <w:sz w:val="24"/>
          <w:szCs w:val="24"/>
          <w:lang w:val="en-US"/>
        </w:rPr>
        <w:t>labour</w:t>
      </w:r>
      <w:proofErr w:type="spellEnd"/>
      <w:r w:rsidRPr="005B3EA8">
        <w:rPr>
          <w:rFonts w:ascii="Times New Roman" w:hAnsi="Times New Roman" w:cs="Times New Roman"/>
          <w:sz w:val="24"/>
          <w:szCs w:val="24"/>
          <w:lang w:val="en-US"/>
        </w:rPr>
        <w:t xml:space="preserve"> costs to reduce expenses while maintaining service quality.</w:t>
      </w:r>
    </w:p>
    <w:p w14:paraId="77C62CCF" w14:textId="3424A9AC" w:rsidR="008863B5" w:rsidRDefault="008863B5" w:rsidP="008863B5">
      <w:pPr>
        <w:pStyle w:val="ListParagraph"/>
        <w:numPr>
          <w:ilvl w:val="0"/>
          <w:numId w:val="8"/>
        </w:numPr>
        <w:rPr>
          <w:rFonts w:ascii="Times New Roman" w:hAnsi="Times New Roman" w:cs="Times New Roman"/>
          <w:sz w:val="24"/>
          <w:szCs w:val="24"/>
          <w:lang w:val="en-US"/>
        </w:rPr>
      </w:pPr>
      <w:r w:rsidRPr="00367D13">
        <w:rPr>
          <w:rFonts w:ascii="Times New Roman" w:hAnsi="Times New Roman" w:cs="Times New Roman"/>
          <w:b/>
          <w:bCs/>
          <w:sz w:val="24"/>
          <w:szCs w:val="24"/>
          <w:u w:val="single"/>
          <w:lang w:val="en-US"/>
        </w:rPr>
        <w:t>Contractor Management:</w:t>
      </w:r>
      <w:r w:rsidRPr="008863B5">
        <w:rPr>
          <w:rFonts w:ascii="Times New Roman" w:hAnsi="Times New Roman" w:cs="Times New Roman"/>
          <w:sz w:val="24"/>
          <w:szCs w:val="24"/>
          <w:lang w:val="en-US"/>
        </w:rPr>
        <w:t xml:space="preserve"> Determine the necessity for contractors and optimi</w:t>
      </w:r>
      <w:r w:rsidR="00367D13">
        <w:rPr>
          <w:rFonts w:ascii="Times New Roman" w:hAnsi="Times New Roman" w:cs="Times New Roman"/>
          <w:sz w:val="24"/>
          <w:szCs w:val="24"/>
          <w:lang w:val="en-US"/>
        </w:rPr>
        <w:t>z</w:t>
      </w:r>
      <w:r w:rsidRPr="008863B5">
        <w:rPr>
          <w:rFonts w:ascii="Times New Roman" w:hAnsi="Times New Roman" w:cs="Times New Roman"/>
          <w:sz w:val="24"/>
          <w:szCs w:val="24"/>
          <w:lang w:val="en-US"/>
        </w:rPr>
        <w:t xml:space="preserve">e their use. Determine areas where permanent workers may do duties that were previously assigned to contractors, lowering total expenses. </w:t>
      </w:r>
    </w:p>
    <w:p w14:paraId="725727E2" w14:textId="6C9C0840" w:rsidR="00AA1408" w:rsidRDefault="00B760B2" w:rsidP="00B760B2">
      <w:pPr>
        <w:rPr>
          <w:rFonts w:ascii="Times New Roman" w:hAnsi="Times New Roman" w:cs="Times New Roman"/>
          <w:b/>
          <w:bCs/>
          <w:sz w:val="32"/>
          <w:szCs w:val="32"/>
          <w:u w:val="single"/>
          <w:lang w:val="en-US"/>
        </w:rPr>
      </w:pPr>
      <w:r w:rsidRPr="00622BE7">
        <w:rPr>
          <w:rFonts w:ascii="Times New Roman" w:hAnsi="Times New Roman" w:cs="Times New Roman"/>
          <w:b/>
          <w:bCs/>
          <w:sz w:val="32"/>
          <w:szCs w:val="32"/>
          <w:u w:val="single"/>
          <w:lang w:val="en-US"/>
        </w:rPr>
        <w:t>Potential Growth for Different Sectors</w:t>
      </w:r>
      <w:r w:rsidR="00622BE7" w:rsidRPr="00622BE7">
        <w:rPr>
          <w:rFonts w:ascii="Times New Roman" w:hAnsi="Times New Roman" w:cs="Times New Roman"/>
          <w:b/>
          <w:bCs/>
          <w:sz w:val="32"/>
          <w:szCs w:val="32"/>
          <w:u w:val="single"/>
          <w:lang w:val="en-US"/>
        </w:rPr>
        <w:t>:</w:t>
      </w:r>
    </w:p>
    <w:p w14:paraId="39F41BD2" w14:textId="31D9D00B" w:rsidR="00622BE7" w:rsidRDefault="009E44EB" w:rsidP="009E44EB">
      <w:pPr>
        <w:pStyle w:val="ListParagraph"/>
        <w:numPr>
          <w:ilvl w:val="0"/>
          <w:numId w:val="15"/>
        </w:numPr>
        <w:rPr>
          <w:rFonts w:ascii="Times New Roman" w:hAnsi="Times New Roman" w:cs="Times New Roman"/>
          <w:b/>
          <w:bCs/>
          <w:sz w:val="28"/>
          <w:szCs w:val="28"/>
          <w:lang w:val="en-US"/>
        </w:rPr>
      </w:pPr>
      <w:r w:rsidRPr="00F96616">
        <w:rPr>
          <w:rFonts w:ascii="Times New Roman" w:hAnsi="Times New Roman" w:cs="Times New Roman"/>
          <w:b/>
          <w:bCs/>
          <w:sz w:val="28"/>
          <w:szCs w:val="28"/>
          <w:lang w:val="en-US"/>
        </w:rPr>
        <w:t>India:</w:t>
      </w:r>
    </w:p>
    <w:p w14:paraId="08C493A7" w14:textId="32FDA886" w:rsidR="00E858D5" w:rsidRDefault="00E858D5" w:rsidP="00F96616">
      <w:pPr>
        <w:pStyle w:val="ListParagraph"/>
        <w:numPr>
          <w:ilvl w:val="0"/>
          <w:numId w:val="16"/>
        </w:numPr>
        <w:rPr>
          <w:rFonts w:ascii="Times New Roman" w:hAnsi="Times New Roman" w:cs="Times New Roman"/>
          <w:sz w:val="24"/>
          <w:szCs w:val="24"/>
          <w:lang w:val="en-US"/>
        </w:rPr>
      </w:pPr>
      <w:r w:rsidRPr="00E858D5">
        <w:rPr>
          <w:rFonts w:ascii="Times New Roman" w:hAnsi="Times New Roman" w:cs="Times New Roman"/>
          <w:b/>
          <w:bCs/>
          <w:sz w:val="24"/>
          <w:szCs w:val="24"/>
          <w:lang w:val="en-US"/>
        </w:rPr>
        <w:t>BFSI Sector:</w:t>
      </w:r>
      <w:r w:rsidRPr="00E858D5">
        <w:rPr>
          <w:rFonts w:ascii="Times New Roman" w:hAnsi="Times New Roman" w:cs="Times New Roman"/>
          <w:sz w:val="24"/>
          <w:szCs w:val="24"/>
          <w:lang w:val="en-US"/>
        </w:rPr>
        <w:t xml:space="preserve"> By supplying speciali</w:t>
      </w:r>
      <w:r>
        <w:rPr>
          <w:rFonts w:ascii="Times New Roman" w:hAnsi="Times New Roman" w:cs="Times New Roman"/>
          <w:sz w:val="24"/>
          <w:szCs w:val="24"/>
          <w:lang w:val="en-US"/>
        </w:rPr>
        <w:t>z</w:t>
      </w:r>
      <w:r w:rsidRPr="00E858D5">
        <w:rPr>
          <w:rFonts w:ascii="Times New Roman" w:hAnsi="Times New Roman" w:cs="Times New Roman"/>
          <w:sz w:val="24"/>
          <w:szCs w:val="24"/>
          <w:lang w:val="en-US"/>
        </w:rPr>
        <w:t xml:space="preserve">ed IT solutions and services suited to the particular demands of financial institutions, the firm may further improve its position in the BFSI industry. To meet the sector's changing expectations, this might include sophisticated analytics, digital transformation, and cybersecurity solutions. </w:t>
      </w:r>
    </w:p>
    <w:p w14:paraId="2BBBA2C9" w14:textId="77777777" w:rsidR="00E858D5" w:rsidRDefault="00E858D5" w:rsidP="00F96616">
      <w:pPr>
        <w:pStyle w:val="ListParagraph"/>
        <w:numPr>
          <w:ilvl w:val="0"/>
          <w:numId w:val="16"/>
        </w:numPr>
        <w:rPr>
          <w:rFonts w:ascii="Times New Roman" w:hAnsi="Times New Roman" w:cs="Times New Roman"/>
          <w:sz w:val="24"/>
          <w:szCs w:val="24"/>
          <w:lang w:val="en-US"/>
        </w:rPr>
      </w:pPr>
      <w:r w:rsidRPr="00E858D5">
        <w:rPr>
          <w:rFonts w:ascii="Times New Roman" w:hAnsi="Times New Roman" w:cs="Times New Roman"/>
          <w:b/>
          <w:bCs/>
          <w:sz w:val="24"/>
          <w:szCs w:val="24"/>
          <w:lang w:val="en-US"/>
        </w:rPr>
        <w:t>Healthcare Sector:</w:t>
      </w:r>
      <w:r w:rsidRPr="00E858D5">
        <w:rPr>
          <w:rFonts w:ascii="Times New Roman" w:hAnsi="Times New Roman" w:cs="Times New Roman"/>
          <w:sz w:val="24"/>
          <w:szCs w:val="24"/>
          <w:lang w:val="en-US"/>
        </w:rPr>
        <w:t xml:space="preserve"> While the BFSI sector is robust, the organi</w:t>
      </w:r>
      <w:r>
        <w:rPr>
          <w:rFonts w:ascii="Times New Roman" w:hAnsi="Times New Roman" w:cs="Times New Roman"/>
          <w:sz w:val="24"/>
          <w:szCs w:val="24"/>
          <w:lang w:val="en-US"/>
        </w:rPr>
        <w:t>z</w:t>
      </w:r>
      <w:r w:rsidRPr="00E858D5">
        <w:rPr>
          <w:rFonts w:ascii="Times New Roman" w:hAnsi="Times New Roman" w:cs="Times New Roman"/>
          <w:sz w:val="24"/>
          <w:szCs w:val="24"/>
          <w:lang w:val="en-US"/>
        </w:rPr>
        <w:t>ation may also capitali</w:t>
      </w:r>
      <w:r>
        <w:rPr>
          <w:rFonts w:ascii="Times New Roman" w:hAnsi="Times New Roman" w:cs="Times New Roman"/>
          <w:sz w:val="24"/>
          <w:szCs w:val="24"/>
          <w:lang w:val="en-US"/>
        </w:rPr>
        <w:t>z</w:t>
      </w:r>
      <w:r w:rsidRPr="00E858D5">
        <w:rPr>
          <w:rFonts w:ascii="Times New Roman" w:hAnsi="Times New Roman" w:cs="Times New Roman"/>
          <w:sz w:val="24"/>
          <w:szCs w:val="24"/>
          <w:lang w:val="en-US"/>
        </w:rPr>
        <w:t>e on India's burgeoning healthcare industry. The country's healthcare industry is rapidly digiti</w:t>
      </w:r>
      <w:r>
        <w:rPr>
          <w:rFonts w:ascii="Times New Roman" w:hAnsi="Times New Roman" w:cs="Times New Roman"/>
          <w:sz w:val="24"/>
          <w:szCs w:val="24"/>
          <w:lang w:val="en-US"/>
        </w:rPr>
        <w:t>z</w:t>
      </w:r>
      <w:r w:rsidRPr="00E858D5">
        <w:rPr>
          <w:rFonts w:ascii="Times New Roman" w:hAnsi="Times New Roman" w:cs="Times New Roman"/>
          <w:sz w:val="24"/>
          <w:szCs w:val="24"/>
          <w:lang w:val="en-US"/>
        </w:rPr>
        <w:t xml:space="preserve">ing and adopting technology, offering </w:t>
      </w:r>
      <w:r>
        <w:rPr>
          <w:rFonts w:ascii="Times New Roman" w:hAnsi="Times New Roman" w:cs="Times New Roman"/>
          <w:sz w:val="24"/>
          <w:szCs w:val="24"/>
          <w:lang w:val="en-US"/>
        </w:rPr>
        <w:t>the </w:t>
      </w:r>
      <w:r w:rsidRPr="00E858D5">
        <w:rPr>
          <w:rFonts w:ascii="Times New Roman" w:hAnsi="Times New Roman" w:cs="Times New Roman"/>
          <w:sz w:val="24"/>
          <w:szCs w:val="24"/>
          <w:lang w:val="en-US"/>
        </w:rPr>
        <w:t>potential for IT service providers to offer solutions in electronic health records, telemedicine, healthcare analytics, and patient interaction platforms.</w:t>
      </w:r>
    </w:p>
    <w:p w14:paraId="04EB5455" w14:textId="23D8940A" w:rsidR="0090755C" w:rsidRDefault="00E858D5" w:rsidP="00F96616">
      <w:pPr>
        <w:pStyle w:val="ListParagraph"/>
        <w:numPr>
          <w:ilvl w:val="0"/>
          <w:numId w:val="16"/>
        </w:numPr>
        <w:rPr>
          <w:rFonts w:ascii="Times New Roman" w:hAnsi="Times New Roman" w:cs="Times New Roman"/>
          <w:sz w:val="24"/>
          <w:szCs w:val="24"/>
          <w:lang w:val="en-US"/>
        </w:rPr>
      </w:pPr>
      <w:r w:rsidRPr="00E858D5">
        <w:rPr>
          <w:rFonts w:ascii="Times New Roman" w:hAnsi="Times New Roman" w:cs="Times New Roman"/>
          <w:b/>
          <w:bCs/>
          <w:sz w:val="24"/>
          <w:szCs w:val="24"/>
          <w:lang w:val="en-US"/>
        </w:rPr>
        <w:t xml:space="preserve"> E-commerce and Retail:</w:t>
      </w:r>
      <w:r w:rsidRPr="00E858D5">
        <w:rPr>
          <w:rFonts w:ascii="Times New Roman" w:hAnsi="Times New Roman" w:cs="Times New Roman"/>
          <w:sz w:val="24"/>
          <w:szCs w:val="24"/>
          <w:lang w:val="en-US"/>
        </w:rPr>
        <w:t xml:space="preserve"> In recent years, India's e-commerce and retail sectors have grown significantly. The organi</w:t>
      </w:r>
      <w:r>
        <w:rPr>
          <w:rFonts w:ascii="Times New Roman" w:hAnsi="Times New Roman" w:cs="Times New Roman"/>
          <w:sz w:val="24"/>
          <w:szCs w:val="24"/>
          <w:lang w:val="en-US"/>
        </w:rPr>
        <w:t>z</w:t>
      </w:r>
      <w:r w:rsidRPr="00E858D5">
        <w:rPr>
          <w:rFonts w:ascii="Times New Roman" w:hAnsi="Times New Roman" w:cs="Times New Roman"/>
          <w:sz w:val="24"/>
          <w:szCs w:val="24"/>
          <w:lang w:val="en-US"/>
        </w:rPr>
        <w:t>ation may provide IT solutions to assist e-commerce platforms, supply chain management, inventory optimi</w:t>
      </w:r>
      <w:r>
        <w:rPr>
          <w:rFonts w:ascii="Times New Roman" w:hAnsi="Times New Roman" w:cs="Times New Roman"/>
          <w:sz w:val="24"/>
          <w:szCs w:val="24"/>
          <w:lang w:val="en-US"/>
        </w:rPr>
        <w:t>z</w:t>
      </w:r>
      <w:r w:rsidRPr="00E858D5">
        <w:rPr>
          <w:rFonts w:ascii="Times New Roman" w:hAnsi="Times New Roman" w:cs="Times New Roman"/>
          <w:sz w:val="24"/>
          <w:szCs w:val="24"/>
          <w:lang w:val="en-US"/>
        </w:rPr>
        <w:t xml:space="preserve">ation, and improving the consumer experience. </w:t>
      </w:r>
      <w:r w:rsidRPr="00E858D5">
        <w:rPr>
          <w:rFonts w:ascii="Times New Roman" w:hAnsi="Times New Roman" w:cs="Times New Roman"/>
          <w:sz w:val="24"/>
          <w:szCs w:val="24"/>
          <w:lang w:val="en-US"/>
        </w:rPr>
        <w:lastRenderedPageBreak/>
        <w:t xml:space="preserve">Government and Public Sector: With the Indian government's emphasis on digital projects, the firm has </w:t>
      </w:r>
      <w:r>
        <w:rPr>
          <w:rFonts w:ascii="Times New Roman" w:hAnsi="Times New Roman" w:cs="Times New Roman"/>
          <w:sz w:val="24"/>
          <w:szCs w:val="24"/>
          <w:lang w:val="en-US"/>
        </w:rPr>
        <w:t>t</w:t>
      </w:r>
      <w:r w:rsidR="00EB0466">
        <w:rPr>
          <w:rFonts w:ascii="Times New Roman" w:hAnsi="Times New Roman" w:cs="Times New Roman"/>
          <w:sz w:val="24"/>
          <w:szCs w:val="24"/>
          <w:lang w:val="en-US"/>
        </w:rPr>
        <w:t>he</w:t>
      </w:r>
      <w:r>
        <w:rPr>
          <w:rFonts w:ascii="Times New Roman" w:hAnsi="Times New Roman" w:cs="Times New Roman"/>
          <w:sz w:val="24"/>
          <w:szCs w:val="24"/>
          <w:lang w:val="en-US"/>
        </w:rPr>
        <w:t> </w:t>
      </w:r>
      <w:r w:rsidRPr="00E858D5">
        <w:rPr>
          <w:rFonts w:ascii="Times New Roman" w:hAnsi="Times New Roman" w:cs="Times New Roman"/>
          <w:sz w:val="24"/>
          <w:szCs w:val="24"/>
          <w:lang w:val="en-US"/>
        </w:rPr>
        <w:t>potential to supply IT solutions for e-governance, smart cities, and public service delivery.</w:t>
      </w:r>
    </w:p>
    <w:p w14:paraId="7E319A0A" w14:textId="77777777" w:rsidR="00845018" w:rsidRPr="00845018" w:rsidRDefault="008B71C4" w:rsidP="00845018">
      <w:pPr>
        <w:pStyle w:val="ListParagraph"/>
        <w:numPr>
          <w:ilvl w:val="0"/>
          <w:numId w:val="15"/>
        </w:numPr>
        <w:rPr>
          <w:rFonts w:ascii="Times New Roman" w:hAnsi="Times New Roman" w:cs="Times New Roman"/>
          <w:b/>
          <w:bCs/>
          <w:sz w:val="24"/>
          <w:szCs w:val="24"/>
          <w:lang w:val="en-US"/>
        </w:rPr>
      </w:pPr>
      <w:r w:rsidRPr="00845018">
        <w:rPr>
          <w:rFonts w:ascii="Times New Roman" w:hAnsi="Times New Roman" w:cs="Times New Roman"/>
          <w:b/>
          <w:bCs/>
          <w:sz w:val="28"/>
          <w:szCs w:val="28"/>
          <w:lang w:val="en-US"/>
        </w:rPr>
        <w:t xml:space="preserve">US and Europe: </w:t>
      </w:r>
    </w:p>
    <w:p w14:paraId="169EAC86" w14:textId="7826A916" w:rsidR="00015497" w:rsidRDefault="008B71C4" w:rsidP="00845018">
      <w:pPr>
        <w:pStyle w:val="ListParagraph"/>
        <w:rPr>
          <w:rFonts w:ascii="Times New Roman" w:hAnsi="Times New Roman" w:cs="Times New Roman"/>
          <w:sz w:val="24"/>
          <w:szCs w:val="24"/>
          <w:lang w:val="en-US"/>
        </w:rPr>
      </w:pPr>
      <w:r w:rsidRPr="008B71C4">
        <w:rPr>
          <w:rFonts w:ascii="Times New Roman" w:hAnsi="Times New Roman" w:cs="Times New Roman"/>
          <w:sz w:val="24"/>
          <w:szCs w:val="24"/>
          <w:lang w:val="en-US"/>
        </w:rPr>
        <w:t xml:space="preserve">The US and Europe are lucrative markets for IT services, and the company can focus on specific sectors to drive growth in these regions. </w:t>
      </w:r>
    </w:p>
    <w:p w14:paraId="784BDAFD" w14:textId="77777777" w:rsidR="00015497" w:rsidRDefault="008B71C4" w:rsidP="00015497">
      <w:pPr>
        <w:pStyle w:val="ListParagraph"/>
        <w:numPr>
          <w:ilvl w:val="0"/>
          <w:numId w:val="17"/>
        </w:numPr>
        <w:rPr>
          <w:rFonts w:ascii="Times New Roman" w:hAnsi="Times New Roman" w:cs="Times New Roman"/>
          <w:sz w:val="24"/>
          <w:szCs w:val="24"/>
          <w:lang w:val="en-US"/>
        </w:rPr>
      </w:pPr>
      <w:r w:rsidRPr="00DF6BFC">
        <w:rPr>
          <w:rFonts w:ascii="Times New Roman" w:hAnsi="Times New Roman" w:cs="Times New Roman"/>
          <w:b/>
          <w:bCs/>
          <w:sz w:val="24"/>
          <w:szCs w:val="24"/>
          <w:lang w:val="en-US"/>
        </w:rPr>
        <w:t>Healthcare Sector:</w:t>
      </w:r>
      <w:r w:rsidRPr="008B71C4">
        <w:rPr>
          <w:rFonts w:ascii="Times New Roman" w:hAnsi="Times New Roman" w:cs="Times New Roman"/>
          <w:sz w:val="24"/>
          <w:szCs w:val="24"/>
          <w:lang w:val="en-US"/>
        </w:rPr>
        <w:t xml:space="preserve"> The healthcare industry in the United States and Europe is technologically advanced, with a constant demand for IT solutions to improve patient care, data security, and operational efficiency. Electronic health records, telemedicine solutions, health information exchanges, and healthcare analytics are all possible targets for the organi</w:t>
      </w:r>
      <w:r w:rsidR="00015497">
        <w:rPr>
          <w:rFonts w:ascii="Times New Roman" w:hAnsi="Times New Roman" w:cs="Times New Roman"/>
          <w:sz w:val="24"/>
          <w:szCs w:val="24"/>
          <w:lang w:val="en-US"/>
        </w:rPr>
        <w:t>z</w:t>
      </w:r>
      <w:r w:rsidRPr="008B71C4">
        <w:rPr>
          <w:rFonts w:ascii="Times New Roman" w:hAnsi="Times New Roman" w:cs="Times New Roman"/>
          <w:sz w:val="24"/>
          <w:szCs w:val="24"/>
          <w:lang w:val="en-US"/>
        </w:rPr>
        <w:t xml:space="preserve">ation. </w:t>
      </w:r>
    </w:p>
    <w:p w14:paraId="49A37E64" w14:textId="77777777" w:rsidR="00015497" w:rsidRDefault="008B71C4" w:rsidP="00015497">
      <w:pPr>
        <w:pStyle w:val="ListParagraph"/>
        <w:numPr>
          <w:ilvl w:val="0"/>
          <w:numId w:val="17"/>
        </w:numPr>
        <w:rPr>
          <w:rFonts w:ascii="Times New Roman" w:hAnsi="Times New Roman" w:cs="Times New Roman"/>
          <w:sz w:val="24"/>
          <w:szCs w:val="24"/>
          <w:lang w:val="en-US"/>
        </w:rPr>
      </w:pPr>
      <w:r w:rsidRPr="00DF6BFC">
        <w:rPr>
          <w:rFonts w:ascii="Times New Roman" w:hAnsi="Times New Roman" w:cs="Times New Roman"/>
          <w:b/>
          <w:bCs/>
          <w:sz w:val="24"/>
          <w:szCs w:val="24"/>
          <w:lang w:val="en-US"/>
        </w:rPr>
        <w:t>Banking and Financial Services:</w:t>
      </w:r>
      <w:r w:rsidRPr="008B71C4">
        <w:rPr>
          <w:rFonts w:ascii="Times New Roman" w:hAnsi="Times New Roman" w:cs="Times New Roman"/>
          <w:sz w:val="24"/>
          <w:szCs w:val="24"/>
          <w:lang w:val="en-US"/>
        </w:rPr>
        <w:t xml:space="preserve"> Like India, the BFSI industry in the United States and Europe has enormous development potential. Advanced banking software solutions, payment processing systems, fraud protection tools, and regulatory compliance solutions are all available from the organi</w:t>
      </w:r>
      <w:r w:rsidR="00015497">
        <w:rPr>
          <w:rFonts w:ascii="Times New Roman" w:hAnsi="Times New Roman" w:cs="Times New Roman"/>
          <w:sz w:val="24"/>
          <w:szCs w:val="24"/>
          <w:lang w:val="en-US"/>
        </w:rPr>
        <w:t>z</w:t>
      </w:r>
      <w:r w:rsidRPr="008B71C4">
        <w:rPr>
          <w:rFonts w:ascii="Times New Roman" w:hAnsi="Times New Roman" w:cs="Times New Roman"/>
          <w:sz w:val="24"/>
          <w:szCs w:val="24"/>
          <w:lang w:val="en-US"/>
        </w:rPr>
        <w:t xml:space="preserve">ation. </w:t>
      </w:r>
    </w:p>
    <w:p w14:paraId="02626E6A" w14:textId="77777777" w:rsidR="00DF6BFC" w:rsidRDefault="008B71C4" w:rsidP="00015497">
      <w:pPr>
        <w:pStyle w:val="ListParagraph"/>
        <w:numPr>
          <w:ilvl w:val="0"/>
          <w:numId w:val="17"/>
        </w:numPr>
        <w:rPr>
          <w:rFonts w:ascii="Times New Roman" w:hAnsi="Times New Roman" w:cs="Times New Roman"/>
          <w:sz w:val="24"/>
          <w:szCs w:val="24"/>
          <w:lang w:val="en-US"/>
        </w:rPr>
      </w:pPr>
      <w:r w:rsidRPr="00DF6BFC">
        <w:rPr>
          <w:rFonts w:ascii="Times New Roman" w:hAnsi="Times New Roman" w:cs="Times New Roman"/>
          <w:b/>
          <w:bCs/>
          <w:sz w:val="24"/>
          <w:szCs w:val="24"/>
          <w:lang w:val="en-US"/>
        </w:rPr>
        <w:t>Manufacturing and Industry 4.0:</w:t>
      </w:r>
      <w:r w:rsidRPr="008B71C4">
        <w:rPr>
          <w:rFonts w:ascii="Times New Roman" w:hAnsi="Times New Roman" w:cs="Times New Roman"/>
          <w:sz w:val="24"/>
          <w:szCs w:val="24"/>
          <w:lang w:val="en-US"/>
        </w:rPr>
        <w:t xml:space="preserve"> As part of the continuing Industry 4.0 transformation, manufacturers in the United States and Europe are looking for IT solutions for process automation, IoT integration, predictive maintenance, and supply chain optimi</w:t>
      </w:r>
      <w:r w:rsidR="00015497">
        <w:rPr>
          <w:rFonts w:ascii="Times New Roman" w:hAnsi="Times New Roman" w:cs="Times New Roman"/>
          <w:sz w:val="24"/>
          <w:szCs w:val="24"/>
          <w:lang w:val="en-US"/>
        </w:rPr>
        <w:t>z</w:t>
      </w:r>
      <w:r w:rsidRPr="008B71C4">
        <w:rPr>
          <w:rFonts w:ascii="Times New Roman" w:hAnsi="Times New Roman" w:cs="Times New Roman"/>
          <w:sz w:val="24"/>
          <w:szCs w:val="24"/>
          <w:lang w:val="en-US"/>
        </w:rPr>
        <w:t xml:space="preserve">ation. </w:t>
      </w:r>
    </w:p>
    <w:p w14:paraId="26F84EDE" w14:textId="4D81E79F" w:rsidR="00F65D2F" w:rsidRPr="008B71C4" w:rsidRDefault="008B71C4" w:rsidP="00015497">
      <w:pPr>
        <w:pStyle w:val="ListParagraph"/>
        <w:numPr>
          <w:ilvl w:val="0"/>
          <w:numId w:val="17"/>
        </w:numPr>
        <w:rPr>
          <w:rFonts w:ascii="Times New Roman" w:hAnsi="Times New Roman" w:cs="Times New Roman"/>
          <w:sz w:val="24"/>
          <w:szCs w:val="24"/>
          <w:lang w:val="en-US"/>
        </w:rPr>
      </w:pPr>
      <w:r w:rsidRPr="00DF6BFC">
        <w:rPr>
          <w:rFonts w:ascii="Times New Roman" w:hAnsi="Times New Roman" w:cs="Times New Roman"/>
          <w:b/>
          <w:bCs/>
          <w:sz w:val="24"/>
          <w:szCs w:val="24"/>
          <w:lang w:val="en-US"/>
        </w:rPr>
        <w:t>Cybersecurity Services:</w:t>
      </w:r>
      <w:r w:rsidRPr="008B71C4">
        <w:rPr>
          <w:rFonts w:ascii="Times New Roman" w:hAnsi="Times New Roman" w:cs="Times New Roman"/>
          <w:sz w:val="24"/>
          <w:szCs w:val="24"/>
          <w:lang w:val="en-US"/>
        </w:rPr>
        <w:t xml:space="preserve"> As cyber risks become more prevalent, there is a growing demand for cybersecurity services in both areas. The organi</w:t>
      </w:r>
      <w:r w:rsidR="00DF6BFC">
        <w:rPr>
          <w:rFonts w:ascii="Times New Roman" w:hAnsi="Times New Roman" w:cs="Times New Roman"/>
          <w:sz w:val="24"/>
          <w:szCs w:val="24"/>
          <w:lang w:val="en-US"/>
        </w:rPr>
        <w:t>z</w:t>
      </w:r>
      <w:r w:rsidRPr="008B71C4">
        <w:rPr>
          <w:rFonts w:ascii="Times New Roman" w:hAnsi="Times New Roman" w:cs="Times New Roman"/>
          <w:sz w:val="24"/>
          <w:szCs w:val="24"/>
          <w:lang w:val="en-US"/>
        </w:rPr>
        <w:t>ation may broaden its cybersecurity products to meet the specific demands of enterprises across industries.</w:t>
      </w:r>
    </w:p>
    <w:p w14:paraId="22E855D8" w14:textId="77777777" w:rsidR="00F96616" w:rsidRPr="009E44EB" w:rsidRDefault="00F96616" w:rsidP="00F96616">
      <w:pPr>
        <w:pStyle w:val="ListParagraph"/>
        <w:rPr>
          <w:rFonts w:ascii="Times New Roman" w:hAnsi="Times New Roman" w:cs="Times New Roman"/>
          <w:sz w:val="32"/>
          <w:szCs w:val="32"/>
          <w:lang w:val="en-US"/>
        </w:rPr>
      </w:pPr>
    </w:p>
    <w:p w14:paraId="19372456" w14:textId="77777777" w:rsidR="00A906B5" w:rsidRDefault="00A906B5" w:rsidP="00A906B5">
      <w:pPr>
        <w:rPr>
          <w:rFonts w:ascii="Times New Roman" w:hAnsi="Times New Roman" w:cs="Times New Roman"/>
          <w:b/>
          <w:bCs/>
          <w:sz w:val="32"/>
          <w:szCs w:val="32"/>
          <w:u w:val="single"/>
          <w:lang w:val="en-US"/>
        </w:rPr>
      </w:pPr>
      <w:r w:rsidRPr="00A906B5">
        <w:rPr>
          <w:rFonts w:ascii="Times New Roman" w:hAnsi="Times New Roman" w:cs="Times New Roman"/>
          <w:b/>
          <w:bCs/>
          <w:sz w:val="32"/>
          <w:szCs w:val="32"/>
          <w:u w:val="single"/>
          <w:lang w:val="en-US"/>
        </w:rPr>
        <w:t>Will the acquisition help in the improvement of margins? If yes, then why? If not, then what alternate strategy should the company follow?</w:t>
      </w:r>
    </w:p>
    <w:p w14:paraId="3BA88A48" w14:textId="4F3EC589" w:rsidR="007D1BD3" w:rsidRDefault="00A906B5" w:rsidP="00A906B5">
      <w:pPr>
        <w:rPr>
          <w:rFonts w:ascii="Times New Roman" w:hAnsi="Times New Roman" w:cs="Times New Roman"/>
          <w:sz w:val="24"/>
          <w:szCs w:val="24"/>
          <w:lang w:val="en-US"/>
        </w:rPr>
      </w:pPr>
      <w:r w:rsidRPr="00A906B5">
        <w:rPr>
          <w:rFonts w:ascii="Times New Roman" w:hAnsi="Times New Roman" w:cs="Times New Roman"/>
          <w:sz w:val="24"/>
          <w:szCs w:val="24"/>
          <w:lang w:val="en-US"/>
        </w:rPr>
        <w:t xml:space="preserve"> Let's examine the possible impact on income and expenses to see if the purchase of smaller organi</w:t>
      </w:r>
      <w:r w:rsidR="002A4C9C">
        <w:rPr>
          <w:rFonts w:ascii="Times New Roman" w:hAnsi="Times New Roman" w:cs="Times New Roman"/>
          <w:sz w:val="24"/>
          <w:szCs w:val="24"/>
          <w:lang w:val="en-US"/>
        </w:rPr>
        <w:t>z</w:t>
      </w:r>
      <w:r w:rsidRPr="00A906B5">
        <w:rPr>
          <w:rFonts w:ascii="Times New Roman" w:hAnsi="Times New Roman" w:cs="Times New Roman"/>
          <w:sz w:val="24"/>
          <w:szCs w:val="24"/>
          <w:lang w:val="en-US"/>
        </w:rPr>
        <w:t>ations can assist increase margins. We'll also look at the company's present difficulties and how well this plan is working to overcome them.</w:t>
      </w:r>
    </w:p>
    <w:p w14:paraId="6B550CB4" w14:textId="77777777" w:rsidR="00B27960" w:rsidRPr="00A96CBF" w:rsidRDefault="006A5B99" w:rsidP="00A96CBF">
      <w:pPr>
        <w:pStyle w:val="ListParagraph"/>
        <w:numPr>
          <w:ilvl w:val="0"/>
          <w:numId w:val="11"/>
        </w:numPr>
        <w:rPr>
          <w:rFonts w:ascii="Times New Roman" w:hAnsi="Times New Roman" w:cs="Times New Roman"/>
          <w:sz w:val="24"/>
          <w:szCs w:val="24"/>
          <w:lang w:val="en-US"/>
        </w:rPr>
      </w:pPr>
      <w:r w:rsidRPr="00A96CBF">
        <w:rPr>
          <w:rFonts w:ascii="Times New Roman" w:hAnsi="Times New Roman" w:cs="Times New Roman"/>
          <w:b/>
          <w:bCs/>
          <w:sz w:val="28"/>
          <w:szCs w:val="28"/>
          <w:u w:val="single"/>
          <w:lang w:val="en-US"/>
        </w:rPr>
        <w:t>Revenue Analysis:</w:t>
      </w:r>
      <w:r w:rsidRPr="00A96CBF">
        <w:rPr>
          <w:rFonts w:ascii="Times New Roman" w:hAnsi="Times New Roman" w:cs="Times New Roman"/>
          <w:sz w:val="24"/>
          <w:szCs w:val="24"/>
          <w:lang w:val="en-US"/>
        </w:rPr>
        <w:t xml:space="preserve"> </w:t>
      </w:r>
    </w:p>
    <w:p w14:paraId="5748A239" w14:textId="77777777" w:rsidR="00A96CBF" w:rsidRDefault="006A5B99" w:rsidP="00A906B5">
      <w:pPr>
        <w:rPr>
          <w:rFonts w:ascii="Times New Roman" w:hAnsi="Times New Roman" w:cs="Times New Roman"/>
          <w:sz w:val="24"/>
          <w:szCs w:val="24"/>
          <w:lang w:val="en-US"/>
        </w:rPr>
      </w:pPr>
      <w:r w:rsidRPr="006A5B99">
        <w:rPr>
          <w:rFonts w:ascii="Times New Roman" w:hAnsi="Times New Roman" w:cs="Times New Roman"/>
          <w:sz w:val="24"/>
          <w:szCs w:val="24"/>
          <w:lang w:val="en-US"/>
        </w:rPr>
        <w:t>Acquiring smaller organi</w:t>
      </w:r>
      <w:r w:rsidR="00B27960">
        <w:rPr>
          <w:rFonts w:ascii="Times New Roman" w:hAnsi="Times New Roman" w:cs="Times New Roman"/>
          <w:sz w:val="24"/>
          <w:szCs w:val="24"/>
          <w:lang w:val="en-US"/>
        </w:rPr>
        <w:t>z</w:t>
      </w:r>
      <w:r w:rsidRPr="006A5B99">
        <w:rPr>
          <w:rFonts w:ascii="Times New Roman" w:hAnsi="Times New Roman" w:cs="Times New Roman"/>
          <w:sz w:val="24"/>
          <w:szCs w:val="24"/>
          <w:lang w:val="en-US"/>
        </w:rPr>
        <w:t>ations that speciali</w:t>
      </w:r>
      <w:r w:rsidR="00B27960">
        <w:rPr>
          <w:rFonts w:ascii="Times New Roman" w:hAnsi="Times New Roman" w:cs="Times New Roman"/>
          <w:sz w:val="24"/>
          <w:szCs w:val="24"/>
          <w:lang w:val="en-US"/>
        </w:rPr>
        <w:t>z</w:t>
      </w:r>
      <w:r w:rsidRPr="006A5B99">
        <w:rPr>
          <w:rFonts w:ascii="Times New Roman" w:hAnsi="Times New Roman" w:cs="Times New Roman"/>
          <w:sz w:val="24"/>
          <w:szCs w:val="24"/>
          <w:lang w:val="en-US"/>
        </w:rPr>
        <w:t xml:space="preserve">e in specialist technology and have a bigger client base might result in various revenue-related benefits: </w:t>
      </w:r>
    </w:p>
    <w:p w14:paraId="69F56BA9" w14:textId="35F6C74D" w:rsidR="006A5B99" w:rsidRDefault="006A5B99" w:rsidP="00A96CBF">
      <w:pPr>
        <w:pStyle w:val="ListParagraph"/>
        <w:numPr>
          <w:ilvl w:val="0"/>
          <w:numId w:val="10"/>
        </w:numPr>
        <w:rPr>
          <w:rFonts w:ascii="Times New Roman" w:hAnsi="Times New Roman" w:cs="Times New Roman"/>
          <w:sz w:val="24"/>
          <w:szCs w:val="24"/>
          <w:lang w:val="en-US"/>
        </w:rPr>
      </w:pPr>
      <w:r w:rsidRPr="00612F6C">
        <w:rPr>
          <w:rFonts w:ascii="Times New Roman" w:hAnsi="Times New Roman" w:cs="Times New Roman"/>
          <w:b/>
          <w:bCs/>
          <w:sz w:val="24"/>
          <w:szCs w:val="24"/>
          <w:lang w:val="en-US"/>
        </w:rPr>
        <w:t>Increased Customer Base:</w:t>
      </w:r>
      <w:r w:rsidRPr="00A96CBF">
        <w:rPr>
          <w:rFonts w:ascii="Times New Roman" w:hAnsi="Times New Roman" w:cs="Times New Roman"/>
          <w:sz w:val="24"/>
          <w:szCs w:val="24"/>
          <w:lang w:val="en-US"/>
        </w:rPr>
        <w:t xml:space="preserve"> Acquiring companies with a larger customer base can expand the IT service and product company's reach, enabling cross-selling opportunities for its existing products and services. This can result in increased revenue from both the IT solutions and maintenance business and the product-based business.</w:t>
      </w:r>
    </w:p>
    <w:p w14:paraId="4C7E3B1B" w14:textId="62C641E9" w:rsidR="00A96CBF" w:rsidRDefault="00612F6C" w:rsidP="00A96CBF">
      <w:pPr>
        <w:pStyle w:val="ListParagraph"/>
        <w:numPr>
          <w:ilvl w:val="0"/>
          <w:numId w:val="10"/>
        </w:numPr>
        <w:rPr>
          <w:rFonts w:ascii="Times New Roman" w:hAnsi="Times New Roman" w:cs="Times New Roman"/>
          <w:sz w:val="24"/>
          <w:szCs w:val="24"/>
          <w:lang w:val="en-US"/>
        </w:rPr>
      </w:pPr>
      <w:r w:rsidRPr="00612F6C">
        <w:rPr>
          <w:rFonts w:ascii="Times New Roman" w:hAnsi="Times New Roman" w:cs="Times New Roman"/>
          <w:b/>
          <w:bCs/>
          <w:sz w:val="24"/>
          <w:szCs w:val="24"/>
          <w:lang w:val="en-US"/>
        </w:rPr>
        <w:t>Access to New Markets:</w:t>
      </w:r>
      <w:r w:rsidRPr="00612F6C">
        <w:rPr>
          <w:rFonts w:ascii="Times New Roman" w:hAnsi="Times New Roman" w:cs="Times New Roman"/>
          <w:sz w:val="24"/>
          <w:szCs w:val="24"/>
          <w:lang w:val="en-US"/>
        </w:rPr>
        <w:t xml:space="preserve"> If the acquired companies operate in different geographic regions or industries, it can open doors to untapped markets, allowing the IT company to diversify its revenue streams and reduce reliance on specific sectors and regions.</w:t>
      </w:r>
    </w:p>
    <w:p w14:paraId="3499479B" w14:textId="6D30B09C" w:rsidR="00C206BB" w:rsidRDefault="00C206BB" w:rsidP="00A96CBF">
      <w:pPr>
        <w:pStyle w:val="ListParagraph"/>
        <w:numPr>
          <w:ilvl w:val="0"/>
          <w:numId w:val="10"/>
        </w:numPr>
        <w:rPr>
          <w:rFonts w:ascii="Times New Roman" w:hAnsi="Times New Roman" w:cs="Times New Roman"/>
          <w:sz w:val="24"/>
          <w:szCs w:val="24"/>
          <w:lang w:val="en-US"/>
        </w:rPr>
      </w:pPr>
      <w:r w:rsidRPr="00C206BB">
        <w:rPr>
          <w:rFonts w:ascii="Times New Roman" w:hAnsi="Times New Roman" w:cs="Times New Roman"/>
          <w:b/>
          <w:bCs/>
          <w:sz w:val="24"/>
          <w:szCs w:val="24"/>
          <w:lang w:val="en-US"/>
        </w:rPr>
        <w:t>Access to New Markets:</w:t>
      </w:r>
      <w:r w:rsidRPr="00C206BB">
        <w:rPr>
          <w:rFonts w:ascii="Times New Roman" w:hAnsi="Times New Roman" w:cs="Times New Roman"/>
          <w:sz w:val="24"/>
          <w:szCs w:val="24"/>
          <w:lang w:val="en-US"/>
        </w:rPr>
        <w:t xml:space="preserve"> If the acquired companies operate in different geographic regions or industries, it can open doors to untapped markets, allowing the IT company to diversify its revenue streams and reduce reliance on specific sectors and regions.</w:t>
      </w:r>
    </w:p>
    <w:p w14:paraId="7B61196A" w14:textId="77777777" w:rsidR="005C30F5" w:rsidRDefault="005C30F5" w:rsidP="00F5153F">
      <w:pPr>
        <w:pStyle w:val="ListParagraph"/>
        <w:rPr>
          <w:rFonts w:ascii="Times New Roman" w:hAnsi="Times New Roman" w:cs="Times New Roman"/>
          <w:sz w:val="24"/>
          <w:szCs w:val="24"/>
          <w:lang w:val="en-US"/>
        </w:rPr>
      </w:pPr>
    </w:p>
    <w:p w14:paraId="48B25519" w14:textId="77777777" w:rsidR="00585815" w:rsidRDefault="00F5153F" w:rsidP="00F5153F">
      <w:pPr>
        <w:pStyle w:val="ListParagraph"/>
        <w:numPr>
          <w:ilvl w:val="0"/>
          <w:numId w:val="11"/>
        </w:numPr>
        <w:rPr>
          <w:rFonts w:ascii="Times New Roman" w:hAnsi="Times New Roman" w:cs="Times New Roman"/>
          <w:sz w:val="24"/>
          <w:szCs w:val="24"/>
          <w:lang w:val="en-US"/>
        </w:rPr>
      </w:pPr>
      <w:r w:rsidRPr="00F5153F">
        <w:rPr>
          <w:rFonts w:ascii="Times New Roman" w:hAnsi="Times New Roman" w:cs="Times New Roman"/>
          <w:b/>
          <w:bCs/>
          <w:sz w:val="28"/>
          <w:szCs w:val="28"/>
          <w:u w:val="single"/>
          <w:lang w:val="en-US"/>
        </w:rPr>
        <w:t>Cost Analysis:</w:t>
      </w:r>
      <w:r w:rsidRPr="00F5153F">
        <w:rPr>
          <w:rFonts w:ascii="Times New Roman" w:hAnsi="Times New Roman" w:cs="Times New Roman"/>
          <w:sz w:val="24"/>
          <w:szCs w:val="24"/>
          <w:lang w:val="en-US"/>
        </w:rPr>
        <w:t xml:space="preserve"> </w:t>
      </w:r>
    </w:p>
    <w:p w14:paraId="1558C331" w14:textId="05BC854E" w:rsidR="00585815" w:rsidRPr="00585815" w:rsidRDefault="00F5153F" w:rsidP="00585815">
      <w:pPr>
        <w:pStyle w:val="ListParagraph"/>
        <w:rPr>
          <w:rFonts w:ascii="Times New Roman" w:hAnsi="Times New Roman" w:cs="Times New Roman"/>
          <w:sz w:val="24"/>
          <w:szCs w:val="24"/>
          <w:lang w:val="en-US"/>
        </w:rPr>
      </w:pPr>
      <w:r w:rsidRPr="00F5153F">
        <w:rPr>
          <w:rFonts w:ascii="Times New Roman" w:hAnsi="Times New Roman" w:cs="Times New Roman"/>
          <w:sz w:val="24"/>
          <w:szCs w:val="24"/>
          <w:lang w:val="en-US"/>
        </w:rPr>
        <w:t>While the acquisition may offer revenue benefits, it's essential to consider its impact on costs:</w:t>
      </w:r>
      <w:r w:rsidR="00585815">
        <w:rPr>
          <w:rFonts w:ascii="Times New Roman" w:hAnsi="Times New Roman" w:cs="Times New Roman"/>
          <w:sz w:val="24"/>
          <w:szCs w:val="24"/>
          <w:lang w:val="en-US"/>
        </w:rPr>
        <w:t xml:space="preserve"> </w:t>
      </w:r>
    </w:p>
    <w:p w14:paraId="6EAC3385" w14:textId="2127F7C3" w:rsidR="00F5153F" w:rsidRDefault="00F5153F" w:rsidP="00585815">
      <w:pPr>
        <w:pStyle w:val="ListParagraph"/>
        <w:numPr>
          <w:ilvl w:val="0"/>
          <w:numId w:val="12"/>
        </w:numPr>
        <w:rPr>
          <w:rFonts w:ascii="Times New Roman" w:hAnsi="Times New Roman" w:cs="Times New Roman"/>
          <w:sz w:val="24"/>
          <w:szCs w:val="24"/>
          <w:lang w:val="en-US"/>
        </w:rPr>
      </w:pPr>
      <w:r w:rsidRPr="00585815">
        <w:rPr>
          <w:rFonts w:ascii="Times New Roman" w:hAnsi="Times New Roman" w:cs="Times New Roman"/>
          <w:b/>
          <w:bCs/>
          <w:sz w:val="24"/>
          <w:szCs w:val="24"/>
          <w:lang w:val="en-US"/>
        </w:rPr>
        <w:t>Integration Costs:</w:t>
      </w:r>
      <w:r w:rsidRPr="00F5153F">
        <w:rPr>
          <w:rFonts w:ascii="Times New Roman" w:hAnsi="Times New Roman" w:cs="Times New Roman"/>
          <w:sz w:val="24"/>
          <w:szCs w:val="24"/>
          <w:lang w:val="en-US"/>
        </w:rPr>
        <w:t xml:space="preserve"> Acquiring and integrating smaller organizations can involve significant costs, including due diligence expenses, legal fees, and integration efforts. These costs can initially impact the company's financials.</w:t>
      </w:r>
    </w:p>
    <w:p w14:paraId="1065BC2B" w14:textId="3862A42B" w:rsidR="009F48BA" w:rsidRDefault="009F48BA" w:rsidP="00585815">
      <w:pPr>
        <w:pStyle w:val="ListParagraph"/>
        <w:numPr>
          <w:ilvl w:val="0"/>
          <w:numId w:val="12"/>
        </w:numPr>
        <w:rPr>
          <w:rFonts w:ascii="Times New Roman" w:hAnsi="Times New Roman" w:cs="Times New Roman"/>
          <w:sz w:val="24"/>
          <w:szCs w:val="24"/>
          <w:lang w:val="en-US"/>
        </w:rPr>
      </w:pPr>
      <w:r w:rsidRPr="009F48BA">
        <w:rPr>
          <w:rFonts w:ascii="Times New Roman" w:hAnsi="Times New Roman" w:cs="Times New Roman"/>
          <w:b/>
          <w:bCs/>
          <w:sz w:val="24"/>
          <w:szCs w:val="24"/>
          <w:lang w:val="en-US"/>
        </w:rPr>
        <w:t>Operational Efficiency:</w:t>
      </w:r>
      <w:r w:rsidRPr="009F48BA">
        <w:rPr>
          <w:rFonts w:ascii="Times New Roman" w:hAnsi="Times New Roman" w:cs="Times New Roman"/>
          <w:sz w:val="24"/>
          <w:szCs w:val="24"/>
          <w:lang w:val="en-US"/>
        </w:rPr>
        <w:t xml:space="preserve"> The success of the acquisition depends on how effectively the company integrates the new resources and optimizes their productivity. Inefficiencies during integration can lead to increased operational costs.</w:t>
      </w:r>
    </w:p>
    <w:p w14:paraId="36B3BC5D" w14:textId="77777777" w:rsidR="00431A01" w:rsidRDefault="00431A01" w:rsidP="00431A01">
      <w:pPr>
        <w:rPr>
          <w:rFonts w:ascii="Times New Roman" w:hAnsi="Times New Roman" w:cs="Times New Roman"/>
          <w:sz w:val="32"/>
          <w:szCs w:val="32"/>
          <w:lang w:val="en-US"/>
        </w:rPr>
      </w:pPr>
      <w:r w:rsidRPr="00431A01">
        <w:rPr>
          <w:rFonts w:ascii="Times New Roman" w:hAnsi="Times New Roman" w:cs="Times New Roman"/>
          <w:b/>
          <w:bCs/>
          <w:sz w:val="32"/>
          <w:szCs w:val="32"/>
          <w:u w:val="single"/>
          <w:lang w:val="en-US"/>
        </w:rPr>
        <w:t>Addressing Margin Improvement:</w:t>
      </w:r>
      <w:r w:rsidRPr="00431A01">
        <w:rPr>
          <w:rFonts w:ascii="Times New Roman" w:hAnsi="Times New Roman" w:cs="Times New Roman"/>
          <w:sz w:val="32"/>
          <w:szCs w:val="32"/>
          <w:lang w:val="en-US"/>
        </w:rPr>
        <w:t xml:space="preserve"> </w:t>
      </w:r>
    </w:p>
    <w:p w14:paraId="5860A957" w14:textId="33AAB377" w:rsidR="00431A01" w:rsidRPr="00431A01" w:rsidRDefault="00431A01" w:rsidP="00431A01">
      <w:pPr>
        <w:rPr>
          <w:rFonts w:ascii="Times New Roman" w:hAnsi="Times New Roman" w:cs="Times New Roman"/>
          <w:sz w:val="24"/>
          <w:szCs w:val="24"/>
          <w:lang w:val="en-US"/>
        </w:rPr>
      </w:pPr>
      <w:r w:rsidRPr="00431A01">
        <w:rPr>
          <w:rFonts w:ascii="Times New Roman" w:hAnsi="Times New Roman" w:cs="Times New Roman"/>
          <w:sz w:val="24"/>
          <w:szCs w:val="24"/>
          <w:lang w:val="en-US"/>
        </w:rPr>
        <w:t>The company's main challenge is achieving a year-on-year margin improvement rate comparable to other IT companies in India (11% vs. 26%). While acquisitions can contribute to revenue growth, they may not directly address the root cause of the margin challenge. To address the margin improvement issue effectively, the company should consider the following alternate strategies:</w:t>
      </w:r>
    </w:p>
    <w:p w14:paraId="63DDA99A" w14:textId="77777777" w:rsidR="009F006A" w:rsidRDefault="00EC1C90" w:rsidP="009F006A">
      <w:pPr>
        <w:pStyle w:val="ListParagraph"/>
        <w:numPr>
          <w:ilvl w:val="0"/>
          <w:numId w:val="13"/>
        </w:numPr>
        <w:rPr>
          <w:rFonts w:ascii="Times New Roman" w:hAnsi="Times New Roman" w:cs="Times New Roman"/>
          <w:sz w:val="24"/>
          <w:szCs w:val="24"/>
          <w:lang w:val="en-US"/>
        </w:rPr>
      </w:pPr>
      <w:r w:rsidRPr="009F006A">
        <w:rPr>
          <w:rFonts w:ascii="Times New Roman" w:hAnsi="Times New Roman" w:cs="Times New Roman"/>
          <w:b/>
          <w:bCs/>
          <w:sz w:val="24"/>
          <w:szCs w:val="24"/>
          <w:lang w:val="en-US"/>
        </w:rPr>
        <w:t>Cost Optimization and Efficiency Improvement:</w:t>
      </w:r>
      <w:r w:rsidRPr="009F006A">
        <w:rPr>
          <w:rFonts w:ascii="Times New Roman" w:hAnsi="Times New Roman" w:cs="Times New Roman"/>
          <w:sz w:val="24"/>
          <w:szCs w:val="24"/>
          <w:lang w:val="en-US"/>
        </w:rPr>
        <w:t xml:space="preserve"> Instead of solely focusing on acquisitions, the company should assess its current cost structure and identify areas for optimization. This may involve streamlining operations, reducing redundant expenses, and enhancing employee productivity. </w:t>
      </w:r>
    </w:p>
    <w:p w14:paraId="7EC7EB13" w14:textId="67C0A097" w:rsidR="00CD2BEE" w:rsidRDefault="00EC1C90" w:rsidP="009F006A">
      <w:pPr>
        <w:pStyle w:val="ListParagraph"/>
        <w:numPr>
          <w:ilvl w:val="0"/>
          <w:numId w:val="13"/>
        </w:numPr>
        <w:rPr>
          <w:rFonts w:ascii="Times New Roman" w:hAnsi="Times New Roman" w:cs="Times New Roman"/>
          <w:sz w:val="24"/>
          <w:szCs w:val="24"/>
          <w:lang w:val="en-US"/>
        </w:rPr>
      </w:pPr>
      <w:r w:rsidRPr="009F006A">
        <w:rPr>
          <w:rFonts w:ascii="Times New Roman" w:hAnsi="Times New Roman" w:cs="Times New Roman"/>
          <w:b/>
          <w:bCs/>
          <w:sz w:val="24"/>
          <w:szCs w:val="24"/>
          <w:lang w:val="en-US"/>
        </w:rPr>
        <w:t>Investment in Research and Development:</w:t>
      </w:r>
      <w:r w:rsidRPr="009F006A">
        <w:rPr>
          <w:rFonts w:ascii="Times New Roman" w:hAnsi="Times New Roman" w:cs="Times New Roman"/>
          <w:sz w:val="24"/>
          <w:szCs w:val="24"/>
          <w:lang w:val="en-US"/>
        </w:rPr>
        <w:t xml:space="preserve"> Investing in research and development can lead to the creation of innovative products and solutions. New, unique offerings can potentially command higher margins and strengthen the company's competitive advantage.</w:t>
      </w:r>
    </w:p>
    <w:p w14:paraId="7792BCDF" w14:textId="2451750A" w:rsidR="009F006A" w:rsidRDefault="000D5FFC" w:rsidP="009F006A">
      <w:pPr>
        <w:pStyle w:val="ListParagraph"/>
        <w:numPr>
          <w:ilvl w:val="0"/>
          <w:numId w:val="13"/>
        </w:numPr>
        <w:rPr>
          <w:rFonts w:ascii="Times New Roman" w:hAnsi="Times New Roman" w:cs="Times New Roman"/>
          <w:sz w:val="24"/>
          <w:szCs w:val="24"/>
          <w:lang w:val="en-US"/>
        </w:rPr>
      </w:pPr>
      <w:r w:rsidRPr="000D5FFC">
        <w:rPr>
          <w:rFonts w:ascii="Times New Roman" w:hAnsi="Times New Roman" w:cs="Times New Roman"/>
          <w:b/>
          <w:bCs/>
          <w:sz w:val="24"/>
          <w:szCs w:val="24"/>
          <w:lang w:val="en-US"/>
        </w:rPr>
        <w:t>Strategic Pricing and Contract Management:</w:t>
      </w:r>
      <w:r w:rsidRPr="000D5FFC">
        <w:rPr>
          <w:rFonts w:ascii="Times New Roman" w:hAnsi="Times New Roman" w:cs="Times New Roman"/>
          <w:sz w:val="24"/>
          <w:szCs w:val="24"/>
          <w:lang w:val="en-US"/>
        </w:rPr>
        <w:t xml:space="preserve"> Reviewing pricing strategies and contract management practices can help the company negotiate more profitable deals and avoid revenue leakage.</w:t>
      </w:r>
    </w:p>
    <w:p w14:paraId="003AC427" w14:textId="7B59D1B5" w:rsidR="000D5FFC" w:rsidRDefault="000F5BE0" w:rsidP="009F006A">
      <w:pPr>
        <w:pStyle w:val="ListParagraph"/>
        <w:numPr>
          <w:ilvl w:val="0"/>
          <w:numId w:val="13"/>
        </w:numPr>
        <w:rPr>
          <w:rFonts w:ascii="Times New Roman" w:hAnsi="Times New Roman" w:cs="Times New Roman"/>
          <w:sz w:val="24"/>
          <w:szCs w:val="24"/>
          <w:lang w:val="en-US"/>
        </w:rPr>
      </w:pPr>
      <w:r w:rsidRPr="000F5BE0">
        <w:rPr>
          <w:rFonts w:ascii="Times New Roman" w:hAnsi="Times New Roman" w:cs="Times New Roman"/>
          <w:b/>
          <w:bCs/>
          <w:sz w:val="24"/>
          <w:szCs w:val="24"/>
          <w:lang w:val="en-US"/>
        </w:rPr>
        <w:t>Client Retention and Satisfaction:</w:t>
      </w:r>
      <w:r w:rsidRPr="000F5BE0">
        <w:rPr>
          <w:rFonts w:ascii="Times New Roman" w:hAnsi="Times New Roman" w:cs="Times New Roman"/>
          <w:sz w:val="24"/>
          <w:szCs w:val="24"/>
          <w:lang w:val="en-US"/>
        </w:rPr>
        <w:t xml:space="preserve"> Improving customer retention and satisfaction can lead to repeat business and positive word-of-mouth referrals, reducing customer acquisition costs and contributing to sustained revenue growth.</w:t>
      </w:r>
    </w:p>
    <w:p w14:paraId="067E55C1" w14:textId="38FD28D5" w:rsidR="000F5BE0" w:rsidRDefault="007A13FB" w:rsidP="009F006A">
      <w:pPr>
        <w:pStyle w:val="ListParagraph"/>
        <w:numPr>
          <w:ilvl w:val="0"/>
          <w:numId w:val="13"/>
        </w:numPr>
        <w:rPr>
          <w:rFonts w:ascii="Times New Roman" w:hAnsi="Times New Roman" w:cs="Times New Roman"/>
          <w:sz w:val="24"/>
          <w:szCs w:val="24"/>
          <w:lang w:val="en-US"/>
        </w:rPr>
      </w:pPr>
      <w:r w:rsidRPr="007A13FB">
        <w:rPr>
          <w:rFonts w:ascii="Times New Roman" w:hAnsi="Times New Roman" w:cs="Times New Roman"/>
          <w:b/>
          <w:bCs/>
          <w:sz w:val="24"/>
          <w:szCs w:val="24"/>
          <w:lang w:val="en-US"/>
        </w:rPr>
        <w:t>Focus on High-Margin Markets and Products:</w:t>
      </w:r>
      <w:r w:rsidRPr="007A13FB">
        <w:rPr>
          <w:rFonts w:ascii="Times New Roman" w:hAnsi="Times New Roman" w:cs="Times New Roman"/>
          <w:sz w:val="24"/>
          <w:szCs w:val="24"/>
          <w:lang w:val="en-US"/>
        </w:rPr>
        <w:t xml:space="preserve"> The company should prioritize its efforts on high-margin markets, such as the US and Europe, and focus on its high-margin products, like digital marketing. This targeted approach can yield better financial results.</w:t>
      </w:r>
    </w:p>
    <w:p w14:paraId="5269B531" w14:textId="62DFEC22" w:rsidR="009A11C5" w:rsidRPr="00947927" w:rsidRDefault="00ED5466" w:rsidP="00947927">
      <w:pPr>
        <w:pStyle w:val="ListParagraph"/>
        <w:numPr>
          <w:ilvl w:val="0"/>
          <w:numId w:val="13"/>
        </w:numPr>
        <w:rPr>
          <w:rFonts w:ascii="Times New Roman" w:hAnsi="Times New Roman" w:cs="Times New Roman"/>
          <w:sz w:val="24"/>
          <w:szCs w:val="24"/>
          <w:lang w:val="en-US"/>
        </w:rPr>
      </w:pPr>
      <w:r w:rsidRPr="00ED5466">
        <w:rPr>
          <w:rFonts w:ascii="Times New Roman" w:hAnsi="Times New Roman" w:cs="Times New Roman"/>
          <w:b/>
          <w:bCs/>
          <w:sz w:val="24"/>
          <w:szCs w:val="24"/>
          <w:lang w:val="en-US"/>
        </w:rPr>
        <w:t>Enhanced Sales and Marketing Efforts</w:t>
      </w:r>
      <w:r w:rsidRPr="00ED5466">
        <w:rPr>
          <w:rFonts w:ascii="Times New Roman" w:hAnsi="Times New Roman" w:cs="Times New Roman"/>
          <w:sz w:val="24"/>
          <w:szCs w:val="24"/>
          <w:lang w:val="en-US"/>
        </w:rPr>
        <w:t>: A stronger sales and marketing strategy can help the company attract higher-value clients and effectively communicate the value of its products and services, leading to improved revenue and margins.</w:t>
      </w:r>
    </w:p>
    <w:p w14:paraId="3C69C35A" w14:textId="77777777" w:rsidR="009A11C5" w:rsidRDefault="009A11C5" w:rsidP="009A11C5">
      <w:pPr>
        <w:pStyle w:val="ListParagraph"/>
        <w:rPr>
          <w:rFonts w:ascii="Times New Roman" w:hAnsi="Times New Roman" w:cs="Times New Roman"/>
          <w:b/>
          <w:bCs/>
          <w:sz w:val="24"/>
          <w:szCs w:val="24"/>
          <w:lang w:val="en-US"/>
        </w:rPr>
      </w:pPr>
    </w:p>
    <w:p w14:paraId="4BED730B" w14:textId="77777777" w:rsidR="00B46FB9" w:rsidRDefault="001D0937" w:rsidP="009A11C5">
      <w:pPr>
        <w:pStyle w:val="ListParagraph"/>
        <w:rPr>
          <w:rFonts w:ascii="Times New Roman" w:hAnsi="Times New Roman" w:cs="Times New Roman"/>
          <w:sz w:val="24"/>
          <w:szCs w:val="24"/>
          <w:lang w:val="en-US"/>
        </w:rPr>
      </w:pPr>
      <w:r w:rsidRPr="00B46FB9">
        <w:rPr>
          <w:rFonts w:ascii="Times New Roman" w:hAnsi="Times New Roman" w:cs="Times New Roman"/>
          <w:b/>
          <w:bCs/>
          <w:sz w:val="32"/>
          <w:szCs w:val="32"/>
          <w:u w:val="single"/>
          <w:lang w:val="en-US"/>
        </w:rPr>
        <w:t>Potential Strategies and Recommendations</w:t>
      </w:r>
      <w:r w:rsidR="00B46FB9">
        <w:rPr>
          <w:rFonts w:ascii="Times New Roman" w:hAnsi="Times New Roman" w:cs="Times New Roman"/>
          <w:sz w:val="24"/>
          <w:szCs w:val="24"/>
          <w:lang w:val="en-US"/>
        </w:rPr>
        <w:t>:</w:t>
      </w:r>
    </w:p>
    <w:p w14:paraId="2C93116D" w14:textId="28C465D8" w:rsidR="00E70309" w:rsidRDefault="00947927" w:rsidP="00164C3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Based on the analysis, I recommen</w:t>
      </w:r>
      <w:r w:rsidR="00164C38">
        <w:rPr>
          <w:rFonts w:ascii="Times New Roman" w:hAnsi="Times New Roman" w:cs="Times New Roman"/>
          <w:sz w:val="24"/>
          <w:szCs w:val="24"/>
          <w:lang w:val="en-US"/>
        </w:rPr>
        <w:t>d the following potential strategies:</w:t>
      </w:r>
    </w:p>
    <w:p w14:paraId="6A862772" w14:textId="77777777" w:rsidR="003F1851" w:rsidRPr="00164C38" w:rsidRDefault="003F1851" w:rsidP="00164C38">
      <w:pPr>
        <w:pStyle w:val="ListParagraph"/>
        <w:rPr>
          <w:rFonts w:ascii="Times New Roman" w:hAnsi="Times New Roman" w:cs="Times New Roman"/>
          <w:sz w:val="24"/>
          <w:szCs w:val="24"/>
          <w:lang w:val="en-US"/>
        </w:rPr>
      </w:pPr>
    </w:p>
    <w:p w14:paraId="1AA18A94" w14:textId="77777777" w:rsidR="00E6446A" w:rsidRDefault="001D0937" w:rsidP="009A11C5">
      <w:pPr>
        <w:pStyle w:val="ListParagraph"/>
        <w:rPr>
          <w:rFonts w:ascii="Times New Roman" w:hAnsi="Times New Roman" w:cs="Times New Roman"/>
          <w:sz w:val="24"/>
          <w:szCs w:val="24"/>
          <w:lang w:val="en-US"/>
        </w:rPr>
      </w:pPr>
      <w:r w:rsidRPr="001D0937">
        <w:rPr>
          <w:rFonts w:ascii="Times New Roman" w:hAnsi="Times New Roman" w:cs="Times New Roman"/>
          <w:sz w:val="24"/>
          <w:szCs w:val="24"/>
          <w:lang w:val="en-US"/>
        </w:rPr>
        <w:t xml:space="preserve">1. </w:t>
      </w:r>
      <w:r w:rsidRPr="00B46FB9">
        <w:rPr>
          <w:rFonts w:ascii="Times New Roman" w:hAnsi="Times New Roman" w:cs="Times New Roman"/>
          <w:b/>
          <w:bCs/>
          <w:sz w:val="24"/>
          <w:szCs w:val="24"/>
          <w:lang w:val="en-US"/>
        </w:rPr>
        <w:t>Investment in Promising Sectors:</w:t>
      </w:r>
      <w:r w:rsidRPr="001D0937">
        <w:rPr>
          <w:rFonts w:ascii="Times New Roman" w:hAnsi="Times New Roman" w:cs="Times New Roman"/>
          <w:sz w:val="24"/>
          <w:szCs w:val="24"/>
          <w:lang w:val="en-US"/>
        </w:rPr>
        <w:t xml:space="preserve"> The company should invest in the promising sectors in each geographic region to maximize revenue and margin potential. This includes</w:t>
      </w:r>
    </w:p>
    <w:p w14:paraId="21483B9F" w14:textId="34C0BC39" w:rsidR="00E6446A" w:rsidRDefault="001D0937" w:rsidP="00E6446A">
      <w:pPr>
        <w:pStyle w:val="ListParagraph"/>
        <w:numPr>
          <w:ilvl w:val="0"/>
          <w:numId w:val="14"/>
        </w:numPr>
        <w:rPr>
          <w:rFonts w:ascii="Times New Roman" w:hAnsi="Times New Roman" w:cs="Times New Roman"/>
          <w:sz w:val="24"/>
          <w:szCs w:val="24"/>
          <w:lang w:val="en-US"/>
        </w:rPr>
      </w:pPr>
      <w:r w:rsidRPr="001D0937">
        <w:rPr>
          <w:rFonts w:ascii="Times New Roman" w:hAnsi="Times New Roman" w:cs="Times New Roman"/>
          <w:sz w:val="24"/>
          <w:szCs w:val="24"/>
          <w:lang w:val="en-US"/>
        </w:rPr>
        <w:t xml:space="preserve">India: Further investment in </w:t>
      </w:r>
      <w:r w:rsidR="0078685F">
        <w:rPr>
          <w:rFonts w:ascii="Times New Roman" w:hAnsi="Times New Roman" w:cs="Times New Roman"/>
          <w:sz w:val="24"/>
          <w:szCs w:val="24"/>
          <w:lang w:val="en-US"/>
        </w:rPr>
        <w:t>the </w:t>
      </w:r>
      <w:r w:rsidRPr="001D0937">
        <w:rPr>
          <w:rFonts w:ascii="Times New Roman" w:hAnsi="Times New Roman" w:cs="Times New Roman"/>
          <w:sz w:val="24"/>
          <w:szCs w:val="24"/>
          <w:lang w:val="en-US"/>
        </w:rPr>
        <w:t xml:space="preserve">BFSI sector, considering its potential growth. </w:t>
      </w:r>
    </w:p>
    <w:p w14:paraId="4C56EBCC" w14:textId="1DC81E89" w:rsidR="00B46FB9" w:rsidRDefault="001D0937" w:rsidP="00E6446A">
      <w:pPr>
        <w:pStyle w:val="ListParagraph"/>
        <w:numPr>
          <w:ilvl w:val="0"/>
          <w:numId w:val="14"/>
        </w:numPr>
        <w:rPr>
          <w:rFonts w:ascii="Times New Roman" w:hAnsi="Times New Roman" w:cs="Times New Roman"/>
          <w:sz w:val="24"/>
          <w:szCs w:val="24"/>
          <w:lang w:val="en-US"/>
        </w:rPr>
      </w:pPr>
      <w:r w:rsidRPr="001D0937">
        <w:rPr>
          <w:rFonts w:ascii="Times New Roman" w:hAnsi="Times New Roman" w:cs="Times New Roman"/>
          <w:sz w:val="24"/>
          <w:szCs w:val="24"/>
          <w:lang w:val="en-US"/>
        </w:rPr>
        <w:t xml:space="preserve">US and Europe: Capitalizing on the growth potential of the Healthcare sector. </w:t>
      </w:r>
    </w:p>
    <w:p w14:paraId="5C0CA428" w14:textId="4070FDF8" w:rsidR="00B46FB9" w:rsidRDefault="001D0937" w:rsidP="009A11C5">
      <w:pPr>
        <w:pStyle w:val="ListParagraph"/>
        <w:rPr>
          <w:rFonts w:ascii="Times New Roman" w:hAnsi="Times New Roman" w:cs="Times New Roman"/>
          <w:sz w:val="24"/>
          <w:szCs w:val="24"/>
          <w:lang w:val="en-US"/>
        </w:rPr>
      </w:pPr>
      <w:r w:rsidRPr="001D0937">
        <w:rPr>
          <w:rFonts w:ascii="Times New Roman" w:hAnsi="Times New Roman" w:cs="Times New Roman"/>
          <w:sz w:val="24"/>
          <w:szCs w:val="24"/>
          <w:lang w:val="en-US"/>
        </w:rPr>
        <w:lastRenderedPageBreak/>
        <w:t xml:space="preserve">2. </w:t>
      </w:r>
      <w:r w:rsidRPr="00B46FB9">
        <w:rPr>
          <w:rFonts w:ascii="Times New Roman" w:hAnsi="Times New Roman" w:cs="Times New Roman"/>
          <w:b/>
          <w:bCs/>
          <w:sz w:val="24"/>
          <w:szCs w:val="24"/>
          <w:lang w:val="en-US"/>
        </w:rPr>
        <w:t>Product Focus and Cross-Selling:</w:t>
      </w:r>
      <w:r w:rsidRPr="001D0937">
        <w:rPr>
          <w:rFonts w:ascii="Times New Roman" w:hAnsi="Times New Roman" w:cs="Times New Roman"/>
          <w:sz w:val="24"/>
          <w:szCs w:val="24"/>
          <w:lang w:val="en-US"/>
        </w:rPr>
        <w:t xml:space="preserve"> Since digital marketing product</w:t>
      </w:r>
      <w:r w:rsidR="00E6446A">
        <w:rPr>
          <w:rFonts w:ascii="Times New Roman" w:hAnsi="Times New Roman" w:cs="Times New Roman"/>
          <w:sz w:val="24"/>
          <w:szCs w:val="24"/>
          <w:lang w:val="en-US"/>
        </w:rPr>
        <w:t>s</w:t>
      </w:r>
      <w:r w:rsidRPr="001D0937">
        <w:rPr>
          <w:rFonts w:ascii="Times New Roman" w:hAnsi="Times New Roman" w:cs="Times New Roman"/>
          <w:sz w:val="24"/>
          <w:szCs w:val="24"/>
          <w:lang w:val="en-US"/>
        </w:rPr>
        <w:t xml:space="preserve"> bring in 90% of revenue</w:t>
      </w:r>
      <w:r w:rsidR="00E6446A">
        <w:rPr>
          <w:rFonts w:ascii="Times New Roman" w:hAnsi="Times New Roman" w:cs="Times New Roman"/>
          <w:sz w:val="24"/>
          <w:szCs w:val="24"/>
          <w:lang w:val="en-US"/>
        </w:rPr>
        <w:t>,</w:t>
      </w:r>
      <w:r w:rsidRPr="001D0937">
        <w:rPr>
          <w:rFonts w:ascii="Times New Roman" w:hAnsi="Times New Roman" w:cs="Times New Roman"/>
          <w:sz w:val="24"/>
          <w:szCs w:val="24"/>
          <w:lang w:val="en-US"/>
        </w:rPr>
        <w:t xml:space="preserve"> the company should continue to focus on this area and explore opportunities for cross-selling the other two products (DevOps bundle and cybersecurity) to existing customers.</w:t>
      </w:r>
    </w:p>
    <w:p w14:paraId="2B872C76" w14:textId="77777777" w:rsidR="0078685F" w:rsidRDefault="001D0937" w:rsidP="009A11C5">
      <w:pPr>
        <w:pStyle w:val="ListParagraph"/>
        <w:rPr>
          <w:rFonts w:ascii="Times New Roman" w:hAnsi="Times New Roman" w:cs="Times New Roman"/>
          <w:sz w:val="24"/>
          <w:szCs w:val="24"/>
          <w:lang w:val="en-US"/>
        </w:rPr>
      </w:pPr>
      <w:r w:rsidRPr="001D0937">
        <w:rPr>
          <w:rFonts w:ascii="Times New Roman" w:hAnsi="Times New Roman" w:cs="Times New Roman"/>
          <w:sz w:val="24"/>
          <w:szCs w:val="24"/>
          <w:lang w:val="en-US"/>
        </w:rPr>
        <w:t xml:space="preserve"> 3. </w:t>
      </w:r>
      <w:r w:rsidRPr="0078685F">
        <w:rPr>
          <w:rFonts w:ascii="Times New Roman" w:hAnsi="Times New Roman" w:cs="Times New Roman"/>
          <w:b/>
          <w:bCs/>
          <w:sz w:val="24"/>
          <w:szCs w:val="24"/>
          <w:lang w:val="en-US"/>
        </w:rPr>
        <w:t xml:space="preserve">Acquisitions in Niche Technologies: </w:t>
      </w:r>
      <w:r w:rsidRPr="001D0937">
        <w:rPr>
          <w:rFonts w:ascii="Times New Roman" w:hAnsi="Times New Roman" w:cs="Times New Roman"/>
          <w:sz w:val="24"/>
          <w:szCs w:val="24"/>
          <w:lang w:val="en-US"/>
        </w:rPr>
        <w:t xml:space="preserve">To address the margin improvement challenge, the company should consider acquiring smaller organizations that specialize in niche technologies. These acquisitions can provide access to a larger customer base and offer cross-selling opportunities, leading to potential revenue growth and improved margins. </w:t>
      </w:r>
    </w:p>
    <w:p w14:paraId="2C7DCF35" w14:textId="77777777" w:rsidR="00757A82" w:rsidRDefault="001D0937" w:rsidP="009A11C5">
      <w:pPr>
        <w:pStyle w:val="ListParagraph"/>
        <w:rPr>
          <w:rFonts w:ascii="Times New Roman" w:hAnsi="Times New Roman" w:cs="Times New Roman"/>
          <w:sz w:val="24"/>
          <w:szCs w:val="24"/>
          <w:lang w:val="en-US"/>
        </w:rPr>
      </w:pPr>
      <w:r w:rsidRPr="001D0937">
        <w:rPr>
          <w:rFonts w:ascii="Times New Roman" w:hAnsi="Times New Roman" w:cs="Times New Roman"/>
          <w:sz w:val="24"/>
          <w:szCs w:val="24"/>
          <w:lang w:val="en-US"/>
        </w:rPr>
        <w:t xml:space="preserve">4. </w:t>
      </w:r>
      <w:r w:rsidRPr="0078685F">
        <w:rPr>
          <w:rFonts w:ascii="Times New Roman" w:hAnsi="Times New Roman" w:cs="Times New Roman"/>
          <w:b/>
          <w:bCs/>
          <w:sz w:val="24"/>
          <w:szCs w:val="24"/>
          <w:lang w:val="en-US"/>
        </w:rPr>
        <w:t xml:space="preserve">Geographic Expansion: </w:t>
      </w:r>
      <w:r w:rsidRPr="001D0937">
        <w:rPr>
          <w:rFonts w:ascii="Times New Roman" w:hAnsi="Times New Roman" w:cs="Times New Roman"/>
          <w:sz w:val="24"/>
          <w:szCs w:val="24"/>
          <w:lang w:val="en-US"/>
        </w:rPr>
        <w:t xml:space="preserve">The company should strategically expand its presence in the US and Europe to tap into the higher-margin markets and leverage the potential growth in the Healthcare sector. </w:t>
      </w:r>
    </w:p>
    <w:p w14:paraId="5E12EB75" w14:textId="3206086B" w:rsidR="009A11C5" w:rsidRDefault="001D0937" w:rsidP="009A11C5">
      <w:pPr>
        <w:pStyle w:val="ListParagraph"/>
        <w:rPr>
          <w:rFonts w:ascii="Times New Roman" w:hAnsi="Times New Roman" w:cs="Times New Roman"/>
          <w:sz w:val="24"/>
          <w:szCs w:val="24"/>
          <w:lang w:val="en-US"/>
        </w:rPr>
      </w:pPr>
      <w:r w:rsidRPr="001D0937">
        <w:rPr>
          <w:rFonts w:ascii="Times New Roman" w:hAnsi="Times New Roman" w:cs="Times New Roman"/>
          <w:sz w:val="24"/>
          <w:szCs w:val="24"/>
          <w:lang w:val="en-US"/>
        </w:rPr>
        <w:t xml:space="preserve">5. </w:t>
      </w:r>
      <w:r w:rsidRPr="00757A82">
        <w:rPr>
          <w:rFonts w:ascii="Times New Roman" w:hAnsi="Times New Roman" w:cs="Times New Roman"/>
          <w:b/>
          <w:bCs/>
          <w:sz w:val="24"/>
          <w:szCs w:val="24"/>
          <w:lang w:val="en-US"/>
        </w:rPr>
        <w:t>Efficient Cost Management:</w:t>
      </w:r>
      <w:r w:rsidRPr="001D0937">
        <w:rPr>
          <w:rFonts w:ascii="Times New Roman" w:hAnsi="Times New Roman" w:cs="Times New Roman"/>
          <w:sz w:val="24"/>
          <w:szCs w:val="24"/>
          <w:lang w:val="en-US"/>
        </w:rPr>
        <w:t xml:space="preserve"> Since contractors are 1.4 times costlier than permanent employees, the company should focus on optimizing its workforce mix and try to minimize the dependency on contractors where possible.</w:t>
      </w:r>
    </w:p>
    <w:p w14:paraId="3B792CC8" w14:textId="77777777" w:rsidR="00E04CE5" w:rsidRDefault="00E04CE5" w:rsidP="00E04CE5">
      <w:pPr>
        <w:pStyle w:val="ListParagraph"/>
        <w:rPr>
          <w:rFonts w:ascii="Times New Roman" w:hAnsi="Times New Roman" w:cs="Times New Roman"/>
          <w:b/>
          <w:bCs/>
          <w:sz w:val="24"/>
          <w:szCs w:val="24"/>
          <w:lang w:val="en-US"/>
        </w:rPr>
      </w:pPr>
    </w:p>
    <w:p w14:paraId="5EBC95DA" w14:textId="130AF81C" w:rsidR="004405A1" w:rsidRPr="004405A1" w:rsidRDefault="004405A1" w:rsidP="00E04CE5">
      <w:pPr>
        <w:pStyle w:val="ListParagraph"/>
        <w:rPr>
          <w:rFonts w:ascii="Times New Roman" w:hAnsi="Times New Roman" w:cs="Times New Roman"/>
          <w:b/>
          <w:bCs/>
          <w:sz w:val="32"/>
          <w:szCs w:val="32"/>
          <w:u w:val="single"/>
          <w:lang w:val="en-US"/>
        </w:rPr>
      </w:pPr>
      <w:r w:rsidRPr="004405A1">
        <w:rPr>
          <w:rFonts w:ascii="Times New Roman" w:hAnsi="Times New Roman" w:cs="Times New Roman"/>
          <w:b/>
          <w:bCs/>
          <w:sz w:val="32"/>
          <w:szCs w:val="32"/>
          <w:u w:val="single"/>
          <w:lang w:val="en-US"/>
        </w:rPr>
        <w:t>Conclusion:</w:t>
      </w:r>
    </w:p>
    <w:p w14:paraId="0A31B5FE" w14:textId="7FC461E9" w:rsidR="004405A1" w:rsidRPr="0026048B" w:rsidRDefault="004405A1" w:rsidP="00E04CE5">
      <w:pPr>
        <w:pStyle w:val="ListParagraph"/>
        <w:rPr>
          <w:rFonts w:ascii="Times New Roman" w:hAnsi="Times New Roman" w:cs="Times New Roman"/>
          <w:color w:val="2F5496" w:themeColor="accent1" w:themeShade="BF"/>
          <w:sz w:val="24"/>
          <w:szCs w:val="24"/>
          <w:lang w:val="en-US"/>
        </w:rPr>
      </w:pPr>
      <w:r w:rsidRPr="0026048B">
        <w:rPr>
          <w:rFonts w:ascii="Times New Roman" w:hAnsi="Times New Roman" w:cs="Times New Roman"/>
          <w:color w:val="2F5496" w:themeColor="accent1" w:themeShade="BF"/>
          <w:sz w:val="24"/>
          <w:szCs w:val="24"/>
          <w:lang w:val="en-US"/>
        </w:rPr>
        <w:t xml:space="preserve">Overall, </w:t>
      </w:r>
      <w:proofErr w:type="gramStart"/>
      <w:r w:rsidR="00662B38" w:rsidRPr="00662B38">
        <w:rPr>
          <w:rFonts w:ascii="Times New Roman" w:hAnsi="Times New Roman" w:cs="Times New Roman"/>
          <w:color w:val="2F5496" w:themeColor="accent1" w:themeShade="BF"/>
          <w:sz w:val="24"/>
          <w:szCs w:val="24"/>
        </w:rPr>
        <w:t>Acquiring</w:t>
      </w:r>
      <w:proofErr w:type="gramEnd"/>
      <w:r w:rsidR="00662B38" w:rsidRPr="00662B38">
        <w:rPr>
          <w:rFonts w:ascii="Times New Roman" w:hAnsi="Times New Roman" w:cs="Times New Roman"/>
          <w:color w:val="2F5496" w:themeColor="accent1" w:themeShade="BF"/>
          <w:sz w:val="24"/>
          <w:szCs w:val="24"/>
        </w:rPr>
        <w:t xml:space="preserve"> smaller organizations with specialized technologies and broader customer bases, along with a strategic focus on promising sectors and geographic expansion, can significantly enhance an Indian IT company's margins and competitiveness. To achieve sustainable margin growth, the company should prioritize cost optimization, invest in research and development, refine pricing strategies, enhance customer satisfaction, and target high-margin markets and products. A comprehensive approach that incorporates these strategies will bolster financial performance and strengthen competitiveness. Additionally, effective cost management and customer-centric initiatives are crucial for sustainable growth and profitability</w:t>
      </w:r>
      <w:r w:rsidRPr="0026048B">
        <w:rPr>
          <w:rFonts w:ascii="Times New Roman" w:hAnsi="Times New Roman" w:cs="Times New Roman"/>
          <w:color w:val="2F5496" w:themeColor="accent1" w:themeShade="BF"/>
          <w:sz w:val="24"/>
          <w:szCs w:val="24"/>
          <w:lang w:val="en-US"/>
        </w:rPr>
        <w:t>.</w:t>
      </w:r>
    </w:p>
    <w:p w14:paraId="4E3AC9AC" w14:textId="77777777" w:rsidR="00E04CE5" w:rsidRDefault="00E04CE5" w:rsidP="00E04CE5">
      <w:pPr>
        <w:pStyle w:val="ListParagraph"/>
        <w:rPr>
          <w:rFonts w:ascii="Times New Roman" w:hAnsi="Times New Roman" w:cs="Times New Roman"/>
          <w:b/>
          <w:bCs/>
          <w:sz w:val="24"/>
          <w:szCs w:val="24"/>
          <w:lang w:val="en-US"/>
        </w:rPr>
      </w:pPr>
    </w:p>
    <w:p w14:paraId="0025D388" w14:textId="77777777" w:rsidR="00E04CE5" w:rsidRDefault="00E04CE5" w:rsidP="00E04CE5">
      <w:pPr>
        <w:pStyle w:val="ListParagraph"/>
        <w:rPr>
          <w:rFonts w:ascii="Times New Roman" w:hAnsi="Times New Roman" w:cs="Times New Roman"/>
          <w:b/>
          <w:bCs/>
          <w:sz w:val="24"/>
          <w:szCs w:val="24"/>
          <w:lang w:val="en-US"/>
        </w:rPr>
      </w:pPr>
    </w:p>
    <w:p w14:paraId="56991F4B" w14:textId="77777777" w:rsidR="00E04CE5" w:rsidRDefault="00E04CE5" w:rsidP="00E04CE5">
      <w:pPr>
        <w:pStyle w:val="ListParagraph"/>
        <w:rPr>
          <w:rFonts w:ascii="Times New Roman" w:hAnsi="Times New Roman" w:cs="Times New Roman"/>
          <w:b/>
          <w:bCs/>
          <w:sz w:val="24"/>
          <w:szCs w:val="24"/>
          <w:lang w:val="en-US"/>
        </w:rPr>
      </w:pPr>
    </w:p>
    <w:p w14:paraId="30261D60" w14:textId="77777777" w:rsidR="00E04CE5" w:rsidRPr="009F006A" w:rsidRDefault="00E04CE5" w:rsidP="00E04CE5">
      <w:pPr>
        <w:pStyle w:val="ListParagraph"/>
        <w:rPr>
          <w:rFonts w:ascii="Times New Roman" w:hAnsi="Times New Roman" w:cs="Times New Roman"/>
          <w:sz w:val="24"/>
          <w:szCs w:val="24"/>
          <w:lang w:val="en-US"/>
        </w:rPr>
      </w:pPr>
    </w:p>
    <w:sectPr w:rsidR="00E04CE5" w:rsidRPr="009F006A" w:rsidSect="00BE13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11DD"/>
    <w:multiLevelType w:val="hybridMultilevel"/>
    <w:tmpl w:val="DDCA32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2E5629"/>
    <w:multiLevelType w:val="multilevel"/>
    <w:tmpl w:val="7C22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35EBB"/>
    <w:multiLevelType w:val="multilevel"/>
    <w:tmpl w:val="0812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35B91"/>
    <w:multiLevelType w:val="hybridMultilevel"/>
    <w:tmpl w:val="B4E0AB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A64230"/>
    <w:multiLevelType w:val="hybridMultilevel"/>
    <w:tmpl w:val="B4E0AB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3F0491"/>
    <w:multiLevelType w:val="hybridMultilevel"/>
    <w:tmpl w:val="9FF61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CB5709B"/>
    <w:multiLevelType w:val="hybridMultilevel"/>
    <w:tmpl w:val="0010A4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2A55394"/>
    <w:multiLevelType w:val="hybridMultilevel"/>
    <w:tmpl w:val="3D44E2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4FA3EB2"/>
    <w:multiLevelType w:val="multilevel"/>
    <w:tmpl w:val="072ED0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352"/>
        </w:tabs>
        <w:ind w:left="1352"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E90F25"/>
    <w:multiLevelType w:val="hybridMultilevel"/>
    <w:tmpl w:val="E55455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992965"/>
    <w:multiLevelType w:val="hybridMultilevel"/>
    <w:tmpl w:val="660EB1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3CB6793"/>
    <w:multiLevelType w:val="hybridMultilevel"/>
    <w:tmpl w:val="67C45B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F5A4129"/>
    <w:multiLevelType w:val="multilevel"/>
    <w:tmpl w:val="072ED0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514134"/>
    <w:multiLevelType w:val="hybridMultilevel"/>
    <w:tmpl w:val="310C022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4" w15:restartNumberingAfterBreak="0">
    <w:nsid w:val="71D13856"/>
    <w:multiLevelType w:val="hybridMultilevel"/>
    <w:tmpl w:val="D5E423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2557423"/>
    <w:multiLevelType w:val="hybridMultilevel"/>
    <w:tmpl w:val="F87896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7D7D22"/>
    <w:multiLevelType w:val="hybridMultilevel"/>
    <w:tmpl w:val="94BC5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E222CC"/>
    <w:multiLevelType w:val="hybridMultilevel"/>
    <w:tmpl w:val="4AC48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488072">
    <w:abstractNumId w:val="1"/>
  </w:num>
  <w:num w:numId="2" w16cid:durableId="669717869">
    <w:abstractNumId w:val="2"/>
  </w:num>
  <w:num w:numId="3" w16cid:durableId="490871144">
    <w:abstractNumId w:val="12"/>
  </w:num>
  <w:num w:numId="4" w16cid:durableId="399403688">
    <w:abstractNumId w:val="17"/>
  </w:num>
  <w:num w:numId="5" w16cid:durableId="452987172">
    <w:abstractNumId w:val="11"/>
  </w:num>
  <w:num w:numId="6" w16cid:durableId="1119836746">
    <w:abstractNumId w:val="0"/>
  </w:num>
  <w:num w:numId="7" w16cid:durableId="1588927931">
    <w:abstractNumId w:val="10"/>
  </w:num>
  <w:num w:numId="8" w16cid:durableId="1124084785">
    <w:abstractNumId w:val="9"/>
  </w:num>
  <w:num w:numId="9" w16cid:durableId="907300496">
    <w:abstractNumId w:val="8"/>
  </w:num>
  <w:num w:numId="10" w16cid:durableId="1338074668">
    <w:abstractNumId w:val="16"/>
  </w:num>
  <w:num w:numId="11" w16cid:durableId="1591427819">
    <w:abstractNumId w:val="4"/>
  </w:num>
  <w:num w:numId="12" w16cid:durableId="460877912">
    <w:abstractNumId w:val="7"/>
  </w:num>
  <w:num w:numId="13" w16cid:durableId="369186774">
    <w:abstractNumId w:val="3"/>
  </w:num>
  <w:num w:numId="14" w16cid:durableId="85663304">
    <w:abstractNumId w:val="13"/>
  </w:num>
  <w:num w:numId="15" w16cid:durableId="629212822">
    <w:abstractNumId w:val="15"/>
  </w:num>
  <w:num w:numId="16" w16cid:durableId="1313366456">
    <w:abstractNumId w:val="5"/>
  </w:num>
  <w:num w:numId="17" w16cid:durableId="551237087">
    <w:abstractNumId w:val="14"/>
  </w:num>
  <w:num w:numId="18" w16cid:durableId="406658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2C"/>
    <w:rsid w:val="00001F02"/>
    <w:rsid w:val="00015497"/>
    <w:rsid w:val="000C0673"/>
    <w:rsid w:val="000D5FFC"/>
    <w:rsid w:val="000E2382"/>
    <w:rsid w:val="000F5BE0"/>
    <w:rsid w:val="00104CD5"/>
    <w:rsid w:val="00164C38"/>
    <w:rsid w:val="001A5F85"/>
    <w:rsid w:val="001D0937"/>
    <w:rsid w:val="0026048B"/>
    <w:rsid w:val="00261674"/>
    <w:rsid w:val="002A078F"/>
    <w:rsid w:val="002A4C9C"/>
    <w:rsid w:val="002A7A27"/>
    <w:rsid w:val="003305FA"/>
    <w:rsid w:val="00367D13"/>
    <w:rsid w:val="003900BB"/>
    <w:rsid w:val="003A65D6"/>
    <w:rsid w:val="003F1851"/>
    <w:rsid w:val="00406AFD"/>
    <w:rsid w:val="00431A01"/>
    <w:rsid w:val="004405A1"/>
    <w:rsid w:val="004A1929"/>
    <w:rsid w:val="004B1163"/>
    <w:rsid w:val="004E2CD2"/>
    <w:rsid w:val="0050586F"/>
    <w:rsid w:val="0051411B"/>
    <w:rsid w:val="005230FA"/>
    <w:rsid w:val="00535104"/>
    <w:rsid w:val="00585815"/>
    <w:rsid w:val="005B3EA8"/>
    <w:rsid w:val="005C30F5"/>
    <w:rsid w:val="00612F6C"/>
    <w:rsid w:val="00622BE7"/>
    <w:rsid w:val="00662B38"/>
    <w:rsid w:val="00674821"/>
    <w:rsid w:val="006973E6"/>
    <w:rsid w:val="006A5B99"/>
    <w:rsid w:val="006D39DE"/>
    <w:rsid w:val="00703CD6"/>
    <w:rsid w:val="00707230"/>
    <w:rsid w:val="007202C7"/>
    <w:rsid w:val="00757A82"/>
    <w:rsid w:val="0078685F"/>
    <w:rsid w:val="007A13FB"/>
    <w:rsid w:val="007C4379"/>
    <w:rsid w:val="007D1BD3"/>
    <w:rsid w:val="008156E0"/>
    <w:rsid w:val="00845018"/>
    <w:rsid w:val="00853496"/>
    <w:rsid w:val="00870160"/>
    <w:rsid w:val="008863B5"/>
    <w:rsid w:val="008931A1"/>
    <w:rsid w:val="008B71C4"/>
    <w:rsid w:val="0090755C"/>
    <w:rsid w:val="00947927"/>
    <w:rsid w:val="009A11C5"/>
    <w:rsid w:val="009D635C"/>
    <w:rsid w:val="009E44EB"/>
    <w:rsid w:val="009F006A"/>
    <w:rsid w:val="009F1079"/>
    <w:rsid w:val="009F48BA"/>
    <w:rsid w:val="00A73EF0"/>
    <w:rsid w:val="00A906B5"/>
    <w:rsid w:val="00A92F28"/>
    <w:rsid w:val="00A96CBF"/>
    <w:rsid w:val="00AA1408"/>
    <w:rsid w:val="00AD3218"/>
    <w:rsid w:val="00AE1378"/>
    <w:rsid w:val="00B27960"/>
    <w:rsid w:val="00B46FB9"/>
    <w:rsid w:val="00B54CD4"/>
    <w:rsid w:val="00B760B2"/>
    <w:rsid w:val="00BD2932"/>
    <w:rsid w:val="00BE13E0"/>
    <w:rsid w:val="00C12395"/>
    <w:rsid w:val="00C206BB"/>
    <w:rsid w:val="00C43283"/>
    <w:rsid w:val="00CD2BEE"/>
    <w:rsid w:val="00CD4C5F"/>
    <w:rsid w:val="00D31F75"/>
    <w:rsid w:val="00D41227"/>
    <w:rsid w:val="00D61C2C"/>
    <w:rsid w:val="00D702BE"/>
    <w:rsid w:val="00D93C7D"/>
    <w:rsid w:val="00DA3676"/>
    <w:rsid w:val="00DC07A6"/>
    <w:rsid w:val="00DC25E6"/>
    <w:rsid w:val="00DF62A1"/>
    <w:rsid w:val="00DF6BFC"/>
    <w:rsid w:val="00E04CE5"/>
    <w:rsid w:val="00E12B23"/>
    <w:rsid w:val="00E45D4D"/>
    <w:rsid w:val="00E60B8A"/>
    <w:rsid w:val="00E6446A"/>
    <w:rsid w:val="00E6540A"/>
    <w:rsid w:val="00E70309"/>
    <w:rsid w:val="00E858D5"/>
    <w:rsid w:val="00EB0466"/>
    <w:rsid w:val="00EC1C90"/>
    <w:rsid w:val="00ED5466"/>
    <w:rsid w:val="00EE7D2C"/>
    <w:rsid w:val="00F5153F"/>
    <w:rsid w:val="00F64168"/>
    <w:rsid w:val="00F65D2F"/>
    <w:rsid w:val="00F73449"/>
    <w:rsid w:val="00F96616"/>
    <w:rsid w:val="00FB4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F6B28"/>
  <w15:chartTrackingRefBased/>
  <w15:docId w15:val="{1ADD60F7-D1D2-4531-A17F-F4A74DD3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CD5"/>
  </w:style>
  <w:style w:type="paragraph" w:styleId="Heading1">
    <w:name w:val="heading 1"/>
    <w:basedOn w:val="Normal"/>
    <w:next w:val="Normal"/>
    <w:link w:val="Heading1Char"/>
    <w:uiPriority w:val="9"/>
    <w:qFormat/>
    <w:rsid w:val="00104CD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4CD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04CD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04CD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04CD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4CD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4CD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4CD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4CD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C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4CD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04CD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04CD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04CD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4CD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4CD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4CD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4CD5"/>
    <w:rPr>
      <w:b/>
      <w:bCs/>
      <w:i/>
      <w:iCs/>
    </w:rPr>
  </w:style>
  <w:style w:type="paragraph" w:styleId="Caption">
    <w:name w:val="caption"/>
    <w:basedOn w:val="Normal"/>
    <w:next w:val="Normal"/>
    <w:uiPriority w:val="35"/>
    <w:semiHidden/>
    <w:unhideWhenUsed/>
    <w:qFormat/>
    <w:rsid w:val="00104CD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04CD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04CD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04CD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04CD5"/>
    <w:rPr>
      <w:color w:val="44546A" w:themeColor="text2"/>
      <w:sz w:val="28"/>
      <w:szCs w:val="28"/>
    </w:rPr>
  </w:style>
  <w:style w:type="character" w:styleId="Strong">
    <w:name w:val="Strong"/>
    <w:basedOn w:val="DefaultParagraphFont"/>
    <w:uiPriority w:val="22"/>
    <w:qFormat/>
    <w:rsid w:val="00104CD5"/>
    <w:rPr>
      <w:b/>
      <w:bCs/>
    </w:rPr>
  </w:style>
  <w:style w:type="character" w:styleId="Emphasis">
    <w:name w:val="Emphasis"/>
    <w:basedOn w:val="DefaultParagraphFont"/>
    <w:uiPriority w:val="20"/>
    <w:qFormat/>
    <w:rsid w:val="00104CD5"/>
    <w:rPr>
      <w:i/>
      <w:iCs/>
      <w:color w:val="000000" w:themeColor="text1"/>
    </w:rPr>
  </w:style>
  <w:style w:type="paragraph" w:styleId="NoSpacing">
    <w:name w:val="No Spacing"/>
    <w:uiPriority w:val="1"/>
    <w:qFormat/>
    <w:rsid w:val="00104CD5"/>
    <w:pPr>
      <w:spacing w:after="0" w:line="240" w:lineRule="auto"/>
    </w:pPr>
  </w:style>
  <w:style w:type="paragraph" w:styleId="Quote">
    <w:name w:val="Quote"/>
    <w:basedOn w:val="Normal"/>
    <w:next w:val="Normal"/>
    <w:link w:val="QuoteChar"/>
    <w:uiPriority w:val="29"/>
    <w:qFormat/>
    <w:rsid w:val="00104CD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4CD5"/>
    <w:rPr>
      <w:i/>
      <w:iCs/>
      <w:color w:val="7B7B7B" w:themeColor="accent3" w:themeShade="BF"/>
      <w:sz w:val="24"/>
      <w:szCs w:val="24"/>
    </w:rPr>
  </w:style>
  <w:style w:type="paragraph" w:styleId="IntenseQuote">
    <w:name w:val="Intense Quote"/>
    <w:basedOn w:val="Normal"/>
    <w:next w:val="Normal"/>
    <w:link w:val="IntenseQuoteChar"/>
    <w:uiPriority w:val="30"/>
    <w:qFormat/>
    <w:rsid w:val="00104CD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04CD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04CD5"/>
    <w:rPr>
      <w:i/>
      <w:iCs/>
      <w:color w:val="595959" w:themeColor="text1" w:themeTint="A6"/>
    </w:rPr>
  </w:style>
  <w:style w:type="character" w:styleId="IntenseEmphasis">
    <w:name w:val="Intense Emphasis"/>
    <w:basedOn w:val="DefaultParagraphFont"/>
    <w:uiPriority w:val="21"/>
    <w:qFormat/>
    <w:rsid w:val="00104CD5"/>
    <w:rPr>
      <w:b/>
      <w:bCs/>
      <w:i/>
      <w:iCs/>
      <w:color w:val="auto"/>
    </w:rPr>
  </w:style>
  <w:style w:type="character" w:styleId="SubtleReference">
    <w:name w:val="Subtle Reference"/>
    <w:basedOn w:val="DefaultParagraphFont"/>
    <w:uiPriority w:val="31"/>
    <w:qFormat/>
    <w:rsid w:val="00104CD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4CD5"/>
    <w:rPr>
      <w:b/>
      <w:bCs/>
      <w:caps w:val="0"/>
      <w:smallCaps/>
      <w:color w:val="auto"/>
      <w:spacing w:val="0"/>
      <w:u w:val="single"/>
    </w:rPr>
  </w:style>
  <w:style w:type="character" w:styleId="BookTitle">
    <w:name w:val="Book Title"/>
    <w:basedOn w:val="DefaultParagraphFont"/>
    <w:uiPriority w:val="33"/>
    <w:qFormat/>
    <w:rsid w:val="00104CD5"/>
    <w:rPr>
      <w:b/>
      <w:bCs/>
      <w:caps w:val="0"/>
      <w:smallCaps/>
      <w:spacing w:val="0"/>
    </w:rPr>
  </w:style>
  <w:style w:type="paragraph" w:styleId="TOCHeading">
    <w:name w:val="TOC Heading"/>
    <w:basedOn w:val="Heading1"/>
    <w:next w:val="Normal"/>
    <w:uiPriority w:val="39"/>
    <w:semiHidden/>
    <w:unhideWhenUsed/>
    <w:qFormat/>
    <w:rsid w:val="00104CD5"/>
    <w:pPr>
      <w:outlineLvl w:val="9"/>
    </w:pPr>
  </w:style>
  <w:style w:type="paragraph" w:styleId="ListParagraph">
    <w:name w:val="List Paragraph"/>
    <w:basedOn w:val="Normal"/>
    <w:uiPriority w:val="34"/>
    <w:qFormat/>
    <w:rsid w:val="003A65D6"/>
    <w:pPr>
      <w:ind w:left="720"/>
      <w:contextualSpacing/>
    </w:pPr>
  </w:style>
  <w:style w:type="character" w:styleId="Hyperlink">
    <w:name w:val="Hyperlink"/>
    <w:basedOn w:val="DefaultParagraphFont"/>
    <w:uiPriority w:val="99"/>
    <w:unhideWhenUsed/>
    <w:rsid w:val="00A73EF0"/>
    <w:rPr>
      <w:color w:val="0563C1" w:themeColor="hyperlink"/>
      <w:u w:val="single"/>
    </w:rPr>
  </w:style>
  <w:style w:type="character" w:styleId="UnresolvedMention">
    <w:name w:val="Unresolved Mention"/>
    <w:basedOn w:val="DefaultParagraphFont"/>
    <w:uiPriority w:val="99"/>
    <w:semiHidden/>
    <w:unhideWhenUsed/>
    <w:rsid w:val="00A73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454565">
      <w:bodyDiv w:val="1"/>
      <w:marLeft w:val="0"/>
      <w:marRight w:val="0"/>
      <w:marTop w:val="0"/>
      <w:marBottom w:val="0"/>
      <w:divBdr>
        <w:top w:val="none" w:sz="0" w:space="0" w:color="auto"/>
        <w:left w:val="none" w:sz="0" w:space="0" w:color="auto"/>
        <w:bottom w:val="none" w:sz="0" w:space="0" w:color="auto"/>
        <w:right w:val="none" w:sz="0" w:space="0" w:color="auto"/>
      </w:divBdr>
    </w:div>
    <w:div w:id="554393900">
      <w:bodyDiv w:val="1"/>
      <w:marLeft w:val="0"/>
      <w:marRight w:val="0"/>
      <w:marTop w:val="0"/>
      <w:marBottom w:val="0"/>
      <w:divBdr>
        <w:top w:val="none" w:sz="0" w:space="0" w:color="auto"/>
        <w:left w:val="none" w:sz="0" w:space="0" w:color="auto"/>
        <w:bottom w:val="none" w:sz="0" w:space="0" w:color="auto"/>
        <w:right w:val="none" w:sz="0" w:space="0" w:color="auto"/>
      </w:divBdr>
    </w:div>
    <w:div w:id="714545832">
      <w:bodyDiv w:val="1"/>
      <w:marLeft w:val="0"/>
      <w:marRight w:val="0"/>
      <w:marTop w:val="0"/>
      <w:marBottom w:val="0"/>
      <w:divBdr>
        <w:top w:val="none" w:sz="0" w:space="0" w:color="auto"/>
        <w:left w:val="none" w:sz="0" w:space="0" w:color="auto"/>
        <w:bottom w:val="none" w:sz="0" w:space="0" w:color="auto"/>
        <w:right w:val="none" w:sz="0" w:space="0" w:color="auto"/>
      </w:divBdr>
    </w:div>
    <w:div w:id="17369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shini_bugginni@srmap.edu.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FEA6B-F164-4FFD-9A5A-4F95D57BD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6</Pages>
  <Words>2023</Words>
  <Characters>12159</Characters>
  <Application>Microsoft Office Word</Application>
  <DocSecurity>0</DocSecurity>
  <Lines>209</Lines>
  <Paragraphs>103</Paragraphs>
  <ScaleCrop>false</ScaleCrop>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B</dc:creator>
  <cp:keywords/>
  <dc:description/>
  <cp:lastModifiedBy>Roshini B</cp:lastModifiedBy>
  <cp:revision>104</cp:revision>
  <dcterms:created xsi:type="dcterms:W3CDTF">2024-10-19T06:48:00Z</dcterms:created>
  <dcterms:modified xsi:type="dcterms:W3CDTF">2025-03-08T03:13:00Z</dcterms:modified>
</cp:coreProperties>
</file>