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Київський національний університет імені Тараса Шевченка</w:t>
      </w:r>
    </w:p>
    <w:p w:rsid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Факультет комп`ютерних наук та кібернетики</w:t>
      </w:r>
    </w:p>
    <w:p w:rsidR="00C379F6" w:rsidRDefault="00C379F6" w:rsidP="00C379F6"/>
    <w:p w:rsidR="00C379F6" w:rsidRDefault="00C379F6" w:rsidP="00C379F6"/>
    <w:p w:rsidR="00C379F6" w:rsidRDefault="00C379F6" w:rsidP="00C379F6"/>
    <w:p w:rsidR="00C379F6" w:rsidRDefault="00AC0C03" w:rsidP="00C379F6">
      <w:pPr>
        <w:jc w:val="center"/>
        <w:rPr>
          <w:rFonts w:ascii="Times New Roman" w:hAnsi="Times New Roman" w:cs="Times New Roman"/>
          <w:sz w:val="28"/>
          <w:szCs w:val="28"/>
        </w:rPr>
      </w:pPr>
      <w:r>
        <w:rPr>
          <w:rFonts w:ascii="Times New Roman" w:hAnsi="Times New Roman" w:cs="Times New Roman"/>
          <w:sz w:val="28"/>
          <w:szCs w:val="28"/>
        </w:rPr>
        <w:t xml:space="preserve">Зробити обчислення </w:t>
      </w:r>
      <w:r>
        <w:rPr>
          <w:rFonts w:ascii="Times New Roman" w:hAnsi="Times New Roman" w:cs="Times New Roman"/>
          <w:sz w:val="28"/>
          <w:szCs w:val="28"/>
          <w:lang w:val="en-US"/>
        </w:rPr>
        <w:t xml:space="preserve">q </w:t>
      </w:r>
      <w:r>
        <w:rPr>
          <w:rFonts w:ascii="Times New Roman" w:hAnsi="Times New Roman" w:cs="Times New Roman"/>
          <w:sz w:val="28"/>
          <w:szCs w:val="28"/>
        </w:rPr>
        <w:t xml:space="preserve">як в методі </w:t>
      </w:r>
      <w:proofErr w:type="spellStart"/>
      <w:r>
        <w:rPr>
          <w:rFonts w:ascii="Times New Roman" w:hAnsi="Times New Roman" w:cs="Times New Roman"/>
          <w:sz w:val="28"/>
          <w:szCs w:val="28"/>
        </w:rPr>
        <w:t>Нютона</w:t>
      </w:r>
      <w:proofErr w:type="spellEnd"/>
      <w:r>
        <w:rPr>
          <w:rFonts w:ascii="Times New Roman" w:hAnsi="Times New Roman" w:cs="Times New Roman"/>
          <w:sz w:val="28"/>
          <w:szCs w:val="28"/>
        </w:rPr>
        <w:t xml:space="preserve"> а не релаксації в коді і в ручну.</w:t>
      </w:r>
    </w:p>
    <w:p w:rsidR="00A3696D" w:rsidRPr="00A3696D" w:rsidRDefault="00A3696D" w:rsidP="00C379F6">
      <w:pPr>
        <w:jc w:val="center"/>
        <w:rPr>
          <w:rFonts w:ascii="Times New Roman" w:hAnsi="Times New Roman" w:cs="Times New Roman"/>
          <w:sz w:val="28"/>
          <w:szCs w:val="28"/>
        </w:rPr>
      </w:pPr>
      <w:r>
        <w:rPr>
          <w:rFonts w:ascii="Times New Roman" w:hAnsi="Times New Roman" w:cs="Times New Roman"/>
          <w:sz w:val="28"/>
          <w:szCs w:val="28"/>
        </w:rPr>
        <w:t xml:space="preserve">В коді </w:t>
      </w:r>
      <w:r>
        <w:rPr>
          <w:rFonts w:ascii="Times New Roman" w:hAnsi="Times New Roman" w:cs="Times New Roman"/>
          <w:sz w:val="28"/>
          <w:szCs w:val="28"/>
          <w:lang w:val="en-US"/>
        </w:rPr>
        <w:t xml:space="preserve">q </w:t>
      </w:r>
      <w:r>
        <w:rPr>
          <w:rFonts w:ascii="Times New Roman" w:hAnsi="Times New Roman" w:cs="Times New Roman"/>
          <w:sz w:val="28"/>
          <w:szCs w:val="28"/>
        </w:rPr>
        <w:t xml:space="preserve">не вірно і треба перевіряти чи виконуються всі умови для </w:t>
      </w:r>
      <w:proofErr w:type="spellStart"/>
      <w:r>
        <w:rPr>
          <w:rFonts w:ascii="Times New Roman" w:hAnsi="Times New Roman" w:cs="Times New Roman"/>
          <w:sz w:val="28"/>
          <w:szCs w:val="28"/>
        </w:rPr>
        <w:t>нютона</w:t>
      </w:r>
      <w:proofErr w:type="spellEnd"/>
      <w:r>
        <w:rPr>
          <w:rFonts w:ascii="Times New Roman" w:hAnsi="Times New Roman" w:cs="Times New Roman"/>
          <w:sz w:val="28"/>
          <w:szCs w:val="28"/>
        </w:rPr>
        <w:t xml:space="preserve"> в тому числі </w:t>
      </w:r>
      <w:r>
        <w:rPr>
          <w:rFonts w:ascii="Times New Roman" w:hAnsi="Times New Roman" w:cs="Times New Roman"/>
          <w:sz w:val="28"/>
          <w:szCs w:val="28"/>
          <w:lang w:val="en-US"/>
        </w:rPr>
        <w:t xml:space="preserve">q </w:t>
      </w:r>
      <w:r>
        <w:rPr>
          <w:rFonts w:ascii="Times New Roman" w:hAnsi="Times New Roman" w:cs="Times New Roman"/>
          <w:sz w:val="28"/>
          <w:szCs w:val="28"/>
        </w:rPr>
        <w:t>і перевірити умови для релаксації чи вони там є.</w:t>
      </w:r>
      <w:bookmarkStart w:id="0" w:name="_GoBack"/>
      <w:bookmarkEnd w:id="0"/>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985DB5">
      <w:pPr>
        <w:jc w:val="center"/>
        <w:rPr>
          <w:rFonts w:ascii="Times New Roman" w:hAnsi="Times New Roman" w:cs="Times New Roman"/>
          <w:sz w:val="28"/>
          <w:szCs w:val="28"/>
        </w:rPr>
      </w:pPr>
      <w:r>
        <w:rPr>
          <w:rFonts w:ascii="Times New Roman" w:hAnsi="Times New Roman" w:cs="Times New Roman"/>
          <w:sz w:val="28"/>
          <w:szCs w:val="28"/>
        </w:rPr>
        <w:t>Лабораторна робота №1</w:t>
      </w:r>
      <w:r w:rsidR="00985DB5">
        <w:rPr>
          <w:rFonts w:ascii="Times New Roman" w:hAnsi="Times New Roman" w:cs="Times New Roman"/>
          <w:sz w:val="28"/>
          <w:szCs w:val="28"/>
        </w:rPr>
        <w:br/>
        <w:t xml:space="preserve">з предмету </w:t>
      </w:r>
      <w:r w:rsidR="00985DB5" w:rsidRPr="00985DB5">
        <w:rPr>
          <w:rFonts w:ascii="Times New Roman" w:hAnsi="Times New Roman" w:cs="Times New Roman"/>
          <w:sz w:val="28"/>
          <w:szCs w:val="28"/>
        </w:rPr>
        <w:t>Чисельні методі в інформатиці</w:t>
      </w:r>
    </w:p>
    <w:p w:rsid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«Розв’язок нелінійного рівняння»</w:t>
      </w:r>
    </w:p>
    <w:p w:rsidR="00C379F6" w:rsidRP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Варіант №6</w:t>
      </w:r>
    </w:p>
    <w:p w:rsid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Виконав студент 3-го курсу</w:t>
      </w:r>
    </w:p>
    <w:p w:rsidR="00C379F6" w:rsidRDefault="00C379F6" w:rsidP="00C379F6">
      <w:pPr>
        <w:jc w:val="center"/>
        <w:rPr>
          <w:rFonts w:ascii="Times New Roman" w:hAnsi="Times New Roman" w:cs="Times New Roman"/>
          <w:sz w:val="28"/>
          <w:szCs w:val="28"/>
        </w:rPr>
      </w:pPr>
      <w:r>
        <w:rPr>
          <w:rFonts w:ascii="Times New Roman" w:hAnsi="Times New Roman" w:cs="Times New Roman"/>
          <w:sz w:val="28"/>
          <w:szCs w:val="28"/>
        </w:rPr>
        <w:t>Групи ІПС-32</w:t>
      </w:r>
    </w:p>
    <w:p w:rsidR="00C379F6" w:rsidRDefault="00C379F6" w:rsidP="00C379F6">
      <w:pPr>
        <w:jc w:val="center"/>
        <w:rPr>
          <w:rFonts w:ascii="Times New Roman" w:hAnsi="Times New Roman" w:cs="Times New Roman"/>
          <w:sz w:val="28"/>
          <w:szCs w:val="28"/>
        </w:rPr>
      </w:pPr>
      <w:proofErr w:type="spellStart"/>
      <w:r>
        <w:rPr>
          <w:rFonts w:ascii="Times New Roman" w:hAnsi="Times New Roman" w:cs="Times New Roman"/>
          <w:sz w:val="28"/>
          <w:szCs w:val="28"/>
        </w:rPr>
        <w:t>Каширець</w:t>
      </w:r>
      <w:proofErr w:type="spellEnd"/>
      <w:r>
        <w:rPr>
          <w:rFonts w:ascii="Times New Roman" w:hAnsi="Times New Roman" w:cs="Times New Roman"/>
          <w:sz w:val="28"/>
          <w:szCs w:val="28"/>
        </w:rPr>
        <w:t xml:space="preserve"> Роман Віталійович</w:t>
      </w: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jc w:val="center"/>
        <w:rPr>
          <w:rFonts w:ascii="Times New Roman" w:hAnsi="Times New Roman" w:cs="Times New Roman"/>
          <w:sz w:val="28"/>
          <w:szCs w:val="28"/>
        </w:rPr>
      </w:pPr>
    </w:p>
    <w:p w:rsidR="00C379F6" w:rsidRDefault="00C379F6" w:rsidP="00C379F6">
      <w:pPr>
        <w:rPr>
          <w:rFonts w:ascii="Times New Roman" w:hAnsi="Times New Roman" w:cs="Times New Roman"/>
          <w:sz w:val="28"/>
          <w:szCs w:val="28"/>
        </w:rPr>
      </w:pPr>
    </w:p>
    <w:p w:rsidR="00A359B7" w:rsidRDefault="00C379F6" w:rsidP="00A359B7">
      <w:pPr>
        <w:jc w:val="center"/>
        <w:rPr>
          <w:rFonts w:ascii="Times New Roman" w:hAnsi="Times New Roman" w:cs="Times New Roman"/>
          <w:b/>
          <w:sz w:val="28"/>
          <w:szCs w:val="28"/>
          <w:lang w:val="en-US"/>
        </w:rPr>
      </w:pPr>
      <w:r>
        <w:rPr>
          <w:rFonts w:ascii="Times New Roman" w:hAnsi="Times New Roman" w:cs="Times New Roman"/>
          <w:sz w:val="28"/>
          <w:szCs w:val="28"/>
        </w:rPr>
        <w:lastRenderedPageBreak/>
        <w:t xml:space="preserve">Київ </w:t>
      </w:r>
      <w:r w:rsidR="00985DB5">
        <w:rPr>
          <w:rFonts w:ascii="Times New Roman" w:hAnsi="Times New Roman" w:cs="Times New Roman"/>
          <w:sz w:val="28"/>
          <w:szCs w:val="28"/>
        </w:rPr>
        <w:t>–</w:t>
      </w:r>
      <w:r>
        <w:rPr>
          <w:rFonts w:ascii="Times New Roman" w:hAnsi="Times New Roman" w:cs="Times New Roman"/>
          <w:sz w:val="28"/>
          <w:szCs w:val="28"/>
        </w:rPr>
        <w:t xml:space="preserve"> 2025</w:t>
      </w:r>
      <w:r w:rsidR="00985DB5">
        <w:rPr>
          <w:rFonts w:ascii="Times New Roman" w:hAnsi="Times New Roman" w:cs="Times New Roman"/>
          <w:sz w:val="28"/>
          <w:szCs w:val="28"/>
        </w:rPr>
        <w:br/>
      </w:r>
      <w:r w:rsidR="00985DB5">
        <w:rPr>
          <w:rFonts w:ascii="Times New Roman" w:hAnsi="Times New Roman" w:cs="Times New Roman"/>
          <w:sz w:val="28"/>
          <w:szCs w:val="28"/>
        </w:rPr>
        <w:br/>
      </w:r>
      <w:r w:rsidR="00A359B7">
        <w:rPr>
          <w:rFonts w:ascii="Times New Roman" w:hAnsi="Times New Roman" w:cs="Times New Roman"/>
          <w:sz w:val="28"/>
          <w:szCs w:val="28"/>
          <w:lang w:val="en-US"/>
        </w:rPr>
        <w:br/>
      </w:r>
    </w:p>
    <w:p w:rsidR="00A359B7" w:rsidRPr="00A359B7" w:rsidRDefault="00B00CDF" w:rsidP="00A359B7">
      <w:pPr>
        <w:rPr>
          <w:rFonts w:ascii="Times New Roman" w:hAnsi="Times New Roman" w:cs="Times New Roman"/>
          <w:sz w:val="28"/>
          <w:szCs w:val="28"/>
        </w:rPr>
      </w:pPr>
      <w:r>
        <w:rPr>
          <w:rFonts w:ascii="Times New Roman" w:hAnsi="Times New Roman" w:cs="Times New Roman"/>
          <w:b/>
          <w:sz w:val="28"/>
          <w:szCs w:val="28"/>
        </w:rPr>
        <w:t>Вступ</w:t>
      </w:r>
      <w:r>
        <w:rPr>
          <w:rFonts w:ascii="Times New Roman" w:hAnsi="Times New Roman" w:cs="Times New Roman"/>
          <w:b/>
          <w:sz w:val="28"/>
          <w:szCs w:val="28"/>
          <w:lang w:val="en-US"/>
        </w:rPr>
        <w:t>:</w:t>
      </w:r>
      <w:r w:rsidR="00A359B7" w:rsidRPr="00A359B7">
        <w:rPr>
          <w:rFonts w:ascii="Times New Roman" w:hAnsi="Times New Roman" w:cs="Times New Roman"/>
          <w:b/>
          <w:sz w:val="28"/>
          <w:szCs w:val="28"/>
        </w:rPr>
        <w:t>Чисельні методи розв'язання нелінійних рівнянь</w:t>
      </w:r>
      <w:r w:rsidR="00A359B7" w:rsidRPr="00A359B7">
        <w:rPr>
          <w:rFonts w:ascii="Times New Roman" w:hAnsi="Times New Roman" w:cs="Times New Roman"/>
          <w:sz w:val="28"/>
          <w:szCs w:val="28"/>
        </w:rPr>
        <w:t xml:space="preserve"> є фундаментальним інструментом у прикладній математиці, інженерії та наукових дослідженнях, оскільки аналітичні розв'язки для багатьох рівнянь або не існують, або надто складні для практичного використання. Серед різноманітних ітераційних методів особливе місце займають метод релаксації та метод Ньютона, які відрізняються як підходом до перетворення рівняння, так і швидкістю збіжності.</w:t>
      </w:r>
    </w:p>
    <w:p w:rsidR="00A359B7" w:rsidRPr="00A359B7" w:rsidRDefault="00A359B7" w:rsidP="00A359B7">
      <w:pPr>
        <w:rPr>
          <w:rFonts w:ascii="Times New Roman" w:hAnsi="Times New Roman" w:cs="Times New Roman"/>
          <w:b/>
          <w:bCs/>
          <w:sz w:val="28"/>
          <w:szCs w:val="28"/>
        </w:rPr>
      </w:pPr>
      <w:r w:rsidRPr="00A359B7">
        <w:rPr>
          <w:rFonts w:ascii="Times New Roman" w:hAnsi="Times New Roman" w:cs="Times New Roman"/>
          <w:sz w:val="28"/>
          <w:szCs w:val="28"/>
        </w:rPr>
        <w:t>Метод релаксації, також відомий як метод послідовних наближень, базується на переході від вихідного рівняння f(x)=0</w:t>
      </w:r>
      <w:r w:rsidRPr="00A359B7">
        <w:rPr>
          <w:rFonts w:ascii="Times New Roman" w:hAnsi="Times New Roman" w:cs="Times New Roman"/>
          <w:i/>
          <w:iCs/>
          <w:sz w:val="28"/>
          <w:szCs w:val="28"/>
        </w:rPr>
        <w:t>f</w:t>
      </w:r>
      <w:r w:rsidRPr="00A359B7">
        <w:rPr>
          <w:rFonts w:ascii="Times New Roman" w:hAnsi="Times New Roman" w:cs="Times New Roman"/>
          <w:sz w:val="28"/>
          <w:szCs w:val="28"/>
        </w:rPr>
        <w:t>(</w:t>
      </w:r>
      <w:r w:rsidRPr="00A359B7">
        <w:rPr>
          <w:rFonts w:ascii="Times New Roman" w:hAnsi="Times New Roman" w:cs="Times New Roman"/>
          <w:i/>
          <w:iCs/>
          <w:sz w:val="28"/>
          <w:szCs w:val="28"/>
        </w:rPr>
        <w:t>x</w:t>
      </w:r>
      <w:r w:rsidRPr="00A359B7">
        <w:rPr>
          <w:rFonts w:ascii="Times New Roman" w:hAnsi="Times New Roman" w:cs="Times New Roman"/>
          <w:sz w:val="28"/>
          <w:szCs w:val="28"/>
        </w:rPr>
        <w:t>)=0 до еквівалентного виду x=ϕ(x)</w:t>
      </w:r>
      <w:r w:rsidRPr="00A359B7">
        <w:rPr>
          <w:rFonts w:ascii="Times New Roman" w:hAnsi="Times New Roman" w:cs="Times New Roman"/>
          <w:i/>
          <w:iCs/>
          <w:sz w:val="28"/>
          <w:szCs w:val="28"/>
        </w:rPr>
        <w:t>x</w:t>
      </w:r>
      <w:r w:rsidRPr="00A359B7">
        <w:rPr>
          <w:rFonts w:ascii="Times New Roman" w:hAnsi="Times New Roman" w:cs="Times New Roman"/>
          <w:sz w:val="28"/>
          <w:szCs w:val="28"/>
        </w:rPr>
        <w:t>=</w:t>
      </w:r>
      <w:r w:rsidRPr="00A359B7">
        <w:rPr>
          <w:rFonts w:ascii="Times New Roman" w:hAnsi="Times New Roman" w:cs="Times New Roman"/>
          <w:i/>
          <w:iCs/>
          <w:sz w:val="28"/>
          <w:szCs w:val="28"/>
        </w:rPr>
        <w:t>ϕ</w:t>
      </w:r>
      <w:r w:rsidRPr="00A359B7">
        <w:rPr>
          <w:rFonts w:ascii="Times New Roman" w:hAnsi="Times New Roman" w:cs="Times New Roman"/>
          <w:sz w:val="28"/>
          <w:szCs w:val="28"/>
        </w:rPr>
        <w:t>(</w:t>
      </w:r>
      <w:r w:rsidRPr="00A359B7">
        <w:rPr>
          <w:rFonts w:ascii="Times New Roman" w:hAnsi="Times New Roman" w:cs="Times New Roman"/>
          <w:i/>
          <w:iCs/>
          <w:sz w:val="28"/>
          <w:szCs w:val="28"/>
        </w:rPr>
        <w:t>x</w:t>
      </w:r>
      <w:r w:rsidRPr="00A359B7">
        <w:rPr>
          <w:rFonts w:ascii="Times New Roman" w:hAnsi="Times New Roman" w:cs="Times New Roman"/>
          <w:sz w:val="28"/>
          <w:szCs w:val="28"/>
        </w:rPr>
        <w:t>). Цей метод простий у реалізації, але вимагає ретельного вибору ітераційної функції ϕ(x)</w:t>
      </w:r>
      <w:r w:rsidRPr="00A359B7">
        <w:rPr>
          <w:rFonts w:ascii="Times New Roman" w:hAnsi="Times New Roman" w:cs="Times New Roman"/>
          <w:i/>
          <w:iCs/>
          <w:sz w:val="28"/>
          <w:szCs w:val="28"/>
        </w:rPr>
        <w:t>ϕ</w:t>
      </w:r>
      <w:r w:rsidRPr="00A359B7">
        <w:rPr>
          <w:rFonts w:ascii="Times New Roman" w:hAnsi="Times New Roman" w:cs="Times New Roman"/>
          <w:sz w:val="28"/>
          <w:szCs w:val="28"/>
        </w:rPr>
        <w:t>(</w:t>
      </w:r>
      <w:r w:rsidRPr="00A359B7">
        <w:rPr>
          <w:rFonts w:ascii="Times New Roman" w:hAnsi="Times New Roman" w:cs="Times New Roman"/>
          <w:i/>
          <w:iCs/>
          <w:sz w:val="28"/>
          <w:szCs w:val="28"/>
        </w:rPr>
        <w:t>x</w:t>
      </w:r>
      <w:r w:rsidRPr="00A359B7">
        <w:rPr>
          <w:rFonts w:ascii="Times New Roman" w:hAnsi="Times New Roman" w:cs="Times New Roman"/>
          <w:sz w:val="28"/>
          <w:szCs w:val="28"/>
        </w:rPr>
        <w:t>) для забезпечення збіжності. На противагу цьому, метод Ньютона (дотичних) використовує лінеаризацію функції на кожному кроці і, за умови вдалого вибору початкового наближення, характеризується квадратичною швидкістю збіжності, що робить його значно ефективнішим для багатьох типів задач.</w:t>
      </w:r>
      <w:r>
        <w:rPr>
          <w:rFonts w:ascii="Times New Roman" w:hAnsi="Times New Roman" w:cs="Times New Roman"/>
          <w:sz w:val="28"/>
          <w:szCs w:val="28"/>
          <w:lang w:val="en-US"/>
        </w:rPr>
        <w:br/>
      </w:r>
      <w:r>
        <w:rPr>
          <w:rFonts w:ascii="Times New Roman" w:hAnsi="Times New Roman" w:cs="Times New Roman"/>
          <w:sz w:val="28"/>
          <w:szCs w:val="28"/>
          <w:lang w:val="en-US"/>
        </w:rPr>
        <w:br/>
      </w:r>
      <w:r w:rsidRPr="00A359B7">
        <w:rPr>
          <w:rFonts w:ascii="Times New Roman" w:hAnsi="Times New Roman" w:cs="Times New Roman"/>
          <w:b/>
          <w:bCs/>
          <w:sz w:val="28"/>
          <w:szCs w:val="28"/>
        </w:rPr>
        <w:t>Постановка задачі</w:t>
      </w:r>
    </w:p>
    <w:p w:rsidR="00A359B7" w:rsidRPr="00A359B7" w:rsidRDefault="00A359B7" w:rsidP="00A359B7">
      <w:pPr>
        <w:rPr>
          <w:rFonts w:ascii="Times New Roman" w:hAnsi="Times New Roman" w:cs="Times New Roman"/>
          <w:sz w:val="28"/>
          <w:szCs w:val="28"/>
        </w:rPr>
      </w:pPr>
      <w:r w:rsidRPr="00A359B7">
        <w:rPr>
          <w:rFonts w:ascii="Times New Roman" w:hAnsi="Times New Roman" w:cs="Times New Roman"/>
          <w:sz w:val="28"/>
          <w:szCs w:val="28"/>
        </w:rPr>
        <w:t>Дано нелінійне рівняння:</w:t>
      </w:r>
    </w:p>
    <w:p w:rsidR="00A359B7" w:rsidRDefault="00A359B7" w:rsidP="00A359B7">
      <w:pPr>
        <w:rPr>
          <w:rFonts w:ascii="Times New Roman" w:hAnsi="Times New Roman" w:cs="Times New Roman"/>
          <w:sz w:val="28"/>
          <w:szCs w:val="28"/>
          <w:lang w:val="en-US"/>
        </w:rPr>
      </w:pPr>
      <w:r w:rsidRPr="00A359B7">
        <w:rPr>
          <w:rFonts w:ascii="Times New Roman" w:hAnsi="Times New Roman" w:cs="Times New Roman"/>
          <w:noProof/>
          <w:sz w:val="28"/>
          <w:szCs w:val="28"/>
          <w:lang w:eastAsia="uk-UA"/>
        </w:rPr>
        <w:drawing>
          <wp:inline distT="0" distB="0" distL="0" distR="0" wp14:anchorId="2A7EEBF2" wp14:editId="622E6DD7">
            <wp:extent cx="3715268" cy="43821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15268" cy="438211"/>
                    </a:xfrm>
                    <a:prstGeom prst="rect">
                      <a:avLst/>
                    </a:prstGeom>
                  </pic:spPr>
                </pic:pic>
              </a:graphicData>
            </a:graphic>
          </wp:inline>
        </w:drawing>
      </w:r>
    </w:p>
    <w:p w:rsidR="00A359B7" w:rsidRPr="00A359B7" w:rsidRDefault="00A359B7" w:rsidP="00A359B7">
      <w:pPr>
        <w:rPr>
          <w:rFonts w:ascii="Times New Roman" w:hAnsi="Times New Roman" w:cs="Times New Roman"/>
          <w:sz w:val="28"/>
          <w:szCs w:val="28"/>
        </w:rPr>
      </w:pPr>
      <w:r w:rsidRPr="00A359B7">
        <w:rPr>
          <w:rFonts w:ascii="Times New Roman" w:hAnsi="Times New Roman" w:cs="Times New Roman"/>
          <w:sz w:val="28"/>
          <w:szCs w:val="28"/>
        </w:rPr>
        <w:t>З точністю </w:t>
      </w:r>
      <w:r w:rsidRPr="00A359B7">
        <w:rPr>
          <w:rFonts w:ascii="Times New Roman" w:hAnsi="Times New Roman" w:cs="Times New Roman"/>
          <w:noProof/>
          <w:sz w:val="28"/>
          <w:szCs w:val="28"/>
          <w:lang w:eastAsia="uk-UA"/>
        </w:rPr>
        <w:drawing>
          <wp:inline distT="0" distB="0" distL="0" distR="0" wp14:anchorId="2A38C386" wp14:editId="5EB1AD2A">
            <wp:extent cx="667657" cy="239244"/>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65638" cy="238520"/>
                    </a:xfrm>
                    <a:prstGeom prst="rect">
                      <a:avLst/>
                    </a:prstGeom>
                  </pic:spPr>
                </pic:pic>
              </a:graphicData>
            </a:graphic>
          </wp:inline>
        </w:drawing>
      </w:r>
      <w:r w:rsidRPr="00A359B7">
        <w:rPr>
          <w:rFonts w:ascii="Times New Roman" w:hAnsi="Times New Roman" w:cs="Times New Roman"/>
          <w:sz w:val="28"/>
          <w:szCs w:val="28"/>
        </w:rPr>
        <w:t> необхідно знайти його </w:t>
      </w:r>
      <w:r w:rsidRPr="00A359B7">
        <w:rPr>
          <w:rFonts w:ascii="Times New Roman" w:hAnsi="Times New Roman" w:cs="Times New Roman"/>
          <w:b/>
          <w:bCs/>
          <w:sz w:val="28"/>
          <w:szCs w:val="28"/>
        </w:rPr>
        <w:t>найбільший додатній корінь</w:t>
      </w:r>
      <w:r w:rsidRPr="00A359B7">
        <w:rPr>
          <w:rFonts w:ascii="Times New Roman" w:hAnsi="Times New Roman" w:cs="Times New Roman"/>
          <w:sz w:val="28"/>
          <w:szCs w:val="28"/>
        </w:rPr>
        <w:t>, використовуючи </w:t>
      </w:r>
      <w:r w:rsidRPr="00A359B7">
        <w:rPr>
          <w:rFonts w:ascii="Times New Roman" w:hAnsi="Times New Roman" w:cs="Times New Roman"/>
          <w:b/>
          <w:bCs/>
          <w:sz w:val="28"/>
          <w:szCs w:val="28"/>
        </w:rPr>
        <w:t>метод релаксації</w:t>
      </w:r>
      <w:r w:rsidRPr="00A359B7">
        <w:rPr>
          <w:rFonts w:ascii="Times New Roman" w:hAnsi="Times New Roman" w:cs="Times New Roman"/>
          <w:sz w:val="28"/>
          <w:szCs w:val="28"/>
        </w:rPr>
        <w:t> та </w:t>
      </w:r>
      <w:r w:rsidRPr="00A359B7">
        <w:rPr>
          <w:rFonts w:ascii="Times New Roman" w:hAnsi="Times New Roman" w:cs="Times New Roman"/>
          <w:b/>
          <w:bCs/>
          <w:sz w:val="28"/>
          <w:szCs w:val="28"/>
        </w:rPr>
        <w:t>метод Ньютона</w:t>
      </w:r>
      <w:r w:rsidRPr="00A359B7">
        <w:rPr>
          <w:rFonts w:ascii="Times New Roman" w:hAnsi="Times New Roman" w:cs="Times New Roman"/>
          <w:sz w:val="28"/>
          <w:szCs w:val="28"/>
        </w:rPr>
        <w:t>.</w:t>
      </w:r>
    </w:p>
    <w:p w:rsidR="00A359B7" w:rsidRPr="00A359B7" w:rsidRDefault="00A359B7" w:rsidP="00A359B7">
      <w:pPr>
        <w:rPr>
          <w:rFonts w:ascii="Times New Roman" w:hAnsi="Times New Roman" w:cs="Times New Roman"/>
          <w:sz w:val="28"/>
          <w:szCs w:val="28"/>
        </w:rPr>
      </w:pPr>
      <w:r w:rsidRPr="00A359B7">
        <w:rPr>
          <w:rFonts w:ascii="Times New Roman" w:hAnsi="Times New Roman" w:cs="Times New Roman"/>
          <w:sz w:val="28"/>
          <w:szCs w:val="28"/>
        </w:rPr>
        <w:t>Для кожного з методів потрібно:</w:t>
      </w:r>
    </w:p>
    <w:p w:rsidR="00A359B7" w:rsidRPr="00A359B7" w:rsidRDefault="00A359B7" w:rsidP="00A359B7">
      <w:pPr>
        <w:numPr>
          <w:ilvl w:val="0"/>
          <w:numId w:val="7"/>
        </w:numPr>
        <w:rPr>
          <w:rFonts w:ascii="Times New Roman" w:hAnsi="Times New Roman" w:cs="Times New Roman"/>
          <w:sz w:val="28"/>
          <w:szCs w:val="28"/>
        </w:rPr>
      </w:pPr>
      <w:r w:rsidRPr="00A359B7">
        <w:rPr>
          <w:rFonts w:ascii="Times New Roman" w:hAnsi="Times New Roman" w:cs="Times New Roman"/>
          <w:sz w:val="28"/>
          <w:szCs w:val="28"/>
        </w:rPr>
        <w:t>Обрати початковий проміжок ізоляції кореня та початкове наближення (бажано однакові для обох методів).</w:t>
      </w:r>
    </w:p>
    <w:p w:rsidR="00A359B7" w:rsidRPr="00A359B7" w:rsidRDefault="00A359B7" w:rsidP="00A359B7">
      <w:pPr>
        <w:numPr>
          <w:ilvl w:val="0"/>
          <w:numId w:val="7"/>
        </w:numPr>
        <w:rPr>
          <w:rFonts w:ascii="Times New Roman" w:hAnsi="Times New Roman" w:cs="Times New Roman"/>
          <w:sz w:val="28"/>
          <w:szCs w:val="28"/>
        </w:rPr>
      </w:pPr>
      <w:r w:rsidRPr="00A359B7">
        <w:rPr>
          <w:rFonts w:ascii="Times New Roman" w:hAnsi="Times New Roman" w:cs="Times New Roman"/>
          <w:sz w:val="28"/>
          <w:szCs w:val="28"/>
        </w:rPr>
        <w:t>Провести обчислення до досягнення заданої точності.</w:t>
      </w:r>
    </w:p>
    <w:p w:rsidR="00A359B7" w:rsidRPr="00A359B7" w:rsidRDefault="00A359B7" w:rsidP="00A359B7">
      <w:pPr>
        <w:numPr>
          <w:ilvl w:val="0"/>
          <w:numId w:val="7"/>
        </w:numPr>
        <w:rPr>
          <w:rFonts w:ascii="Times New Roman" w:hAnsi="Times New Roman" w:cs="Times New Roman"/>
          <w:sz w:val="28"/>
          <w:szCs w:val="28"/>
        </w:rPr>
      </w:pPr>
      <w:r w:rsidRPr="00A359B7">
        <w:rPr>
          <w:rFonts w:ascii="Times New Roman" w:hAnsi="Times New Roman" w:cs="Times New Roman"/>
          <w:sz w:val="28"/>
          <w:szCs w:val="28"/>
        </w:rPr>
        <w:t>Знайти </w:t>
      </w:r>
      <w:r w:rsidRPr="00A359B7">
        <w:rPr>
          <w:rFonts w:ascii="Times New Roman" w:hAnsi="Times New Roman" w:cs="Times New Roman"/>
          <w:b/>
          <w:bCs/>
          <w:sz w:val="28"/>
          <w:szCs w:val="28"/>
        </w:rPr>
        <w:t>апріорну</w:t>
      </w:r>
      <w:r w:rsidRPr="00A359B7">
        <w:rPr>
          <w:rFonts w:ascii="Times New Roman" w:hAnsi="Times New Roman" w:cs="Times New Roman"/>
          <w:sz w:val="28"/>
          <w:szCs w:val="28"/>
        </w:rPr>
        <w:t> та </w:t>
      </w:r>
      <w:r w:rsidRPr="00A359B7">
        <w:rPr>
          <w:rFonts w:ascii="Times New Roman" w:hAnsi="Times New Roman" w:cs="Times New Roman"/>
          <w:b/>
          <w:bCs/>
          <w:sz w:val="28"/>
          <w:szCs w:val="28"/>
        </w:rPr>
        <w:t>апостеріорну</w:t>
      </w:r>
      <w:r w:rsidRPr="00A359B7">
        <w:rPr>
          <w:rFonts w:ascii="Times New Roman" w:hAnsi="Times New Roman" w:cs="Times New Roman"/>
          <w:sz w:val="28"/>
          <w:szCs w:val="28"/>
        </w:rPr>
        <w:t> оцінки кількості ітераційних кроків.</w:t>
      </w:r>
    </w:p>
    <w:p w:rsidR="00A359B7" w:rsidRPr="00A359B7" w:rsidRDefault="00A359B7" w:rsidP="00A359B7">
      <w:pPr>
        <w:numPr>
          <w:ilvl w:val="0"/>
          <w:numId w:val="7"/>
        </w:numPr>
        <w:rPr>
          <w:rFonts w:ascii="Times New Roman" w:hAnsi="Times New Roman" w:cs="Times New Roman"/>
          <w:sz w:val="28"/>
          <w:szCs w:val="28"/>
        </w:rPr>
      </w:pPr>
      <w:r w:rsidRPr="00A359B7">
        <w:rPr>
          <w:rFonts w:ascii="Times New Roman" w:hAnsi="Times New Roman" w:cs="Times New Roman"/>
          <w:sz w:val="28"/>
          <w:szCs w:val="28"/>
        </w:rPr>
        <w:lastRenderedPageBreak/>
        <w:t>Порівняти ефективність методів за кількістю ітерацій та швидкістю збіжності.</w:t>
      </w:r>
      <w:r w:rsidR="00B00CDF">
        <w:rPr>
          <w:rFonts w:ascii="Times New Roman" w:hAnsi="Times New Roman" w:cs="Times New Roman"/>
          <w:sz w:val="28"/>
          <w:szCs w:val="28"/>
          <w:lang w:val="en-US"/>
        </w:rPr>
        <w:br/>
      </w:r>
      <w:r w:rsidR="00B00CDF">
        <w:rPr>
          <w:noProof/>
          <w:lang w:eastAsia="uk-UA"/>
        </w:rPr>
        <w:drawing>
          <wp:inline distT="0" distB="0" distL="0" distR="0" wp14:anchorId="33DC423C" wp14:editId="23E5D649">
            <wp:extent cx="3280528" cy="412195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89455" cy="4133174"/>
                    </a:xfrm>
                    <a:prstGeom prst="rect">
                      <a:avLst/>
                    </a:prstGeom>
                  </pic:spPr>
                </pic:pic>
              </a:graphicData>
            </a:graphic>
          </wp:inline>
        </w:drawing>
      </w:r>
    </w:p>
    <w:p w:rsidR="00A359B7" w:rsidRDefault="00A359B7" w:rsidP="00A359B7">
      <w:pPr>
        <w:rPr>
          <w:rFonts w:ascii="Times New Roman" w:hAnsi="Times New Roman" w:cs="Times New Roman"/>
          <w:sz w:val="28"/>
          <w:szCs w:val="28"/>
        </w:rPr>
      </w:pPr>
    </w:p>
    <w:p w:rsidR="00A359B7" w:rsidRPr="00525108" w:rsidRDefault="00DC2B58" w:rsidP="00A359B7">
      <w:pPr>
        <w:rPr>
          <w:rFonts w:ascii="Times New Roman" w:hAnsi="Times New Roman" w:cs="Times New Roman"/>
          <w:sz w:val="28"/>
          <w:szCs w:val="28"/>
          <w:lang w:val="en-US"/>
        </w:rPr>
      </w:pPr>
      <w:r w:rsidRPr="00DC2B58">
        <w:rPr>
          <w:noProof/>
          <w:sz w:val="32"/>
          <w:szCs w:val="28"/>
        </w:rPr>
        <w:lastRenderedPageBreak/>
        <mc:AlternateContent>
          <mc:Choice Requires="wps">
            <w:drawing>
              <wp:anchor distT="0" distB="0" distL="114300" distR="114300" simplePos="0" relativeHeight="251661312" behindDoc="0" locked="0" layoutInCell="1" allowOverlap="1" wp14:anchorId="0DBAAF6A" wp14:editId="4DE81F64">
                <wp:simplePos x="0" y="0"/>
                <wp:positionH relativeFrom="column">
                  <wp:posOffset>-2467551</wp:posOffset>
                </wp:positionH>
                <wp:positionV relativeFrom="paragraph">
                  <wp:posOffset>5549062</wp:posOffset>
                </wp:positionV>
                <wp:extent cx="442595" cy="254000"/>
                <wp:effectExtent l="0" t="0" r="14605" b="12700"/>
                <wp:wrapNone/>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254000"/>
                        </a:xfrm>
                        <a:prstGeom prst="rect">
                          <a:avLst/>
                        </a:prstGeom>
                        <a:solidFill>
                          <a:srgbClr val="FFFFFF"/>
                        </a:solidFill>
                        <a:ln w="9525">
                          <a:solidFill>
                            <a:srgbClr val="000000"/>
                          </a:solidFill>
                          <a:miter lim="800000"/>
                          <a:headEnd/>
                          <a:tailEnd/>
                        </a:ln>
                      </wps:spPr>
                      <wps:txbx>
                        <w:txbxContent>
                          <w:p w:rsidR="00DC2B58" w:rsidRDefault="00DC2B58">
                            <w:r>
                              <w:t>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194.3pt;margin-top:436.95pt;width:34.85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">
                <v:textbox>
                  <w:txbxContent>
                    <w:p w:rsidR="00DC2B58" w:rsidRDefault="00DC2B58">
                      <w:r>
                        <w:t>200</w:t>
                      </w:r>
                    </w:p>
                  </w:txbxContent>
                </v:textbox>
              </v:shape>
            </w:pict>
          </mc:Fallback>
        </mc:AlternateContent>
      </w:r>
      <w:r w:rsidR="00E36120" w:rsidRPr="00E36120">
        <w:rPr>
          <w:rFonts w:ascii="Times New Roman" w:hAnsi="Times New Roman" w:cs="Times New Roman"/>
          <w:noProof/>
          <w:sz w:val="28"/>
          <w:szCs w:val="28"/>
          <w:lang w:eastAsia="uk-UA"/>
        </w:rPr>
        <w:drawing>
          <wp:inline distT="0" distB="0" distL="0" distR="0" wp14:anchorId="55F0F75F" wp14:editId="184EEDD4">
            <wp:extent cx="2450901" cy="3478491"/>
            <wp:effectExtent l="0" t="0" r="6985"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53596" cy="3482316"/>
                    </a:xfrm>
                    <a:prstGeom prst="rect">
                      <a:avLst/>
                    </a:prstGeom>
                  </pic:spPr>
                </pic:pic>
              </a:graphicData>
            </a:graphic>
          </wp:inline>
        </w:drawing>
      </w:r>
      <w:r w:rsidR="00525108">
        <w:rPr>
          <w:rFonts w:ascii="Times New Roman" w:hAnsi="Times New Roman" w:cs="Times New Roman"/>
          <w:sz w:val="28"/>
          <w:szCs w:val="28"/>
        </w:rPr>
        <w:br/>
        <w:t>перша похідна</w:t>
      </w:r>
      <w:r w:rsidR="00525108">
        <w:rPr>
          <w:rFonts w:ascii="Times New Roman" w:hAnsi="Times New Roman" w:cs="Times New Roman"/>
          <w:sz w:val="28"/>
          <w:szCs w:val="28"/>
          <w:lang w:val="en-US"/>
        </w:rPr>
        <w:t>:</w:t>
      </w:r>
      <w:r w:rsidR="00525108">
        <w:rPr>
          <w:rFonts w:ascii="Times New Roman" w:hAnsi="Times New Roman" w:cs="Times New Roman"/>
          <w:sz w:val="28"/>
          <w:szCs w:val="28"/>
          <w:lang w:val="en-US"/>
        </w:rPr>
        <w:br/>
      </w:r>
      <w:r w:rsidR="00D21A0C" w:rsidRPr="00C93EBD">
        <w:rPr>
          <w:sz w:val="32"/>
          <w:szCs w:val="28"/>
          <w:lang w:val="en-US"/>
        </w:rPr>
        <w:drawing>
          <wp:inline distT="0" distB="0" distL="0" distR="0" wp14:anchorId="2B90CD7E" wp14:editId="6D281D3B">
            <wp:extent cx="4431807" cy="3638746"/>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31944" cy="3638859"/>
                    </a:xfrm>
                    <a:prstGeom prst="rect">
                      <a:avLst/>
                    </a:prstGeom>
                  </pic:spPr>
                </pic:pic>
              </a:graphicData>
            </a:graphic>
          </wp:inline>
        </w:drawing>
      </w:r>
    </w:p>
    <w:p w:rsidR="00A359B7" w:rsidRPr="00A359B7" w:rsidRDefault="00A359B7" w:rsidP="00A359B7">
      <w:pPr>
        <w:rPr>
          <w:rFonts w:ascii="Times New Roman" w:hAnsi="Times New Roman" w:cs="Times New Roman"/>
          <w:b/>
          <w:sz w:val="36"/>
          <w:szCs w:val="36"/>
        </w:rPr>
      </w:pPr>
      <w:r w:rsidRPr="00A359B7">
        <w:rPr>
          <w:rFonts w:ascii="Times New Roman" w:hAnsi="Times New Roman" w:cs="Times New Roman"/>
          <w:b/>
          <w:sz w:val="36"/>
          <w:szCs w:val="36"/>
        </w:rPr>
        <w:lastRenderedPageBreak/>
        <w:t>Теорія</w:t>
      </w:r>
      <w:r>
        <w:rPr>
          <w:rFonts w:ascii="Times New Roman" w:hAnsi="Times New Roman" w:cs="Times New Roman"/>
          <w:b/>
          <w:sz w:val="36"/>
          <w:szCs w:val="36"/>
        </w:rPr>
        <w:br/>
      </w:r>
      <w:r w:rsidRPr="00A359B7">
        <w:rPr>
          <w:rFonts w:ascii="Times New Roman" w:hAnsi="Times New Roman" w:cs="Times New Roman"/>
          <w:b/>
          <w:noProof/>
          <w:sz w:val="36"/>
          <w:szCs w:val="36"/>
          <w:lang w:eastAsia="uk-UA"/>
        </w:rPr>
        <w:drawing>
          <wp:inline distT="0" distB="0" distL="0" distR="0" wp14:anchorId="2B000D4F" wp14:editId="3C0B4C51">
            <wp:extent cx="6120765" cy="545240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765" cy="5452409"/>
                    </a:xfrm>
                    <a:prstGeom prst="rect">
                      <a:avLst/>
                    </a:prstGeom>
                  </pic:spPr>
                </pic:pic>
              </a:graphicData>
            </a:graphic>
          </wp:inline>
        </w:drawing>
      </w:r>
      <w:r>
        <w:rPr>
          <w:rFonts w:ascii="Times New Roman" w:hAnsi="Times New Roman" w:cs="Times New Roman"/>
          <w:b/>
          <w:sz w:val="36"/>
          <w:szCs w:val="36"/>
        </w:rPr>
        <w:br/>
      </w:r>
      <w:r w:rsidRPr="00A359B7">
        <w:rPr>
          <w:rFonts w:ascii="Times New Roman" w:hAnsi="Times New Roman" w:cs="Times New Roman"/>
          <w:b/>
          <w:noProof/>
          <w:sz w:val="36"/>
          <w:szCs w:val="36"/>
          <w:lang w:eastAsia="uk-UA"/>
        </w:rPr>
        <w:drawing>
          <wp:inline distT="0" distB="0" distL="0" distR="0" wp14:anchorId="187B973F" wp14:editId="5865FADE">
            <wp:extent cx="6120765" cy="3706951"/>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765" cy="3706951"/>
                    </a:xfrm>
                    <a:prstGeom prst="rect">
                      <a:avLst/>
                    </a:prstGeom>
                  </pic:spPr>
                </pic:pic>
              </a:graphicData>
            </a:graphic>
          </wp:inline>
        </w:drawing>
      </w:r>
    </w:p>
    <w:p w:rsidR="00C379F6" w:rsidRPr="00A359B7" w:rsidRDefault="00A359B7" w:rsidP="00C379F6">
      <w:pPr>
        <w:jc w:val="center"/>
        <w:rPr>
          <w:rFonts w:ascii="Times New Roman" w:hAnsi="Times New Roman" w:cs="Times New Roman"/>
          <w:sz w:val="28"/>
          <w:szCs w:val="28"/>
          <w:lang w:val="en-US"/>
        </w:rPr>
      </w:pPr>
      <w:r w:rsidRPr="00A359B7">
        <w:rPr>
          <w:rFonts w:ascii="Times New Roman" w:hAnsi="Times New Roman" w:cs="Times New Roman"/>
          <w:noProof/>
          <w:sz w:val="28"/>
          <w:szCs w:val="28"/>
          <w:lang w:eastAsia="uk-UA"/>
        </w:rPr>
        <w:lastRenderedPageBreak/>
        <w:drawing>
          <wp:inline distT="0" distB="0" distL="0" distR="0" wp14:anchorId="2E622BDB" wp14:editId="073942AF">
            <wp:extent cx="4468305" cy="2770681"/>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77040" cy="2776097"/>
                    </a:xfrm>
                    <a:prstGeom prst="rect">
                      <a:avLst/>
                    </a:prstGeom>
                  </pic:spPr>
                </pic:pic>
              </a:graphicData>
            </a:graphic>
          </wp:inline>
        </w:drawing>
      </w:r>
    </w:p>
    <w:p w:rsidR="00A04270" w:rsidRDefault="00A359B7" w:rsidP="004A23B8">
      <w:pPr>
        <w:jc w:val="center"/>
        <w:rPr>
          <w:lang w:val="en-US"/>
        </w:rPr>
      </w:pPr>
      <w:proofErr w:type="spellStart"/>
      <w:r w:rsidRPr="00A359B7">
        <w:rPr>
          <w:b/>
          <w:sz w:val="24"/>
          <w:szCs w:val="24"/>
        </w:rPr>
        <w:t>Розвязування</w:t>
      </w:r>
      <w:proofErr w:type="spellEnd"/>
      <w:r w:rsidRPr="00A359B7">
        <w:rPr>
          <w:b/>
          <w:sz w:val="24"/>
          <w:szCs w:val="24"/>
        </w:rPr>
        <w:t xml:space="preserve"> задачі</w:t>
      </w:r>
      <w:r w:rsidRPr="00A359B7">
        <w:rPr>
          <w:b/>
          <w:sz w:val="24"/>
          <w:szCs w:val="24"/>
          <w:lang w:val="en-US"/>
        </w:rPr>
        <w:t>:</w:t>
      </w:r>
      <w:r>
        <w:rPr>
          <w:lang w:val="en-US"/>
        </w:rPr>
        <w:br/>
      </w:r>
      <w:r w:rsidRPr="00A359B7">
        <w:rPr>
          <w:rFonts w:ascii="Times New Roman" w:hAnsi="Times New Roman" w:cs="Times New Roman"/>
          <w:noProof/>
          <w:sz w:val="28"/>
          <w:szCs w:val="28"/>
          <w:lang w:eastAsia="uk-UA"/>
        </w:rPr>
        <w:drawing>
          <wp:inline distT="0" distB="0" distL="0" distR="0" wp14:anchorId="6A03F373" wp14:editId="349F6490">
            <wp:extent cx="3715268" cy="43821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15268" cy="438211"/>
                    </a:xfrm>
                    <a:prstGeom prst="rect">
                      <a:avLst/>
                    </a:prstGeom>
                  </pic:spPr>
                </pic:pic>
              </a:graphicData>
            </a:graphic>
          </wp:inline>
        </w:drawing>
      </w:r>
      <w:r w:rsidR="004A23B8">
        <w:rPr>
          <w:lang w:val="en-US"/>
        </w:rPr>
        <w:br/>
      </w:r>
      <w:r w:rsidR="00985DB5">
        <w:br/>
      </w:r>
    </w:p>
    <w:p w:rsidR="000F16C1" w:rsidRPr="00985DB5" w:rsidRDefault="003F6D5E" w:rsidP="004A23B8">
      <w:pPr>
        <w:jc w:val="center"/>
      </w:pPr>
      <w:r>
        <w:br/>
      </w:r>
    </w:p>
    <w:p w:rsidR="00302A40" w:rsidRPr="00E36120" w:rsidRDefault="004A23B8" w:rsidP="00302A40">
      <w:pPr>
        <w:pStyle w:val="a6"/>
        <w:rPr>
          <w:sz w:val="32"/>
          <w:szCs w:val="32"/>
          <w:lang w:val="en-US"/>
        </w:rPr>
      </w:pPr>
      <w:r>
        <w:rPr>
          <w:noProof/>
        </w:rPr>
        <w:lastRenderedPageBreak/>
        <w:drawing>
          <wp:inline distT="0" distB="0" distL="0" distR="0" wp14:anchorId="61E1B45D" wp14:editId="2AD13BA3">
            <wp:extent cx="5668050" cy="6975835"/>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70615" cy="6978992"/>
                    </a:xfrm>
                    <a:prstGeom prst="rect">
                      <a:avLst/>
                    </a:prstGeom>
                  </pic:spPr>
                </pic:pic>
              </a:graphicData>
            </a:graphic>
          </wp:inline>
        </w:drawing>
      </w:r>
      <w:r w:rsidR="000414FA">
        <w:rPr>
          <w:lang w:val="en-US"/>
        </w:rPr>
        <w:br/>
      </w:r>
      <w:r w:rsidR="00BA79E9" w:rsidRPr="00BA79E9">
        <w:rPr>
          <w:noProof/>
        </w:rPr>
        <w:drawing>
          <wp:inline distT="0" distB="0" distL="0" distR="0" wp14:anchorId="37E9AC9D" wp14:editId="1A8FD90E">
            <wp:extent cx="5504911" cy="2460396"/>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10109" cy="2462719"/>
                    </a:xfrm>
                    <a:prstGeom prst="rect">
                      <a:avLst/>
                    </a:prstGeom>
                  </pic:spPr>
                </pic:pic>
              </a:graphicData>
            </a:graphic>
          </wp:inline>
        </w:drawing>
      </w:r>
      <w:r w:rsidR="00A77563">
        <w:rPr>
          <w:rFonts w:hAnsi="Symbol"/>
          <w:sz w:val="32"/>
          <w:szCs w:val="32"/>
        </w:rPr>
        <w:br/>
      </w:r>
      <w:r w:rsidR="00B00CDF">
        <w:rPr>
          <w:rFonts w:hAnsi="Symbol"/>
          <w:sz w:val="32"/>
          <w:szCs w:val="32"/>
          <w:lang w:val="en-US"/>
        </w:rPr>
        <w:lastRenderedPageBreak/>
        <w:br/>
      </w:r>
      <w:r w:rsidR="00A77563">
        <w:rPr>
          <w:rFonts w:hAnsi="Symbol"/>
          <w:sz w:val="32"/>
          <w:szCs w:val="32"/>
        </w:rPr>
        <w:t xml:space="preserve"> </w:t>
      </w:r>
      <w:r w:rsidR="00A77563" w:rsidRPr="00A77563">
        <w:rPr>
          <w:rFonts w:hAnsi="Symbol"/>
          <w:noProof/>
          <w:sz w:val="32"/>
          <w:szCs w:val="32"/>
        </w:rPr>
        <w:drawing>
          <wp:inline distT="0" distB="0" distL="0" distR="0" wp14:anchorId="1B86B5A5" wp14:editId="19F34054">
            <wp:extent cx="5953956" cy="100026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53956" cy="1000265"/>
                    </a:xfrm>
                    <a:prstGeom prst="rect">
                      <a:avLst/>
                    </a:prstGeom>
                  </pic:spPr>
                </pic:pic>
              </a:graphicData>
            </a:graphic>
          </wp:inline>
        </w:drawing>
      </w:r>
      <w:r w:rsidR="00A77563">
        <w:rPr>
          <w:rFonts w:hAnsi="Symbol"/>
          <w:sz w:val="32"/>
          <w:szCs w:val="32"/>
        </w:rPr>
        <w:br/>
      </w:r>
      <w:r w:rsidR="00962454" w:rsidRPr="00962454">
        <w:rPr>
          <w:lang w:val="en-US"/>
        </w:rPr>
        <w:drawing>
          <wp:inline distT="0" distB="0" distL="0" distR="0" wp14:anchorId="686F1097" wp14:editId="2DC7CB2F">
            <wp:extent cx="6120765" cy="374254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120765" cy="3742547"/>
                    </a:xfrm>
                    <a:prstGeom prst="rect">
                      <a:avLst/>
                    </a:prstGeom>
                  </pic:spPr>
                </pic:pic>
              </a:graphicData>
            </a:graphic>
          </wp:inline>
        </w:drawing>
      </w:r>
      <w:r>
        <w:rPr>
          <w:lang w:val="en-US"/>
        </w:rPr>
        <w:br/>
      </w:r>
      <w:r w:rsidR="00650B6D" w:rsidRPr="00650B6D">
        <w:rPr>
          <w:noProof/>
        </w:rPr>
        <w:drawing>
          <wp:inline distT="0" distB="0" distL="0" distR="0" wp14:anchorId="2EA09C27" wp14:editId="62935251">
            <wp:extent cx="4440026" cy="11312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47703" cy="1133172"/>
                    </a:xfrm>
                    <a:prstGeom prst="rect">
                      <a:avLst/>
                    </a:prstGeom>
                  </pic:spPr>
                </pic:pic>
              </a:graphicData>
            </a:graphic>
          </wp:inline>
        </w:drawing>
      </w:r>
      <w:r w:rsidR="00E36120">
        <w:rPr>
          <w:rFonts w:hAnsi="Symbol"/>
          <w:sz w:val="32"/>
          <w:szCs w:val="32"/>
        </w:rPr>
        <w:br/>
      </w:r>
      <w:r w:rsidR="00302A40">
        <w:br/>
      </w:r>
      <w:r w:rsidR="00302A40">
        <w:rPr>
          <w:rFonts w:hAnsi="Symbol"/>
          <w:sz w:val="32"/>
          <w:szCs w:val="32"/>
        </w:rPr>
        <w:t>1.</w:t>
      </w:r>
      <w:r w:rsidR="00302A40" w:rsidRPr="00302A40">
        <w:rPr>
          <w:sz w:val="32"/>
          <w:szCs w:val="32"/>
        </w:rPr>
        <w:t xml:space="preserve">  </w:t>
      </w:r>
      <w:r w:rsidR="00302A40" w:rsidRPr="00302A40">
        <w:rPr>
          <w:rStyle w:val="mord"/>
          <w:sz w:val="32"/>
          <w:szCs w:val="32"/>
        </w:rPr>
        <w:t>f</w:t>
      </w:r>
      <w:r w:rsidR="00302A40" w:rsidRPr="00302A40">
        <w:rPr>
          <w:rStyle w:val="mopen"/>
          <w:sz w:val="32"/>
          <w:szCs w:val="32"/>
        </w:rPr>
        <w:t>(</w:t>
      </w:r>
      <w:r w:rsidR="00302A40" w:rsidRPr="00302A40">
        <w:rPr>
          <w:rStyle w:val="mord"/>
          <w:sz w:val="32"/>
          <w:szCs w:val="32"/>
        </w:rPr>
        <w:t>5</w:t>
      </w:r>
      <w:r w:rsidR="00302A40" w:rsidRPr="00302A40">
        <w:rPr>
          <w:rStyle w:val="mclose"/>
          <w:sz w:val="32"/>
          <w:szCs w:val="32"/>
        </w:rPr>
        <w:t>)</w:t>
      </w:r>
      <w:r w:rsidR="00302A40" w:rsidRPr="00302A40">
        <w:rPr>
          <w:sz w:val="32"/>
          <w:szCs w:val="32"/>
        </w:rPr>
        <w:t xml:space="preserve"> та </w:t>
      </w:r>
      <w:r w:rsidR="00302A40" w:rsidRPr="00302A40">
        <w:rPr>
          <w:rStyle w:val="mord"/>
          <w:sz w:val="32"/>
          <w:szCs w:val="32"/>
        </w:rPr>
        <w:t>f</w:t>
      </w:r>
      <w:r w:rsidR="00302A40" w:rsidRPr="00302A40">
        <w:rPr>
          <w:rStyle w:val="mopen"/>
          <w:sz w:val="32"/>
          <w:szCs w:val="32"/>
        </w:rPr>
        <w:t>(</w:t>
      </w:r>
      <w:r w:rsidR="00302A40" w:rsidRPr="00302A40">
        <w:rPr>
          <w:rStyle w:val="mord"/>
          <w:sz w:val="32"/>
          <w:szCs w:val="32"/>
        </w:rPr>
        <w:t>6</w:t>
      </w:r>
      <w:r w:rsidR="00302A40" w:rsidRPr="00302A40">
        <w:rPr>
          <w:rStyle w:val="mclose"/>
          <w:sz w:val="32"/>
          <w:szCs w:val="32"/>
        </w:rPr>
        <w:t>)</w:t>
      </w:r>
      <w:r w:rsidR="00302A40" w:rsidRPr="00302A40">
        <w:rPr>
          <w:sz w:val="32"/>
          <w:szCs w:val="32"/>
        </w:rPr>
        <w:t xml:space="preserve"> мають різні знаки (виконано).</w:t>
      </w:r>
      <w:r w:rsidR="00E36120">
        <w:rPr>
          <w:sz w:val="32"/>
          <w:szCs w:val="32"/>
        </w:rPr>
        <w:t xml:space="preserve"> </w:t>
      </w:r>
      <w:r w:rsidR="00E36120">
        <w:rPr>
          <w:sz w:val="32"/>
          <w:szCs w:val="32"/>
        </w:rPr>
        <w:br/>
        <w:t xml:space="preserve">додати </w:t>
      </w:r>
      <w:proofErr w:type="spellStart"/>
      <w:r w:rsidR="00E36120">
        <w:rPr>
          <w:sz w:val="32"/>
          <w:szCs w:val="32"/>
        </w:rPr>
        <w:t>грік</w:t>
      </w:r>
      <w:proofErr w:type="spellEnd"/>
      <w:r w:rsidR="00E36120">
        <w:rPr>
          <w:sz w:val="32"/>
          <w:szCs w:val="32"/>
        </w:rPr>
        <w:t xml:space="preserve"> другої похідної і зробити більш пологим.</w:t>
      </w:r>
      <w:r w:rsidR="00E36120">
        <w:rPr>
          <w:sz w:val="32"/>
          <w:szCs w:val="32"/>
          <w:lang w:val="en-US"/>
        </w:rPr>
        <w:br/>
      </w:r>
    </w:p>
    <w:p w:rsidR="00302A40" w:rsidRPr="009A1E66" w:rsidRDefault="00302A40" w:rsidP="00302A40">
      <w:pPr>
        <w:pStyle w:val="a6"/>
        <w:rPr>
          <w:sz w:val="32"/>
          <w:szCs w:val="28"/>
          <w:lang w:val="en-US"/>
        </w:rPr>
      </w:pPr>
      <w:r>
        <w:rPr>
          <w:rFonts w:hAnsi="Symbol"/>
          <w:sz w:val="32"/>
          <w:szCs w:val="32"/>
        </w:rPr>
        <w:t>2.</w:t>
      </w:r>
      <w:r w:rsidRPr="00302A40">
        <w:rPr>
          <w:sz w:val="32"/>
          <w:szCs w:val="32"/>
        </w:rPr>
        <w:t xml:space="preserve">  </w:t>
      </w:r>
      <w:r w:rsidRPr="00302A40">
        <w:rPr>
          <w:rStyle w:val="mrel"/>
          <w:sz w:val="32"/>
          <w:szCs w:val="32"/>
        </w:rPr>
        <w:t>f</w:t>
      </w:r>
      <w:r>
        <w:rPr>
          <w:rStyle w:val="mrel"/>
          <w:sz w:val="32"/>
          <w:szCs w:val="32"/>
          <w:lang w:val="en-US"/>
        </w:rPr>
        <w:t xml:space="preserve"> </w:t>
      </w:r>
      <w:r w:rsidRPr="00302A40">
        <w:rPr>
          <w:rStyle w:val="mrel"/>
          <w:sz w:val="32"/>
          <w:szCs w:val="32"/>
        </w:rPr>
        <w:t>′</w:t>
      </w:r>
      <w:r w:rsidRPr="00302A40">
        <w:rPr>
          <w:rStyle w:val="vlist-s"/>
          <w:sz w:val="32"/>
          <w:szCs w:val="32"/>
        </w:rPr>
        <w:t>(</w:t>
      </w:r>
      <w:r w:rsidRPr="00302A40">
        <w:rPr>
          <w:rStyle w:val="mrel"/>
          <w:sz w:val="32"/>
          <w:szCs w:val="32"/>
        </w:rPr>
        <w:t>x</w:t>
      </w:r>
      <w:r w:rsidRPr="00302A40">
        <w:rPr>
          <w:rStyle w:val="mbin"/>
          <w:sz w:val="32"/>
          <w:szCs w:val="32"/>
        </w:rPr>
        <w:t>)</w:t>
      </w:r>
      <w:r>
        <w:rPr>
          <w:rStyle w:val="mrel"/>
          <w:sz w:val="32"/>
          <w:szCs w:val="32"/>
        </w:rPr>
        <w:t xml:space="preserve"> не дорівнює </w:t>
      </w:r>
      <w:r w:rsidRPr="00302A40">
        <w:rPr>
          <w:rStyle w:val="mrel"/>
          <w:sz w:val="32"/>
          <w:szCs w:val="32"/>
        </w:rPr>
        <w:t>0</w:t>
      </w:r>
      <w:r w:rsidRPr="00302A40">
        <w:rPr>
          <w:sz w:val="32"/>
          <w:szCs w:val="32"/>
        </w:rPr>
        <w:t xml:space="preserve"> на </w:t>
      </w:r>
      <w:r w:rsidRPr="00302A40">
        <w:rPr>
          <w:rStyle w:val="vlist-s"/>
          <w:sz w:val="32"/>
          <w:szCs w:val="32"/>
        </w:rPr>
        <w:t>[</w:t>
      </w:r>
      <w:r w:rsidRPr="00302A40">
        <w:rPr>
          <w:rStyle w:val="mrel"/>
          <w:sz w:val="32"/>
          <w:szCs w:val="32"/>
        </w:rPr>
        <w:t>5</w:t>
      </w:r>
      <w:r w:rsidRPr="00302A40">
        <w:rPr>
          <w:rStyle w:val="mpunct"/>
          <w:sz w:val="32"/>
          <w:szCs w:val="32"/>
        </w:rPr>
        <w:t>,</w:t>
      </w:r>
      <w:r w:rsidRPr="00302A40">
        <w:rPr>
          <w:rStyle w:val="mrel"/>
          <w:sz w:val="32"/>
          <w:szCs w:val="32"/>
        </w:rPr>
        <w:t>6</w:t>
      </w:r>
      <w:r w:rsidRPr="00302A40">
        <w:rPr>
          <w:rStyle w:val="mbin"/>
          <w:sz w:val="32"/>
          <w:szCs w:val="32"/>
        </w:rPr>
        <w:t>]</w:t>
      </w:r>
      <w:r w:rsidRPr="00302A40">
        <w:rPr>
          <w:sz w:val="32"/>
          <w:szCs w:val="32"/>
        </w:rPr>
        <w:t xml:space="preserve">. Ми знайшли, що </w:t>
      </w:r>
      <w:r>
        <w:rPr>
          <w:rStyle w:val="mrel"/>
          <w:sz w:val="32"/>
          <w:szCs w:val="32"/>
          <w:lang w:val="en-US"/>
        </w:rPr>
        <w:t>f `(x)</w:t>
      </w:r>
      <w:r w:rsidRPr="00302A40">
        <w:rPr>
          <w:rStyle w:val="mrel"/>
          <w:sz w:val="32"/>
          <w:szCs w:val="32"/>
        </w:rPr>
        <w:t>=77.68</w:t>
      </w:r>
      <w:r w:rsidRPr="00302A40">
        <w:rPr>
          <w:sz w:val="32"/>
          <w:szCs w:val="32"/>
        </w:rPr>
        <w:t xml:space="preserve">, отже </w:t>
      </w:r>
      <w:r w:rsidRPr="00302A40">
        <w:rPr>
          <w:rStyle w:val="mrel"/>
          <w:sz w:val="32"/>
          <w:szCs w:val="32"/>
        </w:rPr>
        <w:t>f′</w:t>
      </w:r>
      <w:r w:rsidRPr="00302A40">
        <w:rPr>
          <w:rStyle w:val="vlist-s"/>
          <w:sz w:val="32"/>
          <w:szCs w:val="32"/>
        </w:rPr>
        <w:t>(</w:t>
      </w:r>
      <w:r w:rsidRPr="00302A40">
        <w:rPr>
          <w:rStyle w:val="mrel"/>
          <w:sz w:val="32"/>
          <w:szCs w:val="32"/>
        </w:rPr>
        <w:t>x</w:t>
      </w:r>
      <w:r w:rsidRPr="00302A40">
        <w:rPr>
          <w:rStyle w:val="mbin"/>
          <w:sz w:val="32"/>
          <w:szCs w:val="32"/>
        </w:rPr>
        <w:t>)</w:t>
      </w:r>
      <w:r w:rsidRPr="00302A40">
        <w:rPr>
          <w:sz w:val="32"/>
          <w:szCs w:val="32"/>
        </w:rPr>
        <w:t xml:space="preserve"> не дорівнює нулю (виконано).</w:t>
      </w:r>
      <w:r>
        <w:rPr>
          <w:sz w:val="32"/>
          <w:szCs w:val="32"/>
          <w:lang w:val="en-US"/>
        </w:rPr>
        <w:br/>
      </w:r>
      <w:r w:rsidRPr="00302A40">
        <w:rPr>
          <w:rFonts w:hAnsi="Symbol"/>
          <w:sz w:val="32"/>
          <w:szCs w:val="28"/>
          <w:lang w:val="en-US"/>
        </w:rPr>
        <w:t>3.</w:t>
      </w:r>
      <w:r w:rsidRPr="00302A40">
        <w:rPr>
          <w:sz w:val="32"/>
          <w:szCs w:val="28"/>
        </w:rPr>
        <w:t xml:space="preserve">  </w:t>
      </w:r>
      <w:proofErr w:type="gramStart"/>
      <w:r w:rsidRPr="00302A40">
        <w:rPr>
          <w:sz w:val="32"/>
          <w:szCs w:val="28"/>
        </w:rPr>
        <w:t>f</w:t>
      </w:r>
      <w:proofErr w:type="gramEnd"/>
      <w:r w:rsidRPr="00302A40">
        <w:rPr>
          <w:sz w:val="32"/>
          <w:szCs w:val="28"/>
        </w:rPr>
        <w:t>′′(x) не змінює знак на [5,6]. Ми знайшли, що f′′(x)&gt;0 на цьому проміжку (виконано).</w:t>
      </w:r>
      <w:r w:rsidR="00685D30">
        <w:rPr>
          <w:sz w:val="32"/>
          <w:szCs w:val="28"/>
          <w:lang w:val="en-US"/>
        </w:rPr>
        <w:br/>
      </w:r>
      <w:r w:rsidR="00D21A0C" w:rsidRPr="00D21A0C">
        <w:rPr>
          <w:sz w:val="32"/>
          <w:szCs w:val="28"/>
        </w:rPr>
        <w:drawing>
          <wp:inline distT="0" distB="0" distL="0" distR="0" wp14:anchorId="2D27F038" wp14:editId="19BE906C">
            <wp:extent cx="1667108" cy="562053"/>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667108" cy="562053"/>
                    </a:xfrm>
                    <a:prstGeom prst="rect">
                      <a:avLst/>
                    </a:prstGeom>
                  </pic:spPr>
                </pic:pic>
              </a:graphicData>
            </a:graphic>
          </wp:inline>
        </w:drawing>
      </w:r>
      <w:r w:rsidR="00685D30">
        <w:rPr>
          <w:sz w:val="32"/>
          <w:szCs w:val="28"/>
        </w:rPr>
        <w:t>друга похідна</w:t>
      </w:r>
      <w:r w:rsidR="00D21A0C">
        <w:rPr>
          <w:sz w:val="32"/>
          <w:szCs w:val="28"/>
        </w:rPr>
        <w:br/>
      </w:r>
      <w:r w:rsidR="00AC0C03" w:rsidRPr="00AC0C03">
        <w:rPr>
          <w:sz w:val="32"/>
          <w:szCs w:val="28"/>
          <w:lang w:val="en-US"/>
        </w:rPr>
        <w:lastRenderedPageBreak/>
        <w:drawing>
          <wp:inline distT="0" distB="0" distL="0" distR="0" wp14:anchorId="5AE50DF6" wp14:editId="20557CA6">
            <wp:extent cx="3736685" cy="3176833"/>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39599" cy="3179311"/>
                    </a:xfrm>
                    <a:prstGeom prst="rect">
                      <a:avLst/>
                    </a:prstGeom>
                  </pic:spPr>
                </pic:pic>
              </a:graphicData>
            </a:graphic>
          </wp:inline>
        </w:drawing>
      </w:r>
      <w:r w:rsidR="009A1E66">
        <w:rPr>
          <w:sz w:val="32"/>
          <w:szCs w:val="28"/>
          <w:lang w:val="en-US"/>
        </w:rPr>
        <w:br/>
      </w:r>
    </w:p>
    <w:p w:rsidR="00302A40" w:rsidRPr="00302A40" w:rsidRDefault="00DC2B58" w:rsidP="00302A40">
      <w:pPr>
        <w:spacing w:before="100" w:beforeAutospacing="1" w:after="100" w:afterAutospacing="1" w:line="240" w:lineRule="auto"/>
        <w:rPr>
          <w:rFonts w:ascii="Times New Roman" w:eastAsia="Times New Roman" w:hAnsi="Times New Roman" w:cs="Times New Roman"/>
          <w:sz w:val="32"/>
          <w:szCs w:val="28"/>
          <w:lang w:eastAsia="uk-UA"/>
        </w:rPr>
      </w:pPr>
      <w:r w:rsidRPr="00DC2B58">
        <w:rPr>
          <w:noProof/>
          <w:sz w:val="32"/>
          <w:szCs w:val="28"/>
        </w:rPr>
        <mc:AlternateContent>
          <mc:Choice Requires="wps">
            <w:drawing>
              <wp:anchor distT="0" distB="0" distL="114300" distR="114300" simplePos="0" relativeHeight="251659264" behindDoc="0" locked="0" layoutInCell="1" allowOverlap="1" wp14:anchorId="0958E58E" wp14:editId="326B22C6">
                <wp:simplePos x="0" y="0"/>
                <wp:positionH relativeFrom="column">
                  <wp:posOffset>-1598720</wp:posOffset>
                </wp:positionH>
                <wp:positionV relativeFrom="paragraph">
                  <wp:posOffset>-3327400</wp:posOffset>
                </wp:positionV>
                <wp:extent cx="414655" cy="292231"/>
                <wp:effectExtent l="0" t="0" r="23495" b="1270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92231"/>
                        </a:xfrm>
                        <a:prstGeom prst="rect">
                          <a:avLst/>
                        </a:prstGeom>
                        <a:solidFill>
                          <a:srgbClr val="FFFFFF"/>
                        </a:solidFill>
                        <a:ln w="9525">
                          <a:solidFill>
                            <a:srgbClr val="000000"/>
                          </a:solidFill>
                          <a:miter lim="800000"/>
                          <a:headEnd/>
                          <a:tailEnd/>
                        </a:ln>
                      </wps:spPr>
                      <wps:txbx>
                        <w:txbxContent>
                          <w:p w:rsidR="00DC2B58" w:rsidRDefault="00DC2B58"/>
                          <w:p w:rsidR="00C93EBD" w:rsidRDefault="00C93E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25.9pt;margin-top:-262pt;width:32.65pt;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">
                <v:textbox>
                  <w:txbxContent>
                    <w:p w:rsidR="00DC2B58" w:rsidRDefault="00DC2B58"/>
                    <w:p w:rsidR="00C93EBD" w:rsidRDefault="00C93EBD"/>
                  </w:txbxContent>
                </v:textbox>
              </v:shape>
            </w:pict>
          </mc:Fallback>
        </mc:AlternateContent>
      </w:r>
      <w:r w:rsidR="00302A40" w:rsidRPr="00302A40">
        <w:rPr>
          <w:rFonts w:ascii="Times New Roman" w:eastAsia="Times New Roman" w:hAnsi="Symbol" w:cs="Times New Roman"/>
          <w:sz w:val="32"/>
          <w:szCs w:val="28"/>
          <w:lang w:val="en-US" w:eastAsia="uk-UA"/>
        </w:rPr>
        <w:t xml:space="preserve">4. </w:t>
      </w:r>
      <w:r w:rsidR="00302A40" w:rsidRPr="00302A40">
        <w:rPr>
          <w:rFonts w:ascii="Times New Roman" w:eastAsia="Times New Roman" w:hAnsi="Times New Roman" w:cs="Times New Roman"/>
          <w:sz w:val="32"/>
          <w:szCs w:val="28"/>
          <w:lang w:eastAsia="uk-UA"/>
        </w:rPr>
        <w:t xml:space="preserve"> Для початкового наближення x0​=5.5: f(</w:t>
      </w:r>
      <w:proofErr w:type="gramStart"/>
      <w:r w:rsidR="00302A40" w:rsidRPr="00302A40">
        <w:rPr>
          <w:rFonts w:ascii="Times New Roman" w:eastAsia="Times New Roman" w:hAnsi="Times New Roman" w:cs="Times New Roman"/>
          <w:sz w:val="32"/>
          <w:szCs w:val="28"/>
          <w:lang w:eastAsia="uk-UA"/>
        </w:rPr>
        <w:t>x0​)</w:t>
      </w:r>
      <w:proofErr w:type="gramEnd"/>
      <w:r w:rsidR="00302A40" w:rsidRPr="00302A40">
        <w:rPr>
          <w:rFonts w:ascii="Cambria Math" w:eastAsia="Times New Roman" w:hAnsi="Cambria Math" w:cs="Cambria Math"/>
          <w:sz w:val="32"/>
          <w:szCs w:val="28"/>
          <w:lang w:eastAsia="uk-UA"/>
        </w:rPr>
        <w:t>⋅</w:t>
      </w:r>
      <w:r w:rsidR="00302A40" w:rsidRPr="00302A40">
        <w:rPr>
          <w:rFonts w:ascii="Times New Roman" w:eastAsia="Times New Roman" w:hAnsi="Times New Roman" w:cs="Times New Roman"/>
          <w:sz w:val="32"/>
          <w:szCs w:val="28"/>
          <w:lang w:eastAsia="uk-UA"/>
        </w:rPr>
        <w:t>f′′(x0​)&gt;0.</w:t>
      </w:r>
    </w:p>
    <w:p w:rsidR="00302A40" w:rsidRPr="00302A40" w:rsidRDefault="00302A40" w:rsidP="00302A40">
      <w:pPr>
        <w:numPr>
          <w:ilvl w:val="0"/>
          <w:numId w:val="8"/>
        </w:numPr>
        <w:spacing w:before="100" w:beforeAutospacing="1" w:after="100" w:afterAutospacing="1" w:line="240" w:lineRule="auto"/>
        <w:rPr>
          <w:rFonts w:ascii="Times New Roman" w:eastAsia="Times New Roman" w:hAnsi="Times New Roman" w:cs="Times New Roman"/>
          <w:sz w:val="32"/>
          <w:szCs w:val="28"/>
          <w:lang w:eastAsia="uk-UA"/>
        </w:rPr>
      </w:pPr>
      <w:r w:rsidRPr="00302A40">
        <w:rPr>
          <w:rFonts w:ascii="Times New Roman" w:eastAsia="Times New Roman" w:hAnsi="Times New Roman" w:cs="Times New Roman"/>
          <w:sz w:val="32"/>
          <w:szCs w:val="28"/>
          <w:lang w:eastAsia="uk-UA"/>
        </w:rPr>
        <w:t>f(5.5)=1.58&gt;0</w:t>
      </w:r>
    </w:p>
    <w:p w:rsidR="00302A40" w:rsidRPr="00302A40" w:rsidRDefault="00302A40" w:rsidP="00302A40">
      <w:pPr>
        <w:numPr>
          <w:ilvl w:val="0"/>
          <w:numId w:val="8"/>
        </w:numPr>
        <w:spacing w:before="100" w:beforeAutospacing="1" w:after="100" w:afterAutospacing="1" w:line="240" w:lineRule="auto"/>
        <w:rPr>
          <w:rFonts w:ascii="Times New Roman" w:eastAsia="Times New Roman" w:hAnsi="Times New Roman" w:cs="Times New Roman"/>
          <w:sz w:val="32"/>
          <w:szCs w:val="28"/>
          <w:lang w:eastAsia="uk-UA"/>
        </w:rPr>
      </w:pPr>
      <w:r w:rsidRPr="00302A40">
        <w:rPr>
          <w:rFonts w:ascii="Times New Roman" w:eastAsia="Times New Roman" w:hAnsi="Times New Roman" w:cs="Times New Roman"/>
          <w:sz w:val="32"/>
          <w:szCs w:val="28"/>
          <w:lang w:eastAsia="uk-UA"/>
        </w:rPr>
        <w:t>f′′(5.5)=12(5.5)2−34.44(5.5)=363−189.42=173.58&gt;0</w:t>
      </w:r>
    </w:p>
    <w:p w:rsidR="00302A40" w:rsidRPr="00302A40" w:rsidRDefault="00302A40" w:rsidP="00302A40">
      <w:pPr>
        <w:numPr>
          <w:ilvl w:val="0"/>
          <w:numId w:val="8"/>
        </w:numPr>
        <w:spacing w:before="100" w:beforeAutospacing="1" w:after="100" w:afterAutospacing="1" w:line="240" w:lineRule="auto"/>
        <w:rPr>
          <w:rFonts w:ascii="Times New Roman" w:eastAsia="Times New Roman" w:hAnsi="Times New Roman" w:cs="Times New Roman"/>
          <w:sz w:val="32"/>
          <w:szCs w:val="28"/>
          <w:lang w:eastAsia="uk-UA"/>
        </w:rPr>
      </w:pPr>
      <w:r w:rsidRPr="00302A40">
        <w:rPr>
          <w:rFonts w:ascii="Times New Roman" w:eastAsia="Times New Roman" w:hAnsi="Times New Roman" w:cs="Times New Roman"/>
          <w:sz w:val="32"/>
          <w:szCs w:val="28"/>
          <w:lang w:eastAsia="uk-UA"/>
        </w:rPr>
        <w:t>Умова 1.58</w:t>
      </w:r>
      <w:r w:rsidRPr="00302A40">
        <w:rPr>
          <w:rFonts w:ascii="Cambria Math" w:eastAsia="Times New Roman" w:hAnsi="Cambria Math" w:cs="Cambria Math"/>
          <w:sz w:val="32"/>
          <w:szCs w:val="28"/>
          <w:lang w:eastAsia="uk-UA"/>
        </w:rPr>
        <w:t>⋅</w:t>
      </w:r>
      <w:r w:rsidRPr="00302A40">
        <w:rPr>
          <w:rFonts w:ascii="Times New Roman" w:eastAsia="Times New Roman" w:hAnsi="Times New Roman" w:cs="Times New Roman"/>
          <w:sz w:val="32"/>
          <w:szCs w:val="28"/>
          <w:lang w:eastAsia="uk-UA"/>
        </w:rPr>
        <w:t>173.58&gt;0 виконана.</w:t>
      </w:r>
    </w:p>
    <w:p w:rsidR="00790E42" w:rsidRDefault="00302A40" w:rsidP="00302A40">
      <w:pPr>
        <w:spacing w:before="100" w:beforeAutospacing="1" w:after="100" w:afterAutospacing="1" w:line="240" w:lineRule="auto"/>
        <w:rPr>
          <w:rFonts w:ascii="Times New Roman" w:eastAsia="Times New Roman" w:hAnsi="Times New Roman" w:cs="Times New Roman"/>
          <w:sz w:val="32"/>
          <w:szCs w:val="28"/>
          <w:lang w:val="en-US" w:eastAsia="uk-UA"/>
        </w:rPr>
      </w:pPr>
      <w:r w:rsidRPr="00302A40">
        <w:rPr>
          <w:rFonts w:ascii="Times New Roman" w:eastAsia="Times New Roman" w:hAnsi="Times New Roman" w:cs="Times New Roman"/>
          <w:b/>
          <w:sz w:val="32"/>
          <w:szCs w:val="28"/>
          <w:lang w:eastAsia="uk-UA"/>
        </w:rPr>
        <w:t>Всі умови збіжності виконані.</w:t>
      </w:r>
      <w:r w:rsidR="00790E42">
        <w:rPr>
          <w:rFonts w:ascii="Times New Roman" w:eastAsia="Times New Roman" w:hAnsi="Times New Roman" w:cs="Times New Roman"/>
          <w:b/>
          <w:sz w:val="32"/>
          <w:szCs w:val="28"/>
          <w:lang w:val="en-US" w:eastAsia="uk-UA"/>
        </w:rPr>
        <w:br/>
      </w:r>
      <w:r w:rsidR="00790E42">
        <w:rPr>
          <w:rFonts w:ascii="Times New Roman" w:eastAsia="Times New Roman" w:hAnsi="Times New Roman" w:cs="Times New Roman"/>
          <w:b/>
          <w:sz w:val="32"/>
          <w:szCs w:val="28"/>
          <w:lang w:val="en-US" w:eastAsia="uk-UA"/>
        </w:rPr>
        <w:br/>
      </w:r>
      <w:r w:rsidR="00790E42" w:rsidRPr="00790E42">
        <w:rPr>
          <w:rFonts w:ascii="Times New Roman" w:eastAsia="Times New Roman" w:hAnsi="Times New Roman" w:cs="Times New Roman"/>
          <w:sz w:val="32"/>
          <w:szCs w:val="28"/>
          <w:lang w:eastAsia="uk-UA"/>
        </w:rPr>
        <w:t>Апріорна оцінка для методу Ньютона є складною, але оскільки метод має квадратичну швидкість збіжності, очікується значно менша кількість ітерацій, ніж у методі релаксації (зазвичай 3-5 ітерацій).</w:t>
      </w:r>
    </w:p>
    <w:p w:rsidR="00302A40" w:rsidRPr="00790E42" w:rsidRDefault="00790E42" w:rsidP="00302A40">
      <w:pPr>
        <w:spacing w:before="100" w:beforeAutospacing="1" w:after="100" w:afterAutospacing="1" w:line="240" w:lineRule="auto"/>
        <w:rPr>
          <w:rFonts w:ascii="Times New Roman" w:eastAsia="Times New Roman" w:hAnsi="Times New Roman" w:cs="Times New Roman"/>
          <w:sz w:val="32"/>
          <w:szCs w:val="28"/>
          <w:lang w:val="en-US" w:eastAsia="uk-UA"/>
        </w:rPr>
      </w:pPr>
      <w:r>
        <w:rPr>
          <w:rFonts w:ascii="Times New Roman" w:eastAsia="Times New Roman" w:hAnsi="Times New Roman" w:cs="Times New Roman"/>
          <w:sz w:val="32"/>
          <w:szCs w:val="28"/>
          <w:lang w:val="en-US" w:eastAsia="uk-UA"/>
        </w:rPr>
        <w:br/>
      </w:r>
      <w:r w:rsidRPr="00790E42">
        <w:rPr>
          <w:rFonts w:ascii="Times New Roman" w:eastAsia="Times New Roman" w:hAnsi="Times New Roman" w:cs="Times New Roman"/>
          <w:sz w:val="32"/>
          <w:szCs w:val="28"/>
          <w:lang w:eastAsia="uk-UA"/>
        </w:rPr>
        <w:t>f(x0​)=1.58</w:t>
      </w:r>
      <w:r>
        <w:rPr>
          <w:rFonts w:ascii="Times New Roman" w:eastAsia="Times New Roman" w:hAnsi="Times New Roman" w:cs="Times New Roman"/>
          <w:sz w:val="32"/>
          <w:szCs w:val="28"/>
          <w:lang w:val="en-US" w:eastAsia="uk-UA"/>
        </w:rPr>
        <w:br/>
      </w:r>
      <w:r w:rsidRPr="00790E42">
        <w:rPr>
          <w:rFonts w:ascii="Times New Roman" w:eastAsia="Times New Roman" w:hAnsi="Times New Roman" w:cs="Times New Roman"/>
          <w:sz w:val="32"/>
          <w:szCs w:val="28"/>
          <w:lang w:eastAsia="uk-UA"/>
        </w:rPr>
        <w:t>f′(x0​)=149.38</w:t>
      </w:r>
    </w:p>
    <w:p w:rsidR="00302A40" w:rsidRDefault="00790E42" w:rsidP="00302A40">
      <w:pPr>
        <w:pStyle w:val="a6"/>
        <w:rPr>
          <w:sz w:val="32"/>
          <w:szCs w:val="32"/>
        </w:rPr>
      </w:pPr>
      <w:r w:rsidRPr="00790E42">
        <w:rPr>
          <w:noProof/>
          <w:sz w:val="32"/>
          <w:szCs w:val="32"/>
        </w:rPr>
        <w:drawing>
          <wp:inline distT="0" distB="0" distL="0" distR="0" wp14:anchorId="557E497F" wp14:editId="032842C8">
            <wp:extent cx="3886742" cy="409632"/>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86742" cy="409632"/>
                    </a:xfrm>
                    <a:prstGeom prst="rect">
                      <a:avLst/>
                    </a:prstGeom>
                  </pic:spPr>
                </pic:pic>
              </a:graphicData>
            </a:graphic>
          </wp:inline>
        </w:drawing>
      </w:r>
    </w:p>
    <w:p w:rsidR="00790E42" w:rsidRPr="00790E42" w:rsidRDefault="00790E42" w:rsidP="00302A40">
      <w:pPr>
        <w:pStyle w:val="a6"/>
        <w:rPr>
          <w:sz w:val="32"/>
          <w:szCs w:val="32"/>
          <w:lang w:val="en-US"/>
        </w:rPr>
      </w:pPr>
      <w:r>
        <w:rPr>
          <w:sz w:val="32"/>
          <w:szCs w:val="32"/>
          <w:lang w:val="en-US"/>
        </w:rPr>
        <w:t xml:space="preserve">F(x1) = </w:t>
      </w:r>
      <w:r>
        <w:t>0.007629</w:t>
      </w:r>
    </w:p>
    <w:p w:rsidR="00C60F8B" w:rsidRPr="00790E42" w:rsidRDefault="00790E42" w:rsidP="00C60F8B">
      <w:pPr>
        <w:rPr>
          <w:lang w:val="en-US"/>
        </w:rPr>
      </w:pPr>
      <w:r w:rsidRPr="00790E42">
        <w:rPr>
          <w:noProof/>
          <w:lang w:eastAsia="uk-UA"/>
        </w:rPr>
        <w:drawing>
          <wp:inline distT="0" distB="0" distL="0" distR="0" wp14:anchorId="7CE486A2" wp14:editId="3E00C88B">
            <wp:extent cx="3619880" cy="32993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30957" cy="330948"/>
                    </a:xfrm>
                    <a:prstGeom prst="rect">
                      <a:avLst/>
                    </a:prstGeom>
                  </pic:spPr>
                </pic:pic>
              </a:graphicData>
            </a:graphic>
          </wp:inline>
        </w:drawing>
      </w:r>
      <w:r>
        <w:br/>
      </w:r>
      <w:r>
        <w:rPr>
          <w:rFonts w:ascii="Times New Roman" w:hAnsi="Times New Roman" w:cs="Times New Roman"/>
          <w:sz w:val="32"/>
          <w:szCs w:val="32"/>
          <w:lang w:val="en-US"/>
        </w:rPr>
        <w:t xml:space="preserve">F(x2) = </w:t>
      </w:r>
      <w:r w:rsidRPr="00790E42">
        <w:rPr>
          <w:rFonts w:ascii="Times New Roman" w:hAnsi="Times New Roman" w:cs="Times New Roman"/>
          <w:sz w:val="32"/>
          <w:szCs w:val="32"/>
        </w:rPr>
        <w:t>0.000002</w:t>
      </w:r>
      <w:r>
        <w:rPr>
          <w:rFonts w:ascii="Times New Roman" w:hAnsi="Times New Roman" w:cs="Times New Roman"/>
          <w:sz w:val="32"/>
          <w:szCs w:val="32"/>
          <w:lang w:val="en-US"/>
        </w:rPr>
        <w:br/>
      </w:r>
      <w:r>
        <w:rPr>
          <w:rFonts w:ascii="Times New Roman" w:hAnsi="Times New Roman" w:cs="Times New Roman"/>
          <w:sz w:val="32"/>
          <w:szCs w:val="32"/>
        </w:rPr>
        <w:t xml:space="preserve">Апостеріорна оцінка методу </w:t>
      </w:r>
      <w:proofErr w:type="spellStart"/>
      <w:r>
        <w:rPr>
          <w:rFonts w:ascii="Times New Roman" w:hAnsi="Times New Roman" w:cs="Times New Roman"/>
          <w:sz w:val="32"/>
          <w:szCs w:val="32"/>
        </w:rPr>
        <w:t>Нютона</w:t>
      </w:r>
      <w:proofErr w:type="spellEnd"/>
      <w:r>
        <w:rPr>
          <w:rFonts w:ascii="Times New Roman" w:hAnsi="Times New Roman" w:cs="Times New Roman"/>
          <w:sz w:val="32"/>
          <w:szCs w:val="32"/>
        </w:rPr>
        <w:t xml:space="preserve"> = 2, що є краще ніж апріорна </w:t>
      </w:r>
      <w:r>
        <w:rPr>
          <w:rFonts w:ascii="Times New Roman" w:hAnsi="Times New Roman" w:cs="Times New Roman"/>
          <w:sz w:val="32"/>
          <w:szCs w:val="32"/>
        </w:rPr>
        <w:lastRenderedPageBreak/>
        <w:t>оцінка. Ітерації при виконанні програми</w:t>
      </w:r>
      <w:r>
        <w:rPr>
          <w:rFonts w:ascii="Times New Roman" w:hAnsi="Times New Roman" w:cs="Times New Roman"/>
          <w:sz w:val="32"/>
          <w:szCs w:val="32"/>
          <w:lang w:val="en-US"/>
        </w:rPr>
        <w:t xml:space="preserve"> </w:t>
      </w:r>
      <w:r>
        <w:rPr>
          <w:rFonts w:ascii="Times New Roman" w:hAnsi="Times New Roman" w:cs="Times New Roman"/>
          <w:sz w:val="32"/>
          <w:szCs w:val="32"/>
        </w:rPr>
        <w:t>для метода Н</w:t>
      </w:r>
      <w:r>
        <w:rPr>
          <w:rFonts w:ascii="Times New Roman" w:hAnsi="Times New Roman" w:cs="Times New Roman"/>
          <w:sz w:val="32"/>
          <w:szCs w:val="32"/>
          <w:lang w:val="en-US"/>
        </w:rPr>
        <w:t>’</w:t>
      </w:r>
      <w:proofErr w:type="spellStart"/>
      <w:r>
        <w:rPr>
          <w:rFonts w:ascii="Times New Roman" w:hAnsi="Times New Roman" w:cs="Times New Roman"/>
          <w:sz w:val="32"/>
          <w:szCs w:val="32"/>
        </w:rPr>
        <w:t>ютона</w:t>
      </w:r>
      <w:proofErr w:type="spellEnd"/>
      <w:r>
        <w:rPr>
          <w:rFonts w:ascii="Times New Roman" w:hAnsi="Times New Roman" w:cs="Times New Roman"/>
          <w:sz w:val="32"/>
          <w:szCs w:val="32"/>
          <w:lang w:val="en-US"/>
        </w:rPr>
        <w:t>:</w:t>
      </w:r>
      <w:r>
        <w:rPr>
          <w:rFonts w:ascii="Times New Roman" w:hAnsi="Times New Roman" w:cs="Times New Roman"/>
          <w:sz w:val="32"/>
          <w:szCs w:val="32"/>
        </w:rPr>
        <w:br/>
      </w:r>
      <w:r w:rsidR="00962454" w:rsidRPr="00962454">
        <w:rPr>
          <w:lang w:val="en-US"/>
        </w:rPr>
        <w:drawing>
          <wp:inline distT="0" distB="0" distL="0" distR="0" wp14:anchorId="61A2DD47" wp14:editId="3804C95F">
            <wp:extent cx="6120765" cy="280169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20765" cy="2801694"/>
                    </a:xfrm>
                    <a:prstGeom prst="rect">
                      <a:avLst/>
                    </a:prstGeom>
                  </pic:spPr>
                </pic:pic>
              </a:graphicData>
            </a:graphic>
          </wp:inline>
        </w:drawing>
      </w:r>
    </w:p>
    <w:p w:rsidR="00442D38" w:rsidRPr="00442D38" w:rsidRDefault="00442D38" w:rsidP="00442D38">
      <w:pPr>
        <w:ind w:left="720"/>
        <w:rPr>
          <w:rFonts w:ascii="Times New Roman" w:hAnsi="Times New Roman" w:cs="Times New Roman"/>
          <w:sz w:val="28"/>
          <w:szCs w:val="28"/>
        </w:rPr>
      </w:pPr>
      <w:r w:rsidRPr="00442D38">
        <w:rPr>
          <w:rFonts w:ascii="Times New Roman" w:hAnsi="Times New Roman" w:cs="Times New Roman"/>
          <w:sz w:val="28"/>
          <w:szCs w:val="28"/>
        </w:rPr>
        <w:t>Ось розширений варіант вашого висновку:</w:t>
      </w:r>
    </w:p>
    <w:p w:rsidR="00442D38" w:rsidRDefault="00442D38" w:rsidP="00442D38">
      <w:pPr>
        <w:ind w:left="720"/>
        <w:rPr>
          <w:rFonts w:ascii="Times New Roman" w:hAnsi="Times New Roman" w:cs="Times New Roman"/>
          <w:sz w:val="28"/>
          <w:szCs w:val="28"/>
        </w:rPr>
      </w:pPr>
      <w:r w:rsidRPr="00442D38">
        <w:rPr>
          <w:rFonts w:ascii="Times New Roman" w:hAnsi="Times New Roman" w:cs="Times New Roman"/>
          <w:b/>
          <w:bCs/>
          <w:sz w:val="28"/>
          <w:szCs w:val="28"/>
        </w:rPr>
        <w:t>Висновок:</w:t>
      </w:r>
      <w:r w:rsidRPr="00442D38">
        <w:rPr>
          <w:rFonts w:ascii="Times New Roman" w:hAnsi="Times New Roman" w:cs="Times New Roman"/>
          <w:sz w:val="28"/>
          <w:szCs w:val="28"/>
        </w:rPr>
        <w:t xml:space="preserve"> Програма успішно розв’язала нелінійне рівняння двома різними методами, продемонструвавши їхні характерні переваги та недоліки. Метод релаксації, будучи простішим у програмній реалізації (оскільки не вимагає другої похідної), показав очікувану лінійну збіжність, що вимагало більшої кількості ітерацій. На противагу йому, метод Ньютона показав значно кращі результати за швидкістю збіжності, що яскраво підтверджує теоретичні очікування щодо квадратичної збіжності, хоча й ціною необхідності обчислення похідних. Важливим аспектом роботи стало практичне порівняння апріорних (теоретичних) оцінок з реальною кількістю ітерацій, потрібною для досягнення заданої точності ϵ. </w:t>
      </w:r>
    </w:p>
    <w:p w:rsidR="00442D38" w:rsidRPr="00442D38" w:rsidRDefault="00442D38" w:rsidP="00442D38">
      <w:pPr>
        <w:ind w:left="720"/>
        <w:rPr>
          <w:rFonts w:ascii="Times New Roman" w:hAnsi="Times New Roman" w:cs="Times New Roman"/>
          <w:sz w:val="28"/>
          <w:szCs w:val="28"/>
        </w:rPr>
      </w:pPr>
      <w:r w:rsidRPr="00442D38">
        <w:rPr>
          <w:rFonts w:ascii="Times New Roman" w:hAnsi="Times New Roman" w:cs="Times New Roman"/>
          <w:sz w:val="28"/>
          <w:szCs w:val="28"/>
        </w:rPr>
        <w:t>Отримані результати не лише підтверджують високу ефективність методу Ньютона для даної задачі, але й можуть бути використані для подальшого аналізу та оптимізації чисельних методів, зокрема для вивчення їхньої стійкості та поведінки на різних класах рівнянь.</w:t>
      </w:r>
    </w:p>
    <w:p w:rsidR="004A23B8" w:rsidRPr="00790E42" w:rsidRDefault="00C60F8B" w:rsidP="00C379F6">
      <w:pPr>
        <w:ind w:left="720"/>
        <w:rPr>
          <w:rFonts w:ascii="Times New Roman" w:hAnsi="Times New Roman" w:cs="Times New Roman"/>
          <w:sz w:val="28"/>
          <w:szCs w:val="28"/>
          <w:lang w:val="en-US"/>
        </w:rPr>
      </w:pPr>
      <w:r w:rsidRPr="00790E42">
        <w:rPr>
          <w:rFonts w:ascii="Times New Roman" w:hAnsi="Times New Roman" w:cs="Times New Roman"/>
          <w:sz w:val="28"/>
          <w:szCs w:val="28"/>
        </w:rPr>
        <w:br/>
      </w:r>
      <w:r w:rsidRPr="00790E42">
        <w:rPr>
          <w:rFonts w:ascii="Times New Roman" w:hAnsi="Times New Roman" w:cs="Times New Roman"/>
          <w:sz w:val="28"/>
          <w:szCs w:val="28"/>
          <w:lang w:val="en-US"/>
        </w:rPr>
        <w:br/>
      </w:r>
    </w:p>
    <w:sectPr w:rsidR="004A23B8" w:rsidRPr="00790E42" w:rsidSect="008C388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255B8"/>
    <w:multiLevelType w:val="multilevel"/>
    <w:tmpl w:val="69E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755019"/>
    <w:multiLevelType w:val="multilevel"/>
    <w:tmpl w:val="469A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D91B74"/>
    <w:multiLevelType w:val="multilevel"/>
    <w:tmpl w:val="B48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7F6AC0"/>
    <w:multiLevelType w:val="multilevel"/>
    <w:tmpl w:val="484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6D29DF"/>
    <w:multiLevelType w:val="multilevel"/>
    <w:tmpl w:val="2C2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046263"/>
    <w:multiLevelType w:val="multilevel"/>
    <w:tmpl w:val="9DBA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D63DC2"/>
    <w:multiLevelType w:val="multilevel"/>
    <w:tmpl w:val="D55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0A09E8"/>
    <w:multiLevelType w:val="multilevel"/>
    <w:tmpl w:val="75BE7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4"/>
  </w:num>
  <w:num w:numId="4">
    <w:abstractNumId w:val="0"/>
  </w:num>
  <w:num w:numId="5">
    <w:abstractNumId w:val="6"/>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83A"/>
    <w:rsid w:val="000414FA"/>
    <w:rsid w:val="000F16C1"/>
    <w:rsid w:val="00302A40"/>
    <w:rsid w:val="003F6D5E"/>
    <w:rsid w:val="00442D38"/>
    <w:rsid w:val="004A23B8"/>
    <w:rsid w:val="00525108"/>
    <w:rsid w:val="00650B6D"/>
    <w:rsid w:val="00676517"/>
    <w:rsid w:val="00685D30"/>
    <w:rsid w:val="00790E42"/>
    <w:rsid w:val="008B3D1C"/>
    <w:rsid w:val="008B683A"/>
    <w:rsid w:val="008C3887"/>
    <w:rsid w:val="00962454"/>
    <w:rsid w:val="00985DB5"/>
    <w:rsid w:val="009A1E66"/>
    <w:rsid w:val="00A04270"/>
    <w:rsid w:val="00A359B7"/>
    <w:rsid w:val="00A3696D"/>
    <w:rsid w:val="00A77563"/>
    <w:rsid w:val="00AC0C03"/>
    <w:rsid w:val="00B00CDF"/>
    <w:rsid w:val="00BA79E9"/>
    <w:rsid w:val="00C379F6"/>
    <w:rsid w:val="00C60F8B"/>
    <w:rsid w:val="00C93EBD"/>
    <w:rsid w:val="00D21A0C"/>
    <w:rsid w:val="00DC2B58"/>
    <w:rsid w:val="00E361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next w:val="a"/>
    <w:link w:val="30"/>
    <w:uiPriority w:val="9"/>
    <w:semiHidden/>
    <w:unhideWhenUsed/>
    <w:qFormat/>
    <w:rsid w:val="00A359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A23B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A23B8"/>
    <w:rPr>
      <w:rFonts w:ascii="Tahoma" w:hAnsi="Tahoma" w:cs="Tahoma"/>
      <w:sz w:val="16"/>
      <w:szCs w:val="16"/>
    </w:rPr>
  </w:style>
  <w:style w:type="character" w:styleId="a5">
    <w:name w:val="line number"/>
    <w:basedOn w:val="a0"/>
    <w:uiPriority w:val="99"/>
    <w:semiHidden/>
    <w:unhideWhenUsed/>
    <w:rsid w:val="008C3887"/>
  </w:style>
  <w:style w:type="character" w:customStyle="1" w:styleId="30">
    <w:name w:val="Заголовок 3 Знак"/>
    <w:basedOn w:val="a0"/>
    <w:link w:val="3"/>
    <w:uiPriority w:val="9"/>
    <w:semiHidden/>
    <w:rsid w:val="00A359B7"/>
    <w:rPr>
      <w:rFonts w:asciiTheme="majorHAnsi" w:eastAsiaTheme="majorEastAsia" w:hAnsiTheme="majorHAnsi" w:cstheme="majorBidi"/>
      <w:b/>
      <w:bCs/>
      <w:color w:val="4F81BD" w:themeColor="accent1"/>
    </w:rPr>
  </w:style>
  <w:style w:type="paragraph" w:styleId="a6">
    <w:name w:val="Normal (Web)"/>
    <w:basedOn w:val="a"/>
    <w:uiPriority w:val="99"/>
    <w:semiHidden/>
    <w:unhideWhenUsed/>
    <w:rsid w:val="00302A4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ord">
    <w:name w:val="mord"/>
    <w:basedOn w:val="a0"/>
    <w:rsid w:val="00302A40"/>
  </w:style>
  <w:style w:type="character" w:customStyle="1" w:styleId="mopen">
    <w:name w:val="mopen"/>
    <w:basedOn w:val="a0"/>
    <w:rsid w:val="00302A40"/>
  </w:style>
  <w:style w:type="character" w:customStyle="1" w:styleId="mclose">
    <w:name w:val="mclose"/>
    <w:basedOn w:val="a0"/>
    <w:rsid w:val="00302A40"/>
  </w:style>
  <w:style w:type="character" w:customStyle="1" w:styleId="mrel">
    <w:name w:val="mrel"/>
    <w:basedOn w:val="a0"/>
    <w:rsid w:val="00302A40"/>
  </w:style>
  <w:style w:type="character" w:customStyle="1" w:styleId="mpunct">
    <w:name w:val="mpunct"/>
    <w:basedOn w:val="a0"/>
    <w:rsid w:val="00302A40"/>
  </w:style>
  <w:style w:type="character" w:customStyle="1" w:styleId="vlist-s">
    <w:name w:val="vlist-s"/>
    <w:basedOn w:val="a0"/>
    <w:rsid w:val="00302A40"/>
  </w:style>
  <w:style w:type="character" w:customStyle="1" w:styleId="mbin">
    <w:name w:val="mbin"/>
    <w:basedOn w:val="a0"/>
    <w:rsid w:val="00302A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next w:val="a"/>
    <w:link w:val="30"/>
    <w:uiPriority w:val="9"/>
    <w:semiHidden/>
    <w:unhideWhenUsed/>
    <w:qFormat/>
    <w:rsid w:val="00A359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A23B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A23B8"/>
    <w:rPr>
      <w:rFonts w:ascii="Tahoma" w:hAnsi="Tahoma" w:cs="Tahoma"/>
      <w:sz w:val="16"/>
      <w:szCs w:val="16"/>
    </w:rPr>
  </w:style>
  <w:style w:type="character" w:styleId="a5">
    <w:name w:val="line number"/>
    <w:basedOn w:val="a0"/>
    <w:uiPriority w:val="99"/>
    <w:semiHidden/>
    <w:unhideWhenUsed/>
    <w:rsid w:val="008C3887"/>
  </w:style>
  <w:style w:type="character" w:customStyle="1" w:styleId="30">
    <w:name w:val="Заголовок 3 Знак"/>
    <w:basedOn w:val="a0"/>
    <w:link w:val="3"/>
    <w:uiPriority w:val="9"/>
    <w:semiHidden/>
    <w:rsid w:val="00A359B7"/>
    <w:rPr>
      <w:rFonts w:asciiTheme="majorHAnsi" w:eastAsiaTheme="majorEastAsia" w:hAnsiTheme="majorHAnsi" w:cstheme="majorBidi"/>
      <w:b/>
      <w:bCs/>
      <w:color w:val="4F81BD" w:themeColor="accent1"/>
    </w:rPr>
  </w:style>
  <w:style w:type="paragraph" w:styleId="a6">
    <w:name w:val="Normal (Web)"/>
    <w:basedOn w:val="a"/>
    <w:uiPriority w:val="99"/>
    <w:semiHidden/>
    <w:unhideWhenUsed/>
    <w:rsid w:val="00302A4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ord">
    <w:name w:val="mord"/>
    <w:basedOn w:val="a0"/>
    <w:rsid w:val="00302A40"/>
  </w:style>
  <w:style w:type="character" w:customStyle="1" w:styleId="mopen">
    <w:name w:val="mopen"/>
    <w:basedOn w:val="a0"/>
    <w:rsid w:val="00302A40"/>
  </w:style>
  <w:style w:type="character" w:customStyle="1" w:styleId="mclose">
    <w:name w:val="mclose"/>
    <w:basedOn w:val="a0"/>
    <w:rsid w:val="00302A40"/>
  </w:style>
  <w:style w:type="character" w:customStyle="1" w:styleId="mrel">
    <w:name w:val="mrel"/>
    <w:basedOn w:val="a0"/>
    <w:rsid w:val="00302A40"/>
  </w:style>
  <w:style w:type="character" w:customStyle="1" w:styleId="mpunct">
    <w:name w:val="mpunct"/>
    <w:basedOn w:val="a0"/>
    <w:rsid w:val="00302A40"/>
  </w:style>
  <w:style w:type="character" w:customStyle="1" w:styleId="vlist-s">
    <w:name w:val="vlist-s"/>
    <w:basedOn w:val="a0"/>
    <w:rsid w:val="00302A40"/>
  </w:style>
  <w:style w:type="character" w:customStyle="1" w:styleId="mbin">
    <w:name w:val="mbin"/>
    <w:basedOn w:val="a0"/>
    <w:rsid w:val="00302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9576">
      <w:bodyDiv w:val="1"/>
      <w:marLeft w:val="0"/>
      <w:marRight w:val="0"/>
      <w:marTop w:val="0"/>
      <w:marBottom w:val="0"/>
      <w:divBdr>
        <w:top w:val="none" w:sz="0" w:space="0" w:color="auto"/>
        <w:left w:val="none" w:sz="0" w:space="0" w:color="auto"/>
        <w:bottom w:val="none" w:sz="0" w:space="0" w:color="auto"/>
        <w:right w:val="none" w:sz="0" w:space="0" w:color="auto"/>
      </w:divBdr>
    </w:div>
    <w:div w:id="106775582">
      <w:bodyDiv w:val="1"/>
      <w:marLeft w:val="0"/>
      <w:marRight w:val="0"/>
      <w:marTop w:val="0"/>
      <w:marBottom w:val="0"/>
      <w:divBdr>
        <w:top w:val="none" w:sz="0" w:space="0" w:color="auto"/>
        <w:left w:val="none" w:sz="0" w:space="0" w:color="auto"/>
        <w:bottom w:val="none" w:sz="0" w:space="0" w:color="auto"/>
        <w:right w:val="none" w:sz="0" w:space="0" w:color="auto"/>
      </w:divBdr>
    </w:div>
    <w:div w:id="434716947">
      <w:bodyDiv w:val="1"/>
      <w:marLeft w:val="0"/>
      <w:marRight w:val="0"/>
      <w:marTop w:val="0"/>
      <w:marBottom w:val="0"/>
      <w:divBdr>
        <w:top w:val="none" w:sz="0" w:space="0" w:color="auto"/>
        <w:left w:val="none" w:sz="0" w:space="0" w:color="auto"/>
        <w:bottom w:val="none" w:sz="0" w:space="0" w:color="auto"/>
        <w:right w:val="none" w:sz="0" w:space="0" w:color="auto"/>
      </w:divBdr>
    </w:div>
    <w:div w:id="697660958">
      <w:bodyDiv w:val="1"/>
      <w:marLeft w:val="0"/>
      <w:marRight w:val="0"/>
      <w:marTop w:val="0"/>
      <w:marBottom w:val="0"/>
      <w:divBdr>
        <w:top w:val="none" w:sz="0" w:space="0" w:color="auto"/>
        <w:left w:val="none" w:sz="0" w:space="0" w:color="auto"/>
        <w:bottom w:val="none" w:sz="0" w:space="0" w:color="auto"/>
        <w:right w:val="none" w:sz="0" w:space="0" w:color="auto"/>
      </w:divBdr>
    </w:div>
    <w:div w:id="831944164">
      <w:bodyDiv w:val="1"/>
      <w:marLeft w:val="0"/>
      <w:marRight w:val="0"/>
      <w:marTop w:val="0"/>
      <w:marBottom w:val="0"/>
      <w:divBdr>
        <w:top w:val="none" w:sz="0" w:space="0" w:color="auto"/>
        <w:left w:val="none" w:sz="0" w:space="0" w:color="auto"/>
        <w:bottom w:val="none" w:sz="0" w:space="0" w:color="auto"/>
        <w:right w:val="none" w:sz="0" w:space="0" w:color="auto"/>
      </w:divBdr>
    </w:div>
    <w:div w:id="953756205">
      <w:bodyDiv w:val="1"/>
      <w:marLeft w:val="0"/>
      <w:marRight w:val="0"/>
      <w:marTop w:val="0"/>
      <w:marBottom w:val="0"/>
      <w:divBdr>
        <w:top w:val="none" w:sz="0" w:space="0" w:color="auto"/>
        <w:left w:val="none" w:sz="0" w:space="0" w:color="auto"/>
        <w:bottom w:val="none" w:sz="0" w:space="0" w:color="auto"/>
        <w:right w:val="none" w:sz="0" w:space="0" w:color="auto"/>
      </w:divBdr>
    </w:div>
    <w:div w:id="1066102349">
      <w:bodyDiv w:val="1"/>
      <w:marLeft w:val="0"/>
      <w:marRight w:val="0"/>
      <w:marTop w:val="0"/>
      <w:marBottom w:val="0"/>
      <w:divBdr>
        <w:top w:val="none" w:sz="0" w:space="0" w:color="auto"/>
        <w:left w:val="none" w:sz="0" w:space="0" w:color="auto"/>
        <w:bottom w:val="none" w:sz="0" w:space="0" w:color="auto"/>
        <w:right w:val="none" w:sz="0" w:space="0" w:color="auto"/>
      </w:divBdr>
    </w:div>
    <w:div w:id="1115909127">
      <w:bodyDiv w:val="1"/>
      <w:marLeft w:val="0"/>
      <w:marRight w:val="0"/>
      <w:marTop w:val="0"/>
      <w:marBottom w:val="0"/>
      <w:divBdr>
        <w:top w:val="none" w:sz="0" w:space="0" w:color="auto"/>
        <w:left w:val="none" w:sz="0" w:space="0" w:color="auto"/>
        <w:bottom w:val="none" w:sz="0" w:space="0" w:color="auto"/>
        <w:right w:val="none" w:sz="0" w:space="0" w:color="auto"/>
      </w:divBdr>
    </w:div>
    <w:div w:id="1541504478">
      <w:bodyDiv w:val="1"/>
      <w:marLeft w:val="0"/>
      <w:marRight w:val="0"/>
      <w:marTop w:val="0"/>
      <w:marBottom w:val="0"/>
      <w:divBdr>
        <w:top w:val="none" w:sz="0" w:space="0" w:color="auto"/>
        <w:left w:val="none" w:sz="0" w:space="0" w:color="auto"/>
        <w:bottom w:val="none" w:sz="0" w:space="0" w:color="auto"/>
        <w:right w:val="none" w:sz="0" w:space="0" w:color="auto"/>
      </w:divBdr>
    </w:div>
    <w:div w:id="1603993860">
      <w:bodyDiv w:val="1"/>
      <w:marLeft w:val="0"/>
      <w:marRight w:val="0"/>
      <w:marTop w:val="0"/>
      <w:marBottom w:val="0"/>
      <w:divBdr>
        <w:top w:val="none" w:sz="0" w:space="0" w:color="auto"/>
        <w:left w:val="none" w:sz="0" w:space="0" w:color="auto"/>
        <w:bottom w:val="none" w:sz="0" w:space="0" w:color="auto"/>
        <w:right w:val="none" w:sz="0" w:space="0" w:color="auto"/>
      </w:divBdr>
    </w:div>
    <w:div w:id="1818259077">
      <w:bodyDiv w:val="1"/>
      <w:marLeft w:val="0"/>
      <w:marRight w:val="0"/>
      <w:marTop w:val="0"/>
      <w:marBottom w:val="0"/>
      <w:divBdr>
        <w:top w:val="none" w:sz="0" w:space="0" w:color="auto"/>
        <w:left w:val="none" w:sz="0" w:space="0" w:color="auto"/>
        <w:bottom w:val="none" w:sz="0" w:space="0" w:color="auto"/>
        <w:right w:val="none" w:sz="0" w:space="0" w:color="auto"/>
      </w:divBdr>
    </w:div>
    <w:div w:id="1845589142">
      <w:bodyDiv w:val="1"/>
      <w:marLeft w:val="0"/>
      <w:marRight w:val="0"/>
      <w:marTop w:val="0"/>
      <w:marBottom w:val="0"/>
      <w:divBdr>
        <w:top w:val="none" w:sz="0" w:space="0" w:color="auto"/>
        <w:left w:val="none" w:sz="0" w:space="0" w:color="auto"/>
        <w:bottom w:val="none" w:sz="0" w:space="0" w:color="auto"/>
        <w:right w:val="none" w:sz="0" w:space="0" w:color="auto"/>
      </w:divBdr>
    </w:div>
    <w:div w:id="1960607633">
      <w:bodyDiv w:val="1"/>
      <w:marLeft w:val="0"/>
      <w:marRight w:val="0"/>
      <w:marTop w:val="0"/>
      <w:marBottom w:val="0"/>
      <w:divBdr>
        <w:top w:val="none" w:sz="0" w:space="0" w:color="auto"/>
        <w:left w:val="none" w:sz="0" w:space="0" w:color="auto"/>
        <w:bottom w:val="none" w:sz="0" w:space="0" w:color="auto"/>
        <w:right w:val="none" w:sz="0" w:space="0" w:color="auto"/>
      </w:divBdr>
    </w:div>
    <w:div w:id="2005277079">
      <w:bodyDiv w:val="1"/>
      <w:marLeft w:val="0"/>
      <w:marRight w:val="0"/>
      <w:marTop w:val="0"/>
      <w:marBottom w:val="0"/>
      <w:divBdr>
        <w:top w:val="none" w:sz="0" w:space="0" w:color="auto"/>
        <w:left w:val="none" w:sz="0" w:space="0" w:color="auto"/>
        <w:bottom w:val="none" w:sz="0" w:space="0" w:color="auto"/>
        <w:right w:val="none" w:sz="0" w:space="0" w:color="auto"/>
      </w:divBdr>
    </w:div>
    <w:div w:id="209076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DBE45-3956-4452-9805-F160D0096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10</Pages>
  <Words>2503</Words>
  <Characters>1428</Characters>
  <Application>Microsoft Office Word</Application>
  <DocSecurity>0</DocSecurity>
  <Lines>11</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dcterms:created xsi:type="dcterms:W3CDTF">2025-09-27T13:54:00Z</dcterms:created>
  <dcterms:modified xsi:type="dcterms:W3CDTF">2025-10-21T08:25:00Z</dcterms:modified>
</cp:coreProperties>
</file>