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Flatpak</w:t>
      </w:r>
    </w:p>
    <w:p>
      <w:r>
        <w:t>Сообщение #88</w:t>
      </w:r>
    </w:p>
    <w:p>
      <w:r>
        <w:t>Дата: 2026-06-15T06:34:08+00:00</w:t>
      </w:r>
    </w:p>
    <w:p>
      <w:r>
        <w:t>Чат: Flatpak</w:t>
        <w:br/>
        <w:t>Сообщение: #88</w:t>
        <w:br/>
        <w:t>Дата: 2026-06-15T06:34:08+00:00</w:t>
      </w:r>
    </w:p>
    <w:p>
      <w:r>
        <w:t>Не удалось получить ответ. Проверьте отправку сообщения и повторите попытку.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