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file-mode-live</w:t>
      </w:r>
    </w:p>
    <w:p>
      <w:r>
        <w:t>Сообщение #149</w:t>
      </w:r>
    </w:p>
    <w:p>
      <w:r>
        <w:t>Дата: 2026-06-15T18:55:32+00:00</w:t>
      </w:r>
    </w:p>
    <w:p>
      <w:r>
        <w:t>Чат: file-mode-live</w:t>
        <w:br/>
        <w:t>Сообщение: #149</w:t>
        <w:br/>
        <w:t>Дата: 2026-06-15T18:55:32+00:00</w:t>
      </w:r>
    </w:p>
    <w:p>
      <w:r>
        <w:t>Подготовила для вас полноценный концепт презентации по Flatpak.</w:t>
      </w:r>
    </w:p>
    <w:p>
      <w:r>
        <w:t>Документ структурирован как логическая цепочка: от проблем фрагментации Linux и «ада зависимостей» до конкретного плана внедрения в корпоративной среде. В концепте прописаны тезисы для каждого из 10 слайдов, рекомендации по визуализации и сравнительный анализ с конкурентами (Snap, AppImage).</w:t>
      </w:r>
    </w:p>
    <w:p>
      <w:r>
        <w:t>Файл доступен по адресу: `/home/hermes/Flatpak_Presentation_Concept.md`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