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AF383" w14:textId="1133F7B4" w:rsidR="004B777D" w:rsidRDefault="004B777D" w:rsidP="00212CE0">
      <w:pPr>
        <w:jc w:val="center"/>
        <w:rPr>
          <w:rFonts w:ascii="Adobe Gothic Std B" w:eastAsia="Adobe Gothic Std B" w:hAnsi="Adobe Gothic Std B"/>
          <w:b/>
          <w:sz w:val="26"/>
          <w:szCs w:val="2"/>
          <w:u w:val="single"/>
        </w:rPr>
      </w:pPr>
      <w:r w:rsidRPr="003F3EF6">
        <w:rPr>
          <w:rFonts w:ascii="Bookman Old Style" w:hAnsi="Bookman Old Style"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11B26E3D" wp14:editId="4A041055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3170610" cy="2217420"/>
            <wp:effectExtent l="0" t="0" r="0" b="0"/>
            <wp:wrapTight wrapText="bothSides">
              <wp:wrapPolygon edited="0">
                <wp:start x="0" y="0"/>
                <wp:lineTo x="0" y="21340"/>
                <wp:lineTo x="21414" y="21340"/>
                <wp:lineTo x="21414" y="0"/>
                <wp:lineTo x="0" y="0"/>
              </wp:wrapPolygon>
            </wp:wrapTight>
            <wp:docPr id="1515544198" name="Picture 3" descr="A logo with red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44198" name="Picture 3" descr="A logo with red and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61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208E9D" w14:textId="77777777" w:rsidR="004B777D" w:rsidRDefault="004B777D" w:rsidP="00212CE0">
      <w:pPr>
        <w:jc w:val="center"/>
        <w:rPr>
          <w:rFonts w:ascii="Adobe Gothic Std B" w:eastAsia="Adobe Gothic Std B" w:hAnsi="Adobe Gothic Std B"/>
          <w:b/>
          <w:sz w:val="26"/>
          <w:szCs w:val="2"/>
          <w:u w:val="single"/>
        </w:rPr>
      </w:pPr>
    </w:p>
    <w:p w14:paraId="43940CCD" w14:textId="77777777" w:rsidR="004B777D" w:rsidRDefault="004B777D" w:rsidP="00212CE0">
      <w:pPr>
        <w:jc w:val="center"/>
        <w:rPr>
          <w:rFonts w:ascii="Adobe Gothic Std B" w:eastAsia="Adobe Gothic Std B" w:hAnsi="Adobe Gothic Std B"/>
          <w:b/>
          <w:sz w:val="26"/>
          <w:szCs w:val="2"/>
          <w:u w:val="single"/>
        </w:rPr>
      </w:pPr>
    </w:p>
    <w:p w14:paraId="3F569FE5" w14:textId="77777777" w:rsidR="004B777D" w:rsidRDefault="004B777D" w:rsidP="00212CE0">
      <w:pPr>
        <w:jc w:val="center"/>
        <w:rPr>
          <w:rFonts w:ascii="Adobe Gothic Std B" w:eastAsia="Adobe Gothic Std B" w:hAnsi="Adobe Gothic Std B"/>
          <w:b/>
          <w:sz w:val="26"/>
          <w:szCs w:val="2"/>
          <w:u w:val="single"/>
        </w:rPr>
      </w:pPr>
    </w:p>
    <w:p w14:paraId="485D9895" w14:textId="77777777" w:rsidR="004B777D" w:rsidRDefault="004B777D" w:rsidP="00212CE0">
      <w:pPr>
        <w:jc w:val="center"/>
        <w:rPr>
          <w:rFonts w:ascii="Adobe Gothic Std B" w:eastAsia="Adobe Gothic Std B" w:hAnsi="Adobe Gothic Std B"/>
          <w:b/>
          <w:sz w:val="26"/>
          <w:szCs w:val="2"/>
          <w:u w:val="single"/>
        </w:rPr>
      </w:pPr>
    </w:p>
    <w:p w14:paraId="01DD3276" w14:textId="77777777" w:rsidR="004B777D" w:rsidRDefault="004B777D" w:rsidP="00212CE0">
      <w:pPr>
        <w:jc w:val="center"/>
        <w:rPr>
          <w:rFonts w:ascii="Adobe Gothic Std B" w:eastAsia="Adobe Gothic Std B" w:hAnsi="Adobe Gothic Std B"/>
          <w:b/>
          <w:sz w:val="26"/>
          <w:szCs w:val="2"/>
          <w:u w:val="single"/>
        </w:rPr>
      </w:pPr>
    </w:p>
    <w:p w14:paraId="08A23087" w14:textId="77777777" w:rsidR="004B777D" w:rsidRDefault="004B777D" w:rsidP="00212CE0">
      <w:pPr>
        <w:jc w:val="center"/>
        <w:rPr>
          <w:rFonts w:ascii="Adobe Gothic Std B" w:eastAsia="Adobe Gothic Std B" w:hAnsi="Adobe Gothic Std B"/>
          <w:b/>
          <w:sz w:val="26"/>
          <w:szCs w:val="2"/>
          <w:u w:val="single"/>
        </w:rPr>
      </w:pPr>
    </w:p>
    <w:p w14:paraId="64038060" w14:textId="7560CBC6" w:rsidR="004B777D" w:rsidRPr="004B777D" w:rsidRDefault="004B777D" w:rsidP="004B777D">
      <w:pPr>
        <w:spacing w:line="720" w:lineRule="auto"/>
        <w:jc w:val="center"/>
        <w:rPr>
          <w:rFonts w:ascii="Century" w:eastAsia="Adobe Gothic Std B" w:hAnsi="Century" w:cstheme="majorHAnsi"/>
          <w:b/>
          <w:sz w:val="36"/>
          <w:szCs w:val="8"/>
        </w:rPr>
      </w:pPr>
      <w:r w:rsidRPr="004B777D">
        <w:rPr>
          <w:rFonts w:ascii="Century" w:eastAsia="Adobe Gothic Std B" w:hAnsi="Century" w:cstheme="majorHAnsi"/>
          <w:b/>
          <w:sz w:val="36"/>
          <w:szCs w:val="8"/>
        </w:rPr>
        <w:t>INSTITUTE OF ENGINEERING &amp; MANAGEMENT</w:t>
      </w:r>
    </w:p>
    <w:p w14:paraId="2776A5EA" w14:textId="6F0D8B35" w:rsidR="00212CE0" w:rsidRPr="004B777D" w:rsidRDefault="004B777D" w:rsidP="004B777D">
      <w:pPr>
        <w:spacing w:line="360" w:lineRule="auto"/>
        <w:jc w:val="center"/>
        <w:rPr>
          <w:rFonts w:ascii="Bookman Old Style" w:eastAsia="Adobe Gothic Std B" w:hAnsi="Bookman Old Style" w:cstheme="majorHAnsi"/>
          <w:bCs/>
          <w:sz w:val="36"/>
          <w:szCs w:val="8"/>
        </w:rPr>
      </w:pPr>
      <w:r>
        <w:rPr>
          <w:rFonts w:ascii="Bookman Old Style" w:eastAsia="Adobe Gothic Std B" w:hAnsi="Bookman Old Style" w:cstheme="majorHAnsi"/>
          <w:bCs/>
          <w:sz w:val="36"/>
          <w:szCs w:val="8"/>
        </w:rPr>
        <w:t>Generative AI and Deep Learning</w:t>
      </w:r>
    </w:p>
    <w:p w14:paraId="0DC7BDE1" w14:textId="442A75F7" w:rsidR="00F5747E" w:rsidRPr="004B777D" w:rsidRDefault="00F5747E" w:rsidP="00212CE0">
      <w:pPr>
        <w:jc w:val="center"/>
        <w:rPr>
          <w:rFonts w:ascii="Adobe Gothic Std B" w:eastAsia="Adobe Gothic Std B" w:hAnsi="Adobe Gothic Std B"/>
          <w:b/>
          <w:sz w:val="32"/>
          <w:szCs w:val="32"/>
          <w:u w:val="single"/>
        </w:rPr>
      </w:pPr>
      <w:r w:rsidRPr="004B777D">
        <w:rPr>
          <w:rFonts w:ascii="Bookman Old Style" w:eastAsia="Adobe Gothic Std B" w:hAnsi="Bookman Old Style"/>
          <w:bCs/>
          <w:sz w:val="32"/>
          <w:szCs w:val="32"/>
        </w:rPr>
        <w:t>Project Report</w:t>
      </w:r>
      <w:r w:rsidR="004B777D" w:rsidRPr="004B777D">
        <w:rPr>
          <w:rFonts w:ascii="Bookman Old Style" w:eastAsia="Adobe Gothic Std B" w:hAnsi="Bookman Old Style"/>
          <w:bCs/>
          <w:sz w:val="32"/>
          <w:szCs w:val="32"/>
        </w:rPr>
        <w:t xml:space="preserve"> — </w:t>
      </w:r>
      <w:r w:rsidRPr="004B777D">
        <w:rPr>
          <w:rFonts w:ascii="Bookman Old Style" w:eastAsia="Adobe Gothic Std B" w:hAnsi="Bookman Old Style"/>
          <w:bCs/>
          <w:sz w:val="32"/>
          <w:szCs w:val="32"/>
        </w:rPr>
        <w:t>Retinal OCT Classification using Vision Transformer (</w:t>
      </w:r>
      <w:proofErr w:type="spellStart"/>
      <w:r w:rsidRPr="004B777D">
        <w:rPr>
          <w:rFonts w:ascii="Bookman Old Style" w:eastAsia="Adobe Gothic Std B" w:hAnsi="Bookman Old Style"/>
          <w:bCs/>
          <w:sz w:val="32"/>
          <w:szCs w:val="32"/>
        </w:rPr>
        <w:t>ViT</w:t>
      </w:r>
      <w:proofErr w:type="spellEnd"/>
      <w:r w:rsidRPr="004B777D">
        <w:rPr>
          <w:rFonts w:ascii="Adobe Gothic Std B" w:eastAsia="Adobe Gothic Std B" w:hAnsi="Adobe Gothic Std B"/>
          <w:b/>
          <w:sz w:val="32"/>
          <w:szCs w:val="32"/>
        </w:rPr>
        <w:t>)</w:t>
      </w:r>
    </w:p>
    <w:p w14:paraId="42CC193C" w14:textId="77777777" w:rsidR="00F5747E" w:rsidRPr="004B777D" w:rsidRDefault="00212CE0" w:rsidP="00F5747E">
      <w:pPr>
        <w:rPr>
          <w:rFonts w:ascii="Bell MT" w:hAnsi="Bell MT"/>
          <w:sz w:val="20"/>
          <w:szCs w:val="10"/>
        </w:rPr>
      </w:pPr>
      <w:r w:rsidRPr="004B777D">
        <w:rPr>
          <w:sz w:val="12"/>
          <w:szCs w:val="2"/>
        </w:rPr>
        <w:t xml:space="preserve">  </w:t>
      </w:r>
    </w:p>
    <w:p w14:paraId="2E429643" w14:textId="2734883D" w:rsidR="004A7AE1" w:rsidRPr="004B777D" w:rsidRDefault="004B777D" w:rsidP="004B777D">
      <w:pPr>
        <w:jc w:val="center"/>
        <w:rPr>
          <w:rFonts w:ascii="Bell MT" w:hAnsi="Bell MT"/>
          <w:bCs/>
          <w:sz w:val="28"/>
          <w:szCs w:val="16"/>
        </w:rPr>
      </w:pPr>
      <w:r w:rsidRPr="004B777D">
        <w:rPr>
          <w:rFonts w:ascii="Bell MT" w:hAnsi="Bell MT"/>
          <w:bCs/>
          <w:sz w:val="28"/>
          <w:szCs w:val="16"/>
        </w:rPr>
        <w:t>DEPARTMENT OF COMPUTER SCIENCE AND BUSINESS SYSTEM</w:t>
      </w:r>
    </w:p>
    <w:p w14:paraId="39F292E3" w14:textId="6AA9AC53" w:rsidR="004B777D" w:rsidRDefault="004B777D" w:rsidP="004B777D">
      <w:pPr>
        <w:spacing w:line="360" w:lineRule="auto"/>
        <w:jc w:val="center"/>
        <w:rPr>
          <w:rFonts w:ascii="Bell MT" w:hAnsi="Bell MT"/>
          <w:bCs/>
          <w:sz w:val="32"/>
          <w:szCs w:val="18"/>
        </w:rPr>
      </w:pPr>
      <w:r w:rsidRPr="004B777D">
        <w:rPr>
          <w:rFonts w:ascii="Bell MT" w:hAnsi="Bell MT"/>
          <w:bCs/>
          <w:sz w:val="32"/>
          <w:szCs w:val="18"/>
        </w:rPr>
        <w:t>3</w:t>
      </w:r>
      <w:r w:rsidRPr="004B777D">
        <w:rPr>
          <w:rFonts w:ascii="Bell MT" w:hAnsi="Bell MT"/>
          <w:bCs/>
          <w:sz w:val="32"/>
          <w:szCs w:val="18"/>
          <w:vertAlign w:val="superscript"/>
        </w:rPr>
        <w:t>rd</w:t>
      </w:r>
      <w:r w:rsidRPr="004B777D">
        <w:rPr>
          <w:rFonts w:ascii="Bell MT" w:hAnsi="Bell MT"/>
          <w:bCs/>
          <w:sz w:val="32"/>
          <w:szCs w:val="18"/>
        </w:rPr>
        <w:t xml:space="preserve"> Year, 6</w:t>
      </w:r>
      <w:r w:rsidRPr="004B777D">
        <w:rPr>
          <w:rFonts w:ascii="Bell MT" w:hAnsi="Bell MT"/>
          <w:bCs/>
          <w:sz w:val="32"/>
          <w:szCs w:val="18"/>
          <w:vertAlign w:val="superscript"/>
        </w:rPr>
        <w:t>th</w:t>
      </w:r>
      <w:r w:rsidRPr="004B777D">
        <w:rPr>
          <w:rFonts w:ascii="Bell MT" w:hAnsi="Bell MT"/>
          <w:bCs/>
          <w:sz w:val="32"/>
          <w:szCs w:val="18"/>
        </w:rPr>
        <w:t xml:space="preserve"> Semester</w:t>
      </w:r>
    </w:p>
    <w:p w14:paraId="424B1F54" w14:textId="77777777" w:rsidR="003B0A97" w:rsidRDefault="004B777D" w:rsidP="003B0A97">
      <w:pPr>
        <w:spacing w:line="276" w:lineRule="auto"/>
        <w:jc w:val="center"/>
        <w:rPr>
          <w:rFonts w:ascii="Bookman Old Style" w:hAnsi="Bookman Old Style"/>
          <w:bCs/>
          <w:sz w:val="32"/>
          <w:szCs w:val="18"/>
        </w:rPr>
      </w:pPr>
      <w:r>
        <w:rPr>
          <w:rFonts w:ascii="Bookman Old Style" w:hAnsi="Bookman Old Style"/>
          <w:bCs/>
          <w:sz w:val="32"/>
          <w:szCs w:val="18"/>
        </w:rPr>
        <w:t xml:space="preserve">Batch of </w:t>
      </w:r>
      <w:r w:rsidRPr="004B777D">
        <w:rPr>
          <w:rFonts w:ascii="Bookman Old Style" w:hAnsi="Bookman Old Style"/>
          <w:bCs/>
          <w:sz w:val="32"/>
          <w:szCs w:val="18"/>
        </w:rPr>
        <w:t>2022-26</w:t>
      </w:r>
    </w:p>
    <w:p w14:paraId="60463FAA" w14:textId="3C57AA17" w:rsidR="003B0A97" w:rsidRPr="003B0A97" w:rsidRDefault="003B0A97" w:rsidP="003B0A97">
      <w:pPr>
        <w:jc w:val="center"/>
        <w:rPr>
          <w:rFonts w:ascii="Century" w:hAnsi="Century"/>
          <w:bCs/>
          <w:sz w:val="32"/>
          <w:szCs w:val="1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661F30" wp14:editId="41141A7A">
                <wp:simplePos x="0" y="0"/>
                <wp:positionH relativeFrom="margin">
                  <wp:posOffset>971550</wp:posOffset>
                </wp:positionH>
                <wp:positionV relativeFrom="paragraph">
                  <wp:posOffset>160020</wp:posOffset>
                </wp:positionV>
                <wp:extent cx="4183380" cy="1638300"/>
                <wp:effectExtent l="0" t="0" r="0" b="0"/>
                <wp:wrapNone/>
                <wp:docPr id="2228959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3380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410"/>
                              <w:gridCol w:w="1214"/>
                              <w:gridCol w:w="2671"/>
                            </w:tblGrid>
                            <w:tr w:rsidR="00B75055" w14:paraId="4D8D3EA1" w14:textId="77777777" w:rsidTr="00B75055">
                              <w:trPr>
                                <w:trHeight w:val="709"/>
                              </w:trPr>
                              <w:tc>
                                <w:tcPr>
                                  <w:tcW w:w="2450" w:type="dxa"/>
                                  <w:vAlign w:val="center"/>
                                </w:tcPr>
                                <w:p w14:paraId="3051C253" w14:textId="77777777" w:rsidR="00B75055" w:rsidRPr="00B75055" w:rsidRDefault="00B75055" w:rsidP="00B75055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</w:pPr>
                                  <w:r w:rsidRPr="00B75055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  <w:vAlign w:val="center"/>
                                </w:tcPr>
                                <w:p w14:paraId="4B98BEF9" w14:textId="77777777" w:rsidR="00B75055" w:rsidRPr="00B75055" w:rsidRDefault="00B75055" w:rsidP="00B75055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</w:pPr>
                                  <w:r w:rsidRPr="00B75055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w:t>Roll No.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vAlign w:val="center"/>
                                </w:tcPr>
                                <w:p w14:paraId="3DE3219C" w14:textId="77777777" w:rsidR="00B75055" w:rsidRPr="00B75055" w:rsidRDefault="00B75055" w:rsidP="00B75055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</w:pPr>
                                  <w:r w:rsidRPr="00B75055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w:t>Enrolment No.</w:t>
                                  </w:r>
                                </w:p>
                              </w:tc>
                            </w:tr>
                            <w:tr w:rsidR="00B75055" w14:paraId="318441B4" w14:textId="77777777" w:rsidTr="00B75055">
                              <w:tc>
                                <w:tcPr>
                                  <w:tcW w:w="2450" w:type="dxa"/>
                                  <w:vAlign w:val="center"/>
                                </w:tcPr>
                                <w:p w14:paraId="3EA881FA" w14:textId="77777777" w:rsidR="00B75055" w:rsidRPr="00B75055" w:rsidRDefault="00B75055" w:rsidP="00B75055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</w:pPr>
                                  <w:proofErr w:type="spellStart"/>
                                  <w:r w:rsidRPr="00B75055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w:t>Anumoy</w:t>
                                  </w:r>
                                  <w:proofErr w:type="spellEnd"/>
                                  <w:r w:rsidRPr="00B75055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w:t xml:space="preserve"> Pathak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  <w:vAlign w:val="center"/>
                                </w:tcPr>
                                <w:p w14:paraId="618F2557" w14:textId="77777777" w:rsidR="00B75055" w:rsidRPr="00B75055" w:rsidRDefault="00B75055" w:rsidP="00B75055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</w:pPr>
                                  <w:r w:rsidRPr="00B75055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vAlign w:val="center"/>
                                </w:tcPr>
                                <w:p w14:paraId="4B986C6C" w14:textId="77777777" w:rsidR="00B75055" w:rsidRPr="00B75055" w:rsidRDefault="00B75055" w:rsidP="00B75055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</w:pPr>
                                  <w:r w:rsidRPr="00B75055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w:t>12022002018015</w:t>
                                  </w:r>
                                </w:p>
                              </w:tc>
                            </w:tr>
                            <w:tr w:rsidR="00B75055" w14:paraId="0EB57C9C" w14:textId="77777777" w:rsidTr="00B75055">
                              <w:tc>
                                <w:tcPr>
                                  <w:tcW w:w="2450" w:type="dxa"/>
                                  <w:vAlign w:val="center"/>
                                </w:tcPr>
                                <w:p w14:paraId="39D96165" w14:textId="77777777" w:rsidR="00B75055" w:rsidRPr="00B75055" w:rsidRDefault="00B75055" w:rsidP="00B75055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</w:pPr>
                                  <w:r w:rsidRPr="00B75055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w:t>Sayan Saha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  <w:vAlign w:val="center"/>
                                </w:tcPr>
                                <w:p w14:paraId="637A32B6" w14:textId="77777777" w:rsidR="00B75055" w:rsidRPr="00B75055" w:rsidRDefault="00B75055" w:rsidP="00B75055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</w:pPr>
                                  <w:r w:rsidRPr="00B75055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vAlign w:val="center"/>
                                </w:tcPr>
                                <w:p w14:paraId="61F853D8" w14:textId="61255E33" w:rsidR="00B75055" w:rsidRPr="00B75055" w:rsidRDefault="00B75055" w:rsidP="00B75055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</w:pPr>
                                  <w:r w:rsidRPr="00B75055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w:t>12022002018040</w:t>
                                  </w:r>
                                </w:p>
                              </w:tc>
                            </w:tr>
                            <w:tr w:rsidR="00B75055" w14:paraId="34C8D879" w14:textId="77777777" w:rsidTr="00B75055">
                              <w:tc>
                                <w:tcPr>
                                  <w:tcW w:w="2450" w:type="dxa"/>
                                  <w:vAlign w:val="center"/>
                                </w:tcPr>
                                <w:p w14:paraId="637A18CE" w14:textId="77777777" w:rsidR="00B75055" w:rsidRPr="00B75055" w:rsidRDefault="00B75055" w:rsidP="00B75055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</w:pPr>
                                  <w:r w:rsidRPr="00B75055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w:t>Padmanava Biswas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  <w:vAlign w:val="center"/>
                                </w:tcPr>
                                <w:p w14:paraId="5E167026" w14:textId="77777777" w:rsidR="00B75055" w:rsidRPr="00B75055" w:rsidRDefault="00B75055" w:rsidP="00B75055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</w:pPr>
                                  <w:r w:rsidRPr="00B75055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vAlign w:val="center"/>
                                </w:tcPr>
                                <w:p w14:paraId="1DD94F6D" w14:textId="5A09A29D" w:rsidR="00B75055" w:rsidRPr="00B75055" w:rsidRDefault="003B0A97" w:rsidP="00B75055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w:t>12022002018050</w:t>
                                  </w:r>
                                </w:p>
                              </w:tc>
                            </w:tr>
                            <w:tr w:rsidR="00B75055" w14:paraId="1FE05823" w14:textId="77777777" w:rsidTr="00B75055">
                              <w:tc>
                                <w:tcPr>
                                  <w:tcW w:w="2450" w:type="dxa"/>
                                  <w:vAlign w:val="center"/>
                                </w:tcPr>
                                <w:p w14:paraId="18256590" w14:textId="77777777" w:rsidR="00B75055" w:rsidRPr="00B75055" w:rsidRDefault="00B75055" w:rsidP="00B75055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</w:pPr>
                                  <w:proofErr w:type="spellStart"/>
                                  <w:r w:rsidRPr="00B75055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w:t>Ridhhima</w:t>
                                  </w:r>
                                  <w:proofErr w:type="spellEnd"/>
                                  <w:r w:rsidRPr="00B75055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w:t xml:space="preserve"> Chanda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  <w:vAlign w:val="center"/>
                                </w:tcPr>
                                <w:p w14:paraId="6DB6035A" w14:textId="096239F7" w:rsidR="00B75055" w:rsidRPr="00B75055" w:rsidRDefault="003B0A97" w:rsidP="00B75055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vAlign w:val="center"/>
                                </w:tcPr>
                                <w:p w14:paraId="7AAB7CD1" w14:textId="7F7B5C46" w:rsidR="00B75055" w:rsidRPr="00B75055" w:rsidRDefault="003B0A97" w:rsidP="00B75055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</w:pPr>
                                  <w:r w:rsidRPr="003B0A97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w:t>12022002018055</w:t>
                                  </w:r>
                                </w:p>
                              </w:tc>
                            </w:tr>
                            <w:tr w:rsidR="00B75055" w14:paraId="4A0F3123" w14:textId="77777777" w:rsidTr="00B75055">
                              <w:tc>
                                <w:tcPr>
                                  <w:tcW w:w="2450" w:type="dxa"/>
                                  <w:vAlign w:val="center"/>
                                </w:tcPr>
                                <w:p w14:paraId="7CA1F414" w14:textId="77777777" w:rsidR="00B75055" w:rsidRPr="00B75055" w:rsidRDefault="00B75055" w:rsidP="00B75055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</w:pPr>
                                  <w:r w:rsidRPr="00B75055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w:t>Rohni Roy Banik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  <w:vAlign w:val="center"/>
                                </w:tcPr>
                                <w:p w14:paraId="6C1D9A66" w14:textId="77777777" w:rsidR="00B75055" w:rsidRPr="00B75055" w:rsidRDefault="00B75055" w:rsidP="00B75055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</w:pPr>
                                  <w:r w:rsidRPr="00B75055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vAlign w:val="center"/>
                                </w:tcPr>
                                <w:p w14:paraId="46B93410" w14:textId="392938C7" w:rsidR="00B75055" w:rsidRPr="00B75055" w:rsidRDefault="003B0A97" w:rsidP="00B75055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</w:pPr>
                                  <w:r w:rsidRPr="003B0A97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w:t>12022002018062</w:t>
                                  </w:r>
                                </w:p>
                              </w:tc>
                            </w:tr>
                          </w:tbl>
                          <w:p w14:paraId="675AE7FF" w14:textId="77777777" w:rsidR="00B75055" w:rsidRDefault="00B75055" w:rsidP="00B750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61F30" id="Rectangle 1" o:spid="_x0000_s1026" style="position:absolute;left:0;text-align:left;margin-left:76.5pt;margin-top:12.6pt;width:329.4pt;height:12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" filled="f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410"/>
                        <w:gridCol w:w="1214"/>
                        <w:gridCol w:w="2671"/>
                      </w:tblGrid>
                      <w:tr w:rsidR="00B75055" w14:paraId="4D8D3EA1" w14:textId="77777777" w:rsidTr="00B75055">
                        <w:trPr>
                          <w:trHeight w:val="709"/>
                        </w:trPr>
                        <w:tc>
                          <w:tcPr>
                            <w:tcW w:w="2450" w:type="dxa"/>
                            <w:vAlign w:val="center"/>
                          </w:tcPr>
                          <w:p w14:paraId="3051C253" w14:textId="77777777" w:rsidR="00B75055" w:rsidRPr="00B75055" w:rsidRDefault="00B75055" w:rsidP="00B75055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B7505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236" w:type="dxa"/>
                            <w:vAlign w:val="center"/>
                          </w:tcPr>
                          <w:p w14:paraId="4B98BEF9" w14:textId="77777777" w:rsidR="00B75055" w:rsidRPr="00B75055" w:rsidRDefault="00B75055" w:rsidP="00B75055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B7505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  <w:t>Roll No.</w:t>
                            </w:r>
                          </w:p>
                        </w:tc>
                        <w:tc>
                          <w:tcPr>
                            <w:tcW w:w="2693" w:type="dxa"/>
                            <w:vAlign w:val="center"/>
                          </w:tcPr>
                          <w:p w14:paraId="3DE3219C" w14:textId="77777777" w:rsidR="00B75055" w:rsidRPr="00B75055" w:rsidRDefault="00B75055" w:rsidP="00B75055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B7505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  <w:t>Enrolment No.</w:t>
                            </w:r>
                          </w:p>
                        </w:tc>
                      </w:tr>
                      <w:tr w:rsidR="00B75055" w14:paraId="318441B4" w14:textId="77777777" w:rsidTr="00B75055">
                        <w:tc>
                          <w:tcPr>
                            <w:tcW w:w="2450" w:type="dxa"/>
                            <w:vAlign w:val="center"/>
                          </w:tcPr>
                          <w:p w14:paraId="3EA881FA" w14:textId="77777777" w:rsidR="00B75055" w:rsidRPr="00B75055" w:rsidRDefault="00B75055" w:rsidP="00B75055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proofErr w:type="spellStart"/>
                            <w:r w:rsidRPr="00B7505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w:t>Anumoy</w:t>
                            </w:r>
                            <w:proofErr w:type="spellEnd"/>
                            <w:r w:rsidRPr="00B7505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 Pathak</w:t>
                            </w:r>
                          </w:p>
                        </w:tc>
                        <w:tc>
                          <w:tcPr>
                            <w:tcW w:w="1236" w:type="dxa"/>
                            <w:vAlign w:val="center"/>
                          </w:tcPr>
                          <w:p w14:paraId="618F2557" w14:textId="77777777" w:rsidR="00B75055" w:rsidRPr="00B75055" w:rsidRDefault="00B75055" w:rsidP="00B75055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B7505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693" w:type="dxa"/>
                            <w:vAlign w:val="center"/>
                          </w:tcPr>
                          <w:p w14:paraId="4B986C6C" w14:textId="77777777" w:rsidR="00B75055" w:rsidRPr="00B75055" w:rsidRDefault="00B75055" w:rsidP="00B75055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B7505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w:t>12022002018015</w:t>
                            </w:r>
                          </w:p>
                        </w:tc>
                      </w:tr>
                      <w:tr w:rsidR="00B75055" w14:paraId="0EB57C9C" w14:textId="77777777" w:rsidTr="00B75055">
                        <w:tc>
                          <w:tcPr>
                            <w:tcW w:w="2450" w:type="dxa"/>
                            <w:vAlign w:val="center"/>
                          </w:tcPr>
                          <w:p w14:paraId="39D96165" w14:textId="77777777" w:rsidR="00B75055" w:rsidRPr="00B75055" w:rsidRDefault="00B75055" w:rsidP="00B75055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B7505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w:t>Sayan Saha</w:t>
                            </w:r>
                          </w:p>
                        </w:tc>
                        <w:tc>
                          <w:tcPr>
                            <w:tcW w:w="1236" w:type="dxa"/>
                            <w:vAlign w:val="center"/>
                          </w:tcPr>
                          <w:p w14:paraId="637A32B6" w14:textId="77777777" w:rsidR="00B75055" w:rsidRPr="00B75055" w:rsidRDefault="00B75055" w:rsidP="00B75055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B7505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2693" w:type="dxa"/>
                            <w:vAlign w:val="center"/>
                          </w:tcPr>
                          <w:p w14:paraId="61F853D8" w14:textId="61255E33" w:rsidR="00B75055" w:rsidRPr="00B75055" w:rsidRDefault="00B75055" w:rsidP="00B75055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B7505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w:t>12022002018040</w:t>
                            </w:r>
                          </w:p>
                        </w:tc>
                      </w:tr>
                      <w:tr w:rsidR="00B75055" w14:paraId="34C8D879" w14:textId="77777777" w:rsidTr="00B75055">
                        <w:tc>
                          <w:tcPr>
                            <w:tcW w:w="2450" w:type="dxa"/>
                            <w:vAlign w:val="center"/>
                          </w:tcPr>
                          <w:p w14:paraId="637A18CE" w14:textId="77777777" w:rsidR="00B75055" w:rsidRPr="00B75055" w:rsidRDefault="00B75055" w:rsidP="00B75055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B7505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w:t>Padmanava Biswas</w:t>
                            </w:r>
                          </w:p>
                        </w:tc>
                        <w:tc>
                          <w:tcPr>
                            <w:tcW w:w="1236" w:type="dxa"/>
                            <w:vAlign w:val="center"/>
                          </w:tcPr>
                          <w:p w14:paraId="5E167026" w14:textId="77777777" w:rsidR="00B75055" w:rsidRPr="00B75055" w:rsidRDefault="00B75055" w:rsidP="00B75055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B7505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2693" w:type="dxa"/>
                            <w:vAlign w:val="center"/>
                          </w:tcPr>
                          <w:p w14:paraId="1DD94F6D" w14:textId="5A09A29D" w:rsidR="00B75055" w:rsidRPr="00B75055" w:rsidRDefault="003B0A97" w:rsidP="00B75055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w:t>12022002018050</w:t>
                            </w:r>
                          </w:p>
                        </w:tc>
                      </w:tr>
                      <w:tr w:rsidR="00B75055" w14:paraId="1FE05823" w14:textId="77777777" w:rsidTr="00B75055">
                        <w:tc>
                          <w:tcPr>
                            <w:tcW w:w="2450" w:type="dxa"/>
                            <w:vAlign w:val="center"/>
                          </w:tcPr>
                          <w:p w14:paraId="18256590" w14:textId="77777777" w:rsidR="00B75055" w:rsidRPr="00B75055" w:rsidRDefault="00B75055" w:rsidP="00B75055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proofErr w:type="spellStart"/>
                            <w:r w:rsidRPr="00B7505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w:t>Ridhhima</w:t>
                            </w:r>
                            <w:proofErr w:type="spellEnd"/>
                            <w:r w:rsidRPr="00B7505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 Chanda</w:t>
                            </w:r>
                          </w:p>
                        </w:tc>
                        <w:tc>
                          <w:tcPr>
                            <w:tcW w:w="1236" w:type="dxa"/>
                            <w:vAlign w:val="center"/>
                          </w:tcPr>
                          <w:p w14:paraId="6DB6035A" w14:textId="096239F7" w:rsidR="00B75055" w:rsidRPr="00B75055" w:rsidRDefault="003B0A97" w:rsidP="00B75055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2693" w:type="dxa"/>
                            <w:vAlign w:val="center"/>
                          </w:tcPr>
                          <w:p w14:paraId="7AAB7CD1" w14:textId="7F7B5C46" w:rsidR="00B75055" w:rsidRPr="00B75055" w:rsidRDefault="003B0A97" w:rsidP="00B75055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3B0A97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w:t>12022002018055</w:t>
                            </w:r>
                          </w:p>
                        </w:tc>
                      </w:tr>
                      <w:tr w:rsidR="00B75055" w14:paraId="4A0F3123" w14:textId="77777777" w:rsidTr="00B75055">
                        <w:tc>
                          <w:tcPr>
                            <w:tcW w:w="2450" w:type="dxa"/>
                            <w:vAlign w:val="center"/>
                          </w:tcPr>
                          <w:p w14:paraId="7CA1F414" w14:textId="77777777" w:rsidR="00B75055" w:rsidRPr="00B75055" w:rsidRDefault="00B75055" w:rsidP="00B75055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B7505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w:t>Rohni Roy Banik</w:t>
                            </w:r>
                          </w:p>
                        </w:tc>
                        <w:tc>
                          <w:tcPr>
                            <w:tcW w:w="1236" w:type="dxa"/>
                            <w:vAlign w:val="center"/>
                          </w:tcPr>
                          <w:p w14:paraId="6C1D9A66" w14:textId="77777777" w:rsidR="00B75055" w:rsidRPr="00B75055" w:rsidRDefault="00B75055" w:rsidP="00B75055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B7505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2693" w:type="dxa"/>
                            <w:vAlign w:val="center"/>
                          </w:tcPr>
                          <w:p w14:paraId="46B93410" w14:textId="392938C7" w:rsidR="00B75055" w:rsidRPr="00B75055" w:rsidRDefault="003B0A97" w:rsidP="00B75055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3B0A97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w:t>12022002018062</w:t>
                            </w:r>
                          </w:p>
                        </w:tc>
                      </w:tr>
                    </w:tbl>
                    <w:p w14:paraId="675AE7FF" w14:textId="77777777" w:rsidR="00B75055" w:rsidRDefault="00B75055" w:rsidP="00B7505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B0A97">
        <w:rPr>
          <w:rFonts w:ascii="Century" w:hAnsi="Century" w:cstheme="minorHAnsi"/>
          <w:bCs/>
          <w:sz w:val="24"/>
          <w:szCs w:val="14"/>
        </w:rPr>
        <w:t>Submitted by</w:t>
      </w:r>
      <w:r w:rsidRPr="003B0A97">
        <w:rPr>
          <w:rFonts w:ascii="Century" w:hAnsi="Century"/>
          <w:bCs/>
          <w:sz w:val="32"/>
          <w:szCs w:val="18"/>
        </w:rPr>
        <w:br w:type="page"/>
      </w:r>
    </w:p>
    <w:p w14:paraId="3A0EA305" w14:textId="18A2E5D4" w:rsidR="003B0A97" w:rsidRPr="003B0A97" w:rsidRDefault="003B0A97" w:rsidP="003B0A97">
      <w:pPr>
        <w:spacing w:line="276" w:lineRule="auto"/>
        <w:jc w:val="center"/>
        <w:rPr>
          <w:rFonts w:ascii="Bookman Old Style" w:hAnsi="Bookman Old Style"/>
          <w:bCs/>
          <w:sz w:val="32"/>
          <w:szCs w:val="18"/>
        </w:rPr>
      </w:pPr>
    </w:p>
    <w:p w14:paraId="1C81197C" w14:textId="6A50D52A" w:rsidR="00F5747E" w:rsidRPr="00F5747E" w:rsidRDefault="00F5747E" w:rsidP="00F57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B23DBA">
        <w:rPr>
          <w:rFonts w:ascii="Times New Roman" w:eastAsia="Times New Roman" w:hAnsi="Times New Roman" w:cs="Times New Roman"/>
          <w:b/>
          <w:bCs/>
          <w:sz w:val="28"/>
          <w:szCs w:val="24"/>
        </w:rPr>
        <w:t>1. Title</w:t>
      </w:r>
    </w:p>
    <w:p w14:paraId="1FBB58BB" w14:textId="77777777" w:rsidR="00F5747E" w:rsidRPr="004A7AE1" w:rsidRDefault="00F5747E" w:rsidP="00F57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7AE1">
        <w:rPr>
          <w:rFonts w:ascii="Times New Roman" w:eastAsia="Times New Roman" w:hAnsi="Times New Roman" w:cs="Times New Roman"/>
          <w:bCs/>
          <w:sz w:val="24"/>
          <w:szCs w:val="24"/>
        </w:rPr>
        <w:t>Retinal Disease Classification using Vision Transformer on OCT Images</w:t>
      </w:r>
    </w:p>
    <w:p w14:paraId="7147B7A0" w14:textId="77777777" w:rsidR="00F5747E" w:rsidRPr="00B23DBA" w:rsidRDefault="00F5747E" w:rsidP="00F5747E">
      <w:pPr>
        <w:spacing w:before="100" w:beforeAutospacing="1" w:after="100" w:afterAutospacing="1" w:line="240" w:lineRule="auto"/>
        <w:rPr>
          <w:b/>
          <w:sz w:val="28"/>
        </w:rPr>
      </w:pPr>
      <w:r w:rsidRPr="00B23DBA">
        <w:rPr>
          <w:b/>
          <w:sz w:val="28"/>
        </w:rPr>
        <w:t>2. Introduction</w:t>
      </w:r>
    </w:p>
    <w:p w14:paraId="675C7015" w14:textId="77777777" w:rsidR="00F5747E" w:rsidRPr="00B23DBA" w:rsidRDefault="00F5747E" w:rsidP="00F5747E">
      <w:pPr>
        <w:spacing w:before="100" w:beforeAutospacing="1" w:after="100" w:afterAutospacing="1" w:line="240" w:lineRule="auto"/>
        <w:rPr>
          <w:sz w:val="24"/>
        </w:rPr>
      </w:pPr>
      <w:r w:rsidRPr="00B23DBA">
        <w:rPr>
          <w:rStyle w:val="Strong"/>
          <w:b w:val="0"/>
          <w:sz w:val="24"/>
        </w:rPr>
        <w:t>CNV (Choroidal Neovascularization)</w:t>
      </w:r>
      <w:r w:rsidRPr="00B23DBA">
        <w:rPr>
          <w:b/>
          <w:sz w:val="24"/>
        </w:rPr>
        <w:t xml:space="preserve">, </w:t>
      </w:r>
      <w:r w:rsidRPr="00B23DBA">
        <w:rPr>
          <w:rStyle w:val="Strong"/>
          <w:b w:val="0"/>
          <w:sz w:val="24"/>
        </w:rPr>
        <w:t>DME (Diabetic Macular Edema)</w:t>
      </w:r>
      <w:r w:rsidRPr="00B23DBA">
        <w:rPr>
          <w:b/>
          <w:sz w:val="24"/>
        </w:rPr>
        <w:t xml:space="preserve">, </w:t>
      </w:r>
      <w:r w:rsidRPr="00B23DBA">
        <w:rPr>
          <w:rStyle w:val="Strong"/>
          <w:b w:val="0"/>
          <w:sz w:val="24"/>
        </w:rPr>
        <w:t>DRUSEN</w:t>
      </w:r>
      <w:r w:rsidRPr="00B23DBA">
        <w:rPr>
          <w:b/>
          <w:sz w:val="24"/>
        </w:rPr>
        <w:t xml:space="preserve">, </w:t>
      </w:r>
      <w:r w:rsidRPr="00B23DBA">
        <w:rPr>
          <w:sz w:val="24"/>
        </w:rPr>
        <w:t>and</w:t>
      </w:r>
      <w:r w:rsidRPr="00B23DBA">
        <w:rPr>
          <w:b/>
          <w:sz w:val="24"/>
        </w:rPr>
        <w:t xml:space="preserve"> </w:t>
      </w:r>
      <w:r w:rsidRPr="00B23DBA">
        <w:rPr>
          <w:rStyle w:val="Strong"/>
          <w:b w:val="0"/>
          <w:sz w:val="24"/>
        </w:rPr>
        <w:t>NORMAL</w:t>
      </w:r>
      <w:r w:rsidRPr="00B23DBA">
        <w:rPr>
          <w:sz w:val="24"/>
        </w:rPr>
        <w:t xml:space="preserve"> are some common eye diseases which may lead to visual impairment. Hence it is very important to detect these conditions early. We have a solution to improve treatment outcomes by using Optical Coherence Tomography (OCT). Our project applies the </w:t>
      </w:r>
      <w:r w:rsidRPr="00B23DBA">
        <w:rPr>
          <w:rStyle w:val="Strong"/>
          <w:b w:val="0"/>
          <w:sz w:val="24"/>
        </w:rPr>
        <w:t>Vision Transformer (</w:t>
      </w:r>
      <w:proofErr w:type="spellStart"/>
      <w:r w:rsidRPr="00B23DBA">
        <w:rPr>
          <w:rStyle w:val="Strong"/>
          <w:b w:val="0"/>
          <w:sz w:val="24"/>
        </w:rPr>
        <w:t>ViT</w:t>
      </w:r>
      <w:proofErr w:type="spellEnd"/>
      <w:r w:rsidRPr="00B23DBA">
        <w:rPr>
          <w:rStyle w:val="Strong"/>
          <w:sz w:val="24"/>
        </w:rPr>
        <w:t>)</w:t>
      </w:r>
      <w:r w:rsidRPr="00B23DBA">
        <w:rPr>
          <w:sz w:val="24"/>
        </w:rPr>
        <w:t xml:space="preserve"> model to classify retinal OCT images using deep learning techniques into the four mentioned disease categories specified early.</w:t>
      </w:r>
    </w:p>
    <w:p w14:paraId="6044B250" w14:textId="77777777" w:rsidR="00B23DBA" w:rsidRPr="00B23DBA" w:rsidRDefault="00B23DBA" w:rsidP="00B23DBA">
      <w:pPr>
        <w:pStyle w:val="Heading3"/>
        <w:rPr>
          <w:rFonts w:asciiTheme="minorHAnsi" w:hAnsiTheme="minorHAnsi" w:cstheme="minorHAnsi"/>
          <w:sz w:val="28"/>
        </w:rPr>
      </w:pPr>
      <w:r w:rsidRPr="00B23DBA">
        <w:rPr>
          <w:rStyle w:val="Strong"/>
          <w:rFonts w:asciiTheme="minorHAnsi" w:hAnsiTheme="minorHAnsi" w:cstheme="minorHAnsi"/>
          <w:b/>
          <w:bCs/>
          <w:sz w:val="28"/>
        </w:rPr>
        <w:t>3. Objective</w:t>
      </w:r>
    </w:p>
    <w:p w14:paraId="46799B5A" w14:textId="77777777" w:rsidR="00B23DBA" w:rsidRPr="00B23DBA" w:rsidRDefault="00B23DBA" w:rsidP="00B23DBA">
      <w:pPr>
        <w:spacing w:before="100" w:beforeAutospacing="1" w:after="100" w:afterAutospacing="1"/>
        <w:rPr>
          <w:rFonts w:cstheme="minorHAnsi"/>
          <w:sz w:val="24"/>
        </w:rPr>
      </w:pPr>
      <w:r>
        <w:rPr>
          <w:rFonts w:cstheme="minorHAnsi"/>
          <w:sz w:val="24"/>
        </w:rPr>
        <w:t>We have developed</w:t>
      </w:r>
      <w:r w:rsidRPr="00B23DBA">
        <w:rPr>
          <w:rFonts w:cstheme="minorHAnsi"/>
          <w:sz w:val="24"/>
        </w:rPr>
        <w:t xml:space="preserve"> an image classification model using </w:t>
      </w:r>
      <w:r w:rsidRPr="00B23DBA">
        <w:rPr>
          <w:rStyle w:val="Strong"/>
          <w:rFonts w:cstheme="minorHAnsi"/>
          <w:b w:val="0"/>
          <w:sz w:val="24"/>
        </w:rPr>
        <w:t>Vision Transformer (</w:t>
      </w:r>
      <w:proofErr w:type="spellStart"/>
      <w:r w:rsidRPr="00B23DBA">
        <w:rPr>
          <w:rStyle w:val="Strong"/>
          <w:rFonts w:cstheme="minorHAnsi"/>
          <w:b w:val="0"/>
          <w:sz w:val="24"/>
        </w:rPr>
        <w:t>ViT</w:t>
      </w:r>
      <w:proofErr w:type="spellEnd"/>
      <w:r w:rsidRPr="00B23DBA">
        <w:rPr>
          <w:rStyle w:val="Strong"/>
          <w:rFonts w:cstheme="minorHAnsi"/>
          <w:b w:val="0"/>
          <w:sz w:val="24"/>
        </w:rPr>
        <w:t>)</w:t>
      </w:r>
      <w:r w:rsidRPr="00B23DBA">
        <w:rPr>
          <w:rFonts w:cstheme="minorHAnsi"/>
          <w:sz w:val="24"/>
        </w:rPr>
        <w:t xml:space="preserve"> for accurate diagnosis of retinal OCT scans</w:t>
      </w:r>
      <w:r>
        <w:rPr>
          <w:rFonts w:cstheme="minorHAnsi"/>
          <w:sz w:val="24"/>
        </w:rPr>
        <w:t xml:space="preserve"> by</w:t>
      </w:r>
      <w:r w:rsidRPr="00B23DBA">
        <w:rPr>
          <w:rFonts w:cstheme="minorHAnsi"/>
          <w:sz w:val="24"/>
        </w:rPr>
        <w:t xml:space="preserve"> classifying them into:</w:t>
      </w:r>
    </w:p>
    <w:p w14:paraId="4249A1F0" w14:textId="77777777" w:rsidR="00B23DBA" w:rsidRPr="00B23DBA" w:rsidRDefault="00B23DBA" w:rsidP="00B23D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B23DBA">
        <w:rPr>
          <w:rFonts w:cstheme="minorHAnsi"/>
          <w:sz w:val="24"/>
        </w:rPr>
        <w:t>CNV (Choroidal Neovascularization)</w:t>
      </w:r>
    </w:p>
    <w:p w14:paraId="1DD650A7" w14:textId="77777777" w:rsidR="00B23DBA" w:rsidRPr="00B23DBA" w:rsidRDefault="00B23DBA" w:rsidP="00B23D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B23DBA">
        <w:rPr>
          <w:rFonts w:cstheme="minorHAnsi"/>
          <w:sz w:val="24"/>
        </w:rPr>
        <w:t>DME (Diabetic Macular Edema)</w:t>
      </w:r>
    </w:p>
    <w:p w14:paraId="41E0CFB0" w14:textId="77777777" w:rsidR="00B23DBA" w:rsidRPr="00B23DBA" w:rsidRDefault="00B23DBA" w:rsidP="00B23D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B23DBA">
        <w:rPr>
          <w:rFonts w:cstheme="minorHAnsi"/>
          <w:sz w:val="24"/>
        </w:rPr>
        <w:t>DRUSEN</w:t>
      </w:r>
    </w:p>
    <w:p w14:paraId="688C758A" w14:textId="77777777" w:rsidR="00B23DBA" w:rsidRDefault="00B23DBA" w:rsidP="00B23D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B23DBA">
        <w:rPr>
          <w:rFonts w:cstheme="minorHAnsi"/>
          <w:sz w:val="24"/>
        </w:rPr>
        <w:t>NORMAL</w:t>
      </w:r>
    </w:p>
    <w:p w14:paraId="6F8630D5" w14:textId="77777777" w:rsidR="00B23DBA" w:rsidRDefault="00B23DBA" w:rsidP="00B23DBA">
      <w:pPr>
        <w:spacing w:before="100" w:beforeAutospacing="1" w:after="100" w:afterAutospacing="1" w:line="240" w:lineRule="auto"/>
        <w:rPr>
          <w:b/>
          <w:sz w:val="28"/>
        </w:rPr>
      </w:pPr>
      <w:r w:rsidRPr="00B23DBA">
        <w:rPr>
          <w:b/>
          <w:sz w:val="28"/>
        </w:rPr>
        <w:t>4. Dataset</w:t>
      </w:r>
    </w:p>
    <w:p w14:paraId="0A0C4555" w14:textId="77777777" w:rsidR="00B23DBA" w:rsidRDefault="00B23DBA" w:rsidP="00B23DBA">
      <w:pPr>
        <w:spacing w:before="100" w:beforeAutospacing="1" w:after="100" w:afterAutospacing="1" w:line="240" w:lineRule="auto"/>
        <w:rPr>
          <w:sz w:val="24"/>
        </w:rPr>
      </w:pPr>
      <w:r w:rsidRPr="00B23DBA">
        <w:rPr>
          <w:sz w:val="24"/>
        </w:rPr>
        <w:t xml:space="preserve">Kaggle Dataset: </w:t>
      </w:r>
      <w:hyperlink r:id="rId8" w:tgtFrame="_new" w:history="1">
        <w:r w:rsidRPr="00B23DBA">
          <w:rPr>
            <w:rStyle w:val="Hyperlink"/>
            <w:sz w:val="24"/>
          </w:rPr>
          <w:t>https://www.kaggle.com/paultimothymooney/kermany2018</w:t>
        </w:r>
      </w:hyperlink>
    </w:p>
    <w:p w14:paraId="13CC7B5D" w14:textId="77777777" w:rsidR="00B23DBA" w:rsidRPr="00B23DBA" w:rsidRDefault="00B23DBA" w:rsidP="00B23DB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23DBA">
        <w:rPr>
          <w:rFonts w:eastAsia="Times New Roman" w:cstheme="minorHAnsi"/>
          <w:b/>
          <w:bCs/>
          <w:sz w:val="27"/>
          <w:szCs w:val="27"/>
        </w:rPr>
        <w:t>5. Data Preprocessing</w:t>
      </w:r>
    </w:p>
    <w:p w14:paraId="26A55C14" w14:textId="77777777" w:rsidR="00B23DBA" w:rsidRPr="00B23DBA" w:rsidRDefault="00B23DBA" w:rsidP="00B23DB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23DBA">
        <w:rPr>
          <w:rFonts w:eastAsia="Times New Roman" w:cstheme="minorHAnsi"/>
          <w:sz w:val="24"/>
          <w:szCs w:val="24"/>
        </w:rPr>
        <w:t>To adapt OCT grayscale images for</w:t>
      </w:r>
      <w:r w:rsidRPr="00B23DBA">
        <w:rPr>
          <w:rStyle w:val="Strong"/>
          <w:rFonts w:cstheme="minorHAnsi"/>
          <w:sz w:val="24"/>
        </w:rPr>
        <w:t xml:space="preserve"> </w:t>
      </w:r>
      <w:r w:rsidRPr="00B23DBA">
        <w:rPr>
          <w:rStyle w:val="Strong"/>
          <w:rFonts w:cstheme="minorHAnsi"/>
          <w:b w:val="0"/>
          <w:sz w:val="24"/>
        </w:rPr>
        <w:t>Vision Transformer</w:t>
      </w:r>
      <w:r w:rsidRPr="00B23DBA">
        <w:rPr>
          <w:rStyle w:val="Strong"/>
          <w:rFonts w:cstheme="minorHAnsi"/>
          <w:sz w:val="24"/>
        </w:rPr>
        <w:t xml:space="preserve"> </w:t>
      </w:r>
      <w:r w:rsidRPr="00B23DBA">
        <w:rPr>
          <w:rFonts w:eastAsia="Times New Roman" w:cstheme="minorHAnsi"/>
          <w:sz w:val="24"/>
          <w:szCs w:val="24"/>
        </w:rPr>
        <w:t>input:</w:t>
      </w:r>
    </w:p>
    <w:p w14:paraId="30CA3512" w14:textId="77777777" w:rsidR="00B23DBA" w:rsidRPr="00B23DBA" w:rsidRDefault="00B23DBA" w:rsidP="00B23D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23DBA">
        <w:rPr>
          <w:rFonts w:eastAsia="Times New Roman" w:cstheme="minorHAnsi"/>
          <w:sz w:val="24"/>
          <w:szCs w:val="24"/>
        </w:rPr>
        <w:t>Resize</w:t>
      </w:r>
      <w:r>
        <w:rPr>
          <w:rFonts w:eastAsia="Times New Roman" w:cstheme="minorHAnsi"/>
          <w:sz w:val="24"/>
          <w:szCs w:val="24"/>
        </w:rPr>
        <w:t>d</w:t>
      </w:r>
      <w:r w:rsidRPr="00B23DBA">
        <w:rPr>
          <w:rFonts w:eastAsia="Times New Roman" w:cstheme="minorHAnsi"/>
          <w:sz w:val="24"/>
          <w:szCs w:val="24"/>
        </w:rPr>
        <w:t xml:space="preserve"> all images to </w:t>
      </w:r>
      <w:r w:rsidRPr="00B23DBA">
        <w:rPr>
          <w:rFonts w:eastAsia="Times New Roman" w:cstheme="minorHAnsi"/>
          <w:bCs/>
          <w:sz w:val="24"/>
          <w:szCs w:val="24"/>
        </w:rPr>
        <w:t>224x224 pixels</w:t>
      </w:r>
    </w:p>
    <w:p w14:paraId="5862CA28" w14:textId="77777777" w:rsidR="00B23DBA" w:rsidRPr="00B23DBA" w:rsidRDefault="00B23DBA" w:rsidP="00B23D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23DBA">
        <w:rPr>
          <w:rFonts w:eastAsia="Times New Roman" w:cstheme="minorHAnsi"/>
          <w:sz w:val="24"/>
          <w:szCs w:val="24"/>
        </w:rPr>
        <w:t>Convert</w:t>
      </w:r>
      <w:r>
        <w:rPr>
          <w:rFonts w:eastAsia="Times New Roman" w:cstheme="minorHAnsi"/>
          <w:sz w:val="24"/>
          <w:szCs w:val="24"/>
        </w:rPr>
        <w:t>ed</w:t>
      </w:r>
      <w:r w:rsidRPr="00B23DBA">
        <w:rPr>
          <w:rFonts w:eastAsia="Times New Roman" w:cstheme="minorHAnsi"/>
          <w:sz w:val="24"/>
          <w:szCs w:val="24"/>
        </w:rPr>
        <w:t xml:space="preserve"> </w:t>
      </w:r>
      <w:r w:rsidRPr="00B23DBA">
        <w:rPr>
          <w:rFonts w:eastAsia="Times New Roman" w:cstheme="minorHAnsi"/>
          <w:bCs/>
          <w:sz w:val="24"/>
          <w:szCs w:val="24"/>
        </w:rPr>
        <w:t>grayscale images to RGB</w:t>
      </w:r>
      <w:r w:rsidRPr="00B23DBA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B23DBA">
        <w:rPr>
          <w:rFonts w:eastAsia="Times New Roman" w:cstheme="minorHAnsi"/>
          <w:sz w:val="24"/>
          <w:szCs w:val="24"/>
        </w:rPr>
        <w:t>ViT</w:t>
      </w:r>
      <w:proofErr w:type="spellEnd"/>
      <w:r w:rsidRPr="00B23DBA">
        <w:rPr>
          <w:rFonts w:eastAsia="Times New Roman" w:cstheme="minorHAnsi"/>
          <w:sz w:val="24"/>
          <w:szCs w:val="24"/>
        </w:rPr>
        <w:t xml:space="preserve"> expects 3 channels)</w:t>
      </w:r>
    </w:p>
    <w:p w14:paraId="60F23978" w14:textId="77777777" w:rsidR="00B23DBA" w:rsidRPr="00B23DBA" w:rsidRDefault="00B23DBA" w:rsidP="00B23D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23DBA">
        <w:rPr>
          <w:rFonts w:eastAsia="Times New Roman" w:cstheme="minorHAnsi"/>
          <w:sz w:val="24"/>
          <w:szCs w:val="24"/>
        </w:rPr>
        <w:t>Normalize</w:t>
      </w:r>
      <w:r>
        <w:rPr>
          <w:rFonts w:eastAsia="Times New Roman" w:cstheme="minorHAnsi"/>
          <w:sz w:val="24"/>
          <w:szCs w:val="24"/>
        </w:rPr>
        <w:t>d</w:t>
      </w:r>
      <w:r w:rsidRPr="00B23DBA">
        <w:rPr>
          <w:rFonts w:eastAsia="Times New Roman" w:cstheme="minorHAnsi"/>
          <w:sz w:val="24"/>
          <w:szCs w:val="24"/>
        </w:rPr>
        <w:t xml:space="preserve"> pixel values with mean and std = </w:t>
      </w:r>
      <w:r w:rsidRPr="00B23DBA">
        <w:rPr>
          <w:rFonts w:eastAsia="Times New Roman" w:cstheme="minorHAnsi"/>
          <w:bCs/>
          <w:sz w:val="24"/>
          <w:szCs w:val="24"/>
        </w:rPr>
        <w:t>[0.5, 0.5, 0.5]</w:t>
      </w:r>
    </w:p>
    <w:p w14:paraId="4793A1BC" w14:textId="77777777" w:rsidR="00B23DBA" w:rsidRPr="00B23DBA" w:rsidRDefault="00B23DBA" w:rsidP="00B23D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23DBA">
        <w:rPr>
          <w:rFonts w:eastAsia="Times New Roman" w:cstheme="minorHAnsi"/>
          <w:sz w:val="24"/>
          <w:szCs w:val="24"/>
        </w:rPr>
        <w:t>Appl</w:t>
      </w:r>
      <w:r>
        <w:rPr>
          <w:rFonts w:eastAsia="Times New Roman" w:cstheme="minorHAnsi"/>
          <w:sz w:val="24"/>
          <w:szCs w:val="24"/>
        </w:rPr>
        <w:t>ied</w:t>
      </w:r>
      <w:r w:rsidRPr="00B23DBA">
        <w:rPr>
          <w:rFonts w:eastAsia="Times New Roman" w:cstheme="minorHAnsi"/>
          <w:sz w:val="24"/>
          <w:szCs w:val="24"/>
        </w:rPr>
        <w:t xml:space="preserve"> transformations using </w:t>
      </w:r>
      <w:proofErr w:type="spellStart"/>
      <w:r w:rsidRPr="00B23DBA">
        <w:rPr>
          <w:rFonts w:eastAsia="Times New Roman" w:cstheme="minorHAnsi"/>
          <w:bCs/>
          <w:sz w:val="24"/>
          <w:szCs w:val="24"/>
        </w:rPr>
        <w:t>PyTorch</w:t>
      </w:r>
      <w:proofErr w:type="spellEnd"/>
      <w:r w:rsidRPr="00B23DBA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B23DBA">
        <w:rPr>
          <w:rFonts w:eastAsia="Times New Roman" w:cstheme="minorHAnsi"/>
          <w:bCs/>
          <w:sz w:val="24"/>
          <w:szCs w:val="24"/>
        </w:rPr>
        <w:t>torchvision</w:t>
      </w:r>
      <w:proofErr w:type="spellEnd"/>
      <w:r>
        <w:rPr>
          <w:rFonts w:eastAsia="Times New Roman" w:cstheme="minorHAnsi"/>
          <w:bCs/>
          <w:sz w:val="24"/>
          <w:szCs w:val="24"/>
        </w:rPr>
        <w:t>.</w:t>
      </w:r>
    </w:p>
    <w:p w14:paraId="05B08DC8" w14:textId="77777777" w:rsidR="00B23DBA" w:rsidRPr="00B23DBA" w:rsidRDefault="00B23DBA" w:rsidP="00B23DB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4"/>
        </w:rPr>
      </w:pPr>
      <w:r w:rsidRPr="00B23DBA">
        <w:rPr>
          <w:rFonts w:eastAsia="Times New Roman" w:cstheme="minorHAnsi"/>
          <w:b/>
          <w:bCs/>
          <w:sz w:val="28"/>
          <w:szCs w:val="24"/>
        </w:rPr>
        <w:t>6. Model Architecture</w:t>
      </w:r>
    </w:p>
    <w:p w14:paraId="613BD505" w14:textId="77777777" w:rsidR="00B23DBA" w:rsidRPr="00B23DBA" w:rsidRDefault="00B23DBA" w:rsidP="00B23D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23DBA">
        <w:rPr>
          <w:rFonts w:eastAsia="Times New Roman" w:cstheme="minorHAnsi"/>
          <w:b/>
          <w:bCs/>
          <w:sz w:val="24"/>
          <w:szCs w:val="24"/>
        </w:rPr>
        <w:t>Backbone</w:t>
      </w:r>
      <w:r w:rsidRPr="00B23DBA">
        <w:rPr>
          <w:rFonts w:eastAsia="Times New Roman" w:cstheme="minorHAnsi"/>
          <w:sz w:val="24"/>
          <w:szCs w:val="24"/>
        </w:rPr>
        <w:t>: google/vit-base-patch16-224-in21k</w:t>
      </w:r>
    </w:p>
    <w:p w14:paraId="4F6816D4" w14:textId="77777777" w:rsidR="00B23DBA" w:rsidRPr="00B23DBA" w:rsidRDefault="00B23DBA" w:rsidP="00B23D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23DBA">
        <w:rPr>
          <w:rFonts w:eastAsia="Times New Roman" w:cstheme="minorHAnsi"/>
          <w:b/>
          <w:bCs/>
          <w:sz w:val="24"/>
          <w:szCs w:val="24"/>
        </w:rPr>
        <w:t>Model</w:t>
      </w:r>
      <w:r w:rsidRPr="00B23DBA">
        <w:rPr>
          <w:rFonts w:eastAsia="Times New Roman" w:cstheme="minorHAnsi"/>
          <w:sz w:val="24"/>
          <w:szCs w:val="24"/>
        </w:rPr>
        <w:t>: Pretrained Vision Transformer (</w:t>
      </w:r>
      <w:proofErr w:type="spellStart"/>
      <w:r w:rsidRPr="00B23DBA">
        <w:rPr>
          <w:rFonts w:eastAsia="Times New Roman" w:cstheme="minorHAnsi"/>
          <w:sz w:val="24"/>
          <w:szCs w:val="24"/>
        </w:rPr>
        <w:t>ViT</w:t>
      </w:r>
      <w:proofErr w:type="spellEnd"/>
      <w:r w:rsidRPr="00B23DBA">
        <w:rPr>
          <w:rFonts w:eastAsia="Times New Roman" w:cstheme="minorHAnsi"/>
          <w:sz w:val="24"/>
          <w:szCs w:val="24"/>
        </w:rPr>
        <w:t>) from Hugging Face Transformers</w:t>
      </w:r>
    </w:p>
    <w:p w14:paraId="6740A013" w14:textId="77777777" w:rsidR="00B23DBA" w:rsidRPr="00B23DBA" w:rsidRDefault="00B23DBA" w:rsidP="00B23D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23DBA">
        <w:rPr>
          <w:rFonts w:eastAsia="Times New Roman" w:cstheme="minorHAnsi"/>
          <w:b/>
          <w:bCs/>
          <w:sz w:val="24"/>
          <w:szCs w:val="24"/>
        </w:rPr>
        <w:t>Modified Head</w:t>
      </w:r>
      <w:r w:rsidRPr="00B23DBA">
        <w:rPr>
          <w:rFonts w:eastAsia="Times New Roman" w:cstheme="minorHAnsi"/>
          <w:sz w:val="24"/>
          <w:szCs w:val="24"/>
        </w:rPr>
        <w:t>: Final classification layer adjusted to 4 output classes</w:t>
      </w:r>
    </w:p>
    <w:p w14:paraId="3549E9AC" w14:textId="77777777" w:rsidR="00B23DBA" w:rsidRPr="00B23DBA" w:rsidRDefault="00B23DBA" w:rsidP="00B23D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23DBA">
        <w:rPr>
          <w:rFonts w:eastAsia="Times New Roman" w:cstheme="minorHAnsi"/>
          <w:b/>
          <w:bCs/>
          <w:sz w:val="24"/>
          <w:szCs w:val="24"/>
        </w:rPr>
        <w:lastRenderedPageBreak/>
        <w:t>Loss Function</w:t>
      </w:r>
      <w:r w:rsidRPr="00B23DBA">
        <w:rPr>
          <w:rFonts w:eastAsia="Times New Roman" w:cstheme="minorHAnsi"/>
          <w:sz w:val="24"/>
          <w:szCs w:val="24"/>
        </w:rPr>
        <w:t>: CrossEntropyLoss</w:t>
      </w:r>
    </w:p>
    <w:p w14:paraId="6F962D1E" w14:textId="77777777" w:rsidR="004A7AE1" w:rsidRDefault="00B23DBA" w:rsidP="004A7A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23DBA">
        <w:rPr>
          <w:rFonts w:eastAsia="Times New Roman" w:cstheme="minorHAnsi"/>
          <w:b/>
          <w:bCs/>
          <w:sz w:val="24"/>
          <w:szCs w:val="24"/>
        </w:rPr>
        <w:t>Optimizer</w:t>
      </w:r>
      <w:r w:rsidRPr="00B23DBA">
        <w:rPr>
          <w:rFonts w:eastAsia="Times New Roman" w:cstheme="minorHAnsi"/>
          <w:sz w:val="24"/>
          <w:szCs w:val="24"/>
        </w:rPr>
        <w:t>: Adam (learning rate = 1e-4)</w:t>
      </w:r>
    </w:p>
    <w:p w14:paraId="6F4DDC98" w14:textId="77777777" w:rsidR="00B23DBA" w:rsidRPr="004A7AE1" w:rsidRDefault="00B23DBA" w:rsidP="004A7AE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A7AE1">
        <w:rPr>
          <w:rFonts w:eastAsia="Times New Roman" w:cstheme="minorHAnsi"/>
          <w:b/>
          <w:bCs/>
          <w:sz w:val="28"/>
          <w:szCs w:val="28"/>
        </w:rPr>
        <w:t xml:space="preserve">7. </w:t>
      </w:r>
      <w:r w:rsidR="00FE1057" w:rsidRPr="004A7AE1">
        <w:rPr>
          <w:rFonts w:eastAsia="Times New Roman" w:cstheme="minorHAnsi"/>
          <w:b/>
          <w:bCs/>
          <w:sz w:val="28"/>
          <w:szCs w:val="28"/>
        </w:rPr>
        <w:t xml:space="preserve">Code </w:t>
      </w:r>
    </w:p>
    <w:p w14:paraId="1914A76F" w14:textId="77777777" w:rsidR="00FE1057" w:rsidRDefault="00FE1057" w:rsidP="00FE105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8"/>
        </w:rPr>
      </w:pPr>
      <w:r>
        <w:rPr>
          <w:rFonts w:eastAsia="Times New Roman" w:cstheme="minorHAnsi"/>
          <w:bCs/>
          <w:sz w:val="24"/>
          <w:szCs w:val="28"/>
        </w:rPr>
        <w:t xml:space="preserve">The full source code in available in the </w:t>
      </w:r>
      <w:proofErr w:type="spellStart"/>
      <w:r>
        <w:rPr>
          <w:rFonts w:eastAsia="Times New Roman" w:cstheme="minorHAnsi"/>
          <w:bCs/>
          <w:sz w:val="24"/>
          <w:szCs w:val="28"/>
        </w:rPr>
        <w:t>Github</w:t>
      </w:r>
      <w:proofErr w:type="spellEnd"/>
      <w:r>
        <w:rPr>
          <w:rFonts w:eastAsia="Times New Roman" w:cstheme="minorHAnsi"/>
          <w:bCs/>
          <w:sz w:val="24"/>
          <w:szCs w:val="28"/>
        </w:rPr>
        <w:t xml:space="preserve"> link given </w:t>
      </w:r>
      <w:proofErr w:type="gramStart"/>
      <w:r>
        <w:rPr>
          <w:rFonts w:eastAsia="Times New Roman" w:cstheme="minorHAnsi"/>
          <w:bCs/>
          <w:sz w:val="24"/>
          <w:szCs w:val="28"/>
        </w:rPr>
        <w:t>below :</w:t>
      </w:r>
      <w:proofErr w:type="gramEnd"/>
      <w:r>
        <w:rPr>
          <w:rFonts w:eastAsia="Times New Roman" w:cstheme="minorHAnsi"/>
          <w:bCs/>
          <w:sz w:val="24"/>
          <w:szCs w:val="28"/>
        </w:rPr>
        <w:t>-</w:t>
      </w:r>
    </w:p>
    <w:p w14:paraId="48681CAC" w14:textId="77777777" w:rsidR="00FE1057" w:rsidRDefault="00FE1057" w:rsidP="00FE105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8"/>
        </w:rPr>
      </w:pPr>
      <w:hyperlink r:id="rId9" w:history="1">
        <w:r w:rsidRPr="00FE1057">
          <w:rPr>
            <w:rStyle w:val="Hyperlink"/>
            <w:rFonts w:eastAsia="Times New Roman" w:cstheme="minorHAnsi"/>
            <w:bCs/>
            <w:sz w:val="24"/>
            <w:szCs w:val="28"/>
          </w:rPr>
          <w:t>https://github.com/SayanSaha11/DL-GenAI/blob/main/code.py</w:t>
        </w:r>
      </w:hyperlink>
    </w:p>
    <w:p w14:paraId="5D20DA09" w14:textId="77777777" w:rsidR="00FE1057" w:rsidRDefault="00FE1057" w:rsidP="00FE105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FE1057">
        <w:rPr>
          <w:rFonts w:eastAsia="Times New Roman" w:cstheme="minorHAnsi"/>
          <w:b/>
          <w:bCs/>
          <w:sz w:val="28"/>
          <w:szCs w:val="28"/>
        </w:rPr>
        <w:t>8. Output</w:t>
      </w:r>
    </w:p>
    <w:p w14:paraId="50596628" w14:textId="77777777" w:rsidR="00212CE0" w:rsidRDefault="00212CE0" w:rsidP="00FE105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</w:p>
    <w:p w14:paraId="10B0F309" w14:textId="77777777" w:rsidR="00FE1057" w:rsidRDefault="00FE1057" w:rsidP="00FE105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8"/>
        </w:rPr>
      </w:pPr>
      <w:r>
        <w:rPr>
          <w:rFonts w:eastAsia="Times New Roman" w:cstheme="minorHAnsi"/>
          <w:b/>
          <w:bCs/>
          <w:noProof/>
          <w:sz w:val="24"/>
          <w:szCs w:val="28"/>
        </w:rPr>
        <w:drawing>
          <wp:inline distT="0" distB="0" distL="0" distR="0" wp14:anchorId="2B48135D" wp14:editId="071BB1FA">
            <wp:extent cx="4084320" cy="329494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e8b89f2-62ae-4d2d-8cc6-a7195bd5975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614" cy="331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6653" w14:textId="77777777" w:rsidR="00FE1057" w:rsidRDefault="00FE1057" w:rsidP="00FE1057">
      <w:pPr>
        <w:spacing w:before="100" w:beforeAutospacing="1" w:after="100" w:afterAutospacing="1" w:line="240" w:lineRule="auto"/>
        <w:outlineLvl w:val="2"/>
      </w:pPr>
    </w:p>
    <w:p w14:paraId="132A77FD" w14:textId="77777777" w:rsidR="00FE1057" w:rsidRDefault="00FE1057" w:rsidP="00FE1057">
      <w:pPr>
        <w:spacing w:before="100" w:beforeAutospacing="1" w:after="100" w:afterAutospacing="1" w:line="240" w:lineRule="auto"/>
        <w:outlineLvl w:val="2"/>
      </w:pPr>
    </w:p>
    <w:p w14:paraId="5F49E5DF" w14:textId="77777777" w:rsidR="00FE1057" w:rsidRDefault="00FE1057" w:rsidP="00FE1057">
      <w:pPr>
        <w:spacing w:before="100" w:beforeAutospacing="1" w:after="100" w:afterAutospacing="1" w:line="240" w:lineRule="auto"/>
        <w:outlineLvl w:val="2"/>
      </w:pPr>
    </w:p>
    <w:p w14:paraId="3104885C" w14:textId="77777777" w:rsidR="00FE1057" w:rsidRDefault="00FE1057" w:rsidP="00FE105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8"/>
        </w:rPr>
      </w:pPr>
      <w:r>
        <w:rPr>
          <w:rFonts w:eastAsia="Times New Roman" w:cstheme="minorHAnsi"/>
          <w:b/>
          <w:bCs/>
          <w:noProof/>
          <w:sz w:val="24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C877978" wp14:editId="044BCC8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206705" cy="336042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ab6d697-4bfc-4461-949c-9f0beb9cd47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70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b/>
          <w:bCs/>
          <w:sz w:val="24"/>
          <w:szCs w:val="28"/>
        </w:rPr>
        <w:br w:type="textWrapping" w:clear="all"/>
      </w:r>
    </w:p>
    <w:p w14:paraId="15EFFDED" w14:textId="77777777" w:rsidR="00FE1057" w:rsidRDefault="00FE1057" w:rsidP="00FE105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8"/>
        </w:rPr>
      </w:pPr>
    </w:p>
    <w:p w14:paraId="32ED3208" w14:textId="77777777" w:rsidR="00FE1057" w:rsidRDefault="00FE1057" w:rsidP="00FE105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8"/>
        </w:rPr>
      </w:pPr>
      <w:r>
        <w:rPr>
          <w:rFonts w:eastAsia="Times New Roman" w:cstheme="minorHAnsi"/>
          <w:b/>
          <w:bCs/>
          <w:noProof/>
          <w:sz w:val="24"/>
          <w:szCs w:val="28"/>
        </w:rPr>
        <w:drawing>
          <wp:inline distT="0" distB="0" distL="0" distR="0" wp14:anchorId="6AF2525F" wp14:editId="6D4F05F6">
            <wp:extent cx="4388982" cy="3741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e87e3b8-0a09-4a75-b45d-617c03064fd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548" cy="375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3AF1" w14:textId="77777777" w:rsidR="00FE1057" w:rsidRDefault="00FE1057" w:rsidP="00FE105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8"/>
        </w:rPr>
      </w:pPr>
      <w:r>
        <w:rPr>
          <w:rFonts w:eastAsia="Times New Roman" w:cstheme="minorHAnsi"/>
          <w:b/>
          <w:bCs/>
          <w:noProof/>
          <w:sz w:val="24"/>
          <w:szCs w:val="28"/>
        </w:rPr>
        <w:lastRenderedPageBreak/>
        <w:drawing>
          <wp:inline distT="0" distB="0" distL="0" distR="0" wp14:anchorId="0BA4AD86" wp14:editId="47A1AA99">
            <wp:extent cx="4460610" cy="3649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29088ce-1f08-4ef6-ac3f-27ac0dc1d60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826" cy="365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07D0" w14:textId="77777777" w:rsidR="00FE1057" w:rsidRDefault="00FE1057" w:rsidP="00FE105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8"/>
        </w:rPr>
      </w:pPr>
    </w:p>
    <w:p w14:paraId="53DFB5B7" w14:textId="77777777" w:rsidR="00FE1057" w:rsidRPr="00B23DBA" w:rsidRDefault="00FE1057" w:rsidP="00FE105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8"/>
        </w:rPr>
      </w:pPr>
      <w:r>
        <w:rPr>
          <w:rFonts w:eastAsia="Times New Roman" w:cstheme="minorHAnsi"/>
          <w:b/>
          <w:bCs/>
          <w:noProof/>
          <w:sz w:val="24"/>
          <w:szCs w:val="28"/>
        </w:rPr>
        <w:drawing>
          <wp:inline distT="0" distB="0" distL="0" distR="0" wp14:anchorId="201A7CE9" wp14:editId="01EBE3F7">
            <wp:extent cx="5943600" cy="11766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024c80f-33b6-4683-94b7-1234574d6990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10C3" w14:textId="77777777" w:rsidR="00212CE0" w:rsidRDefault="00212CE0" w:rsidP="00212CE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</w:p>
    <w:p w14:paraId="02CED62B" w14:textId="77777777" w:rsidR="00212CE0" w:rsidRDefault="00212CE0" w:rsidP="00212CE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9. Observations</w:t>
      </w:r>
    </w:p>
    <w:p w14:paraId="53FAF47B" w14:textId="77777777" w:rsidR="00212CE0" w:rsidRDefault="00212CE0" w:rsidP="00212CE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</w:pPr>
      <w:r w:rsidRPr="00212CE0">
        <w:rPr>
          <w:rFonts w:eastAsia="Times New Roman" w:cstheme="minorHAnsi"/>
          <w:b/>
          <w:bCs/>
          <w:sz w:val="24"/>
          <w:szCs w:val="28"/>
        </w:rPr>
        <w:t>Drusen -</w:t>
      </w:r>
      <w:r w:rsidRPr="00212CE0">
        <w:rPr>
          <w:rFonts w:eastAsia="Times New Roman" w:cstheme="minorHAnsi"/>
          <w:b/>
          <w:bCs/>
          <w:sz w:val="28"/>
          <w:szCs w:val="28"/>
        </w:rPr>
        <w:t xml:space="preserve"> </w:t>
      </w:r>
      <w:r>
        <w:t>Yellowish extracellular deposits under the retina.</w:t>
      </w:r>
    </w:p>
    <w:p w14:paraId="5D81E9C0" w14:textId="77777777" w:rsidR="00212CE0" w:rsidRDefault="00212CE0" w:rsidP="00212CE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</w:pPr>
      <w:r w:rsidRPr="00212CE0">
        <w:rPr>
          <w:rFonts w:eastAsia="Times New Roman" w:cstheme="minorHAnsi"/>
          <w:b/>
          <w:bCs/>
          <w:sz w:val="24"/>
          <w:szCs w:val="28"/>
        </w:rPr>
        <w:t xml:space="preserve">Normal - </w:t>
      </w:r>
      <w:r>
        <w:t>Uniform retinal layers with no structural abnormalities.</w:t>
      </w:r>
    </w:p>
    <w:p w14:paraId="5BF15E23" w14:textId="77777777" w:rsidR="00212CE0" w:rsidRDefault="00212CE0" w:rsidP="00212CE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</w:pPr>
      <w:r w:rsidRPr="00212CE0">
        <w:rPr>
          <w:rFonts w:eastAsia="Times New Roman" w:cstheme="minorHAnsi"/>
          <w:b/>
          <w:bCs/>
          <w:sz w:val="24"/>
          <w:szCs w:val="28"/>
        </w:rPr>
        <w:t xml:space="preserve">CNV - </w:t>
      </w:r>
      <w:r>
        <w:t>Disruption in the RPE layer and irregular fluid-like regions beneath the retina</w:t>
      </w:r>
    </w:p>
    <w:p w14:paraId="55B55A6D" w14:textId="77777777" w:rsidR="00212CE0" w:rsidRPr="00212CE0" w:rsidRDefault="00212CE0" w:rsidP="00212CE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212CE0">
        <w:rPr>
          <w:rFonts w:eastAsia="Times New Roman" w:cstheme="minorHAnsi"/>
          <w:b/>
          <w:bCs/>
          <w:sz w:val="24"/>
          <w:szCs w:val="28"/>
        </w:rPr>
        <w:t xml:space="preserve">DME - </w:t>
      </w:r>
      <w:r>
        <w:t>Retinal thickening with cystoid spaces</w:t>
      </w:r>
    </w:p>
    <w:p w14:paraId="295AEF26" w14:textId="77777777" w:rsidR="00B23DBA" w:rsidRDefault="00B23DBA" w:rsidP="00B23DBA">
      <w:pPr>
        <w:spacing w:before="100" w:beforeAutospacing="1" w:after="100" w:afterAutospacing="1" w:line="240" w:lineRule="auto"/>
        <w:rPr>
          <w:rFonts w:cstheme="minorHAnsi"/>
          <w:b/>
          <w:sz w:val="32"/>
        </w:rPr>
      </w:pPr>
    </w:p>
    <w:p w14:paraId="20955FB2" w14:textId="77777777" w:rsidR="00212CE0" w:rsidRDefault="00212CE0" w:rsidP="00B23DBA">
      <w:pPr>
        <w:spacing w:before="100" w:beforeAutospacing="1" w:after="100" w:afterAutospacing="1" w:line="240" w:lineRule="auto"/>
        <w:rPr>
          <w:rFonts w:cstheme="minorHAnsi"/>
          <w:b/>
          <w:sz w:val="32"/>
        </w:rPr>
      </w:pPr>
    </w:p>
    <w:p w14:paraId="1D84EFCE" w14:textId="77777777" w:rsidR="00212CE0" w:rsidRPr="00212CE0" w:rsidRDefault="00212CE0" w:rsidP="00212CE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lastRenderedPageBreak/>
        <w:t>10. Conclusion</w:t>
      </w:r>
    </w:p>
    <w:p w14:paraId="0FF077E6" w14:textId="77777777" w:rsidR="00212CE0" w:rsidRPr="00212CE0" w:rsidRDefault="00212CE0" w:rsidP="00212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CE0">
        <w:rPr>
          <w:rFonts w:ascii="Times New Roman" w:eastAsia="Times New Roman" w:hAnsi="Symbol" w:cs="Times New Roman"/>
          <w:sz w:val="24"/>
          <w:szCs w:val="24"/>
        </w:rPr>
        <w:t></w:t>
      </w:r>
      <w:r w:rsidRPr="00212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 w:rsidRPr="00212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7AE1">
        <w:rPr>
          <w:rFonts w:ascii="Times New Roman" w:eastAsia="Times New Roman" w:hAnsi="Times New Roman" w:cs="Times New Roman"/>
          <w:bCs/>
          <w:sz w:val="24"/>
          <w:szCs w:val="24"/>
        </w:rPr>
        <w:t>deep learning model</w:t>
      </w:r>
      <w:r w:rsidRPr="00212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r w:rsidRPr="00212CE0">
        <w:rPr>
          <w:rFonts w:ascii="Times New Roman" w:eastAsia="Times New Roman" w:hAnsi="Times New Roman" w:cs="Times New Roman"/>
          <w:sz w:val="24"/>
          <w:szCs w:val="24"/>
        </w:rPr>
        <w:t>demonstrate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212CE0">
        <w:rPr>
          <w:rFonts w:ascii="Times New Roman" w:eastAsia="Times New Roman" w:hAnsi="Times New Roman" w:cs="Times New Roman"/>
          <w:sz w:val="24"/>
          <w:szCs w:val="24"/>
        </w:rPr>
        <w:t xml:space="preserve"> high accuracy and clinical relevance in classifying Retinal OCT images into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12CE0">
        <w:rPr>
          <w:rFonts w:ascii="Times New Roman" w:eastAsia="Times New Roman" w:hAnsi="Times New Roman" w:cs="Times New Roman"/>
          <w:sz w:val="24"/>
          <w:szCs w:val="24"/>
        </w:rPr>
        <w:t>four major categories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namely Drusen, Normal, CNV &amp; DME</w:t>
      </w:r>
      <w:r w:rsidRPr="00212C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345FAA" w14:textId="77777777" w:rsidR="00212CE0" w:rsidRPr="00212CE0" w:rsidRDefault="00212CE0" w:rsidP="00212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CE0">
        <w:rPr>
          <w:rFonts w:ascii="Times New Roman" w:eastAsia="Times New Roman" w:hAnsi="Symbol" w:cs="Times New Roman"/>
          <w:sz w:val="24"/>
          <w:szCs w:val="24"/>
        </w:rPr>
        <w:t></w:t>
      </w:r>
      <w:r w:rsidRPr="00212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Our model</w:t>
      </w:r>
      <w:r w:rsidRPr="00212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 been able to accurately differentiate</w:t>
      </w:r>
      <w:r w:rsidRPr="00212CE0">
        <w:rPr>
          <w:rFonts w:ascii="Times New Roman" w:eastAsia="Times New Roman" w:hAnsi="Times New Roman" w:cs="Times New Roman"/>
          <w:sz w:val="24"/>
          <w:szCs w:val="24"/>
        </w:rPr>
        <w:t xml:space="preserve"> between </w:t>
      </w:r>
      <w:r w:rsidRPr="00212CE0">
        <w:rPr>
          <w:rFonts w:ascii="Times New Roman" w:eastAsia="Times New Roman" w:hAnsi="Times New Roman" w:cs="Times New Roman"/>
          <w:bCs/>
          <w:sz w:val="24"/>
          <w:szCs w:val="24"/>
        </w:rPr>
        <w:t>normal and pathological</w:t>
      </w:r>
      <w:r w:rsidRPr="00212CE0">
        <w:rPr>
          <w:rFonts w:ascii="Times New Roman" w:eastAsia="Times New Roman" w:hAnsi="Times New Roman" w:cs="Times New Roman"/>
          <w:sz w:val="24"/>
          <w:szCs w:val="24"/>
        </w:rPr>
        <w:t xml:space="preserve"> retinas, with visual evidence aligning with known biomarkers for each condition.</w:t>
      </w:r>
    </w:p>
    <w:p w14:paraId="4F46BD92" w14:textId="77777777" w:rsidR="00212CE0" w:rsidRPr="00212CE0" w:rsidRDefault="00212CE0" w:rsidP="00212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CE0">
        <w:rPr>
          <w:rFonts w:ascii="Times New Roman" w:eastAsia="Times New Roman" w:hAnsi="Symbol" w:cs="Times New Roman"/>
          <w:sz w:val="24"/>
          <w:szCs w:val="24"/>
        </w:rPr>
        <w:t></w:t>
      </w:r>
      <w:r w:rsidRPr="00212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 w:rsidRPr="00212CE0">
        <w:rPr>
          <w:rFonts w:ascii="Times New Roman" w:eastAsia="Times New Roman" w:hAnsi="Times New Roman" w:cs="Times New Roman"/>
          <w:sz w:val="24"/>
          <w:szCs w:val="24"/>
        </w:rPr>
        <w:t xml:space="preserve"> approach aids in </w:t>
      </w:r>
      <w:r w:rsidRPr="00212CE0">
        <w:rPr>
          <w:rFonts w:ascii="Times New Roman" w:eastAsia="Times New Roman" w:hAnsi="Times New Roman" w:cs="Times New Roman"/>
          <w:bCs/>
          <w:sz w:val="24"/>
          <w:szCs w:val="24"/>
        </w:rPr>
        <w:t>early screening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212CE0">
        <w:rPr>
          <w:rFonts w:ascii="Times New Roman" w:eastAsia="Times New Roman" w:hAnsi="Times New Roman" w:cs="Times New Roman"/>
          <w:sz w:val="24"/>
          <w:szCs w:val="24"/>
        </w:rPr>
        <w:t xml:space="preserve"> potentially reducing diagnostic workload and speeding up treatment timelines.</w:t>
      </w:r>
    </w:p>
    <w:p w14:paraId="67E36872" w14:textId="77777777" w:rsidR="00B23DBA" w:rsidRPr="00B23DBA" w:rsidRDefault="00B23DBA" w:rsidP="00F5747E">
      <w:pPr>
        <w:spacing w:before="100" w:beforeAutospacing="1" w:after="100" w:afterAutospacing="1" w:line="240" w:lineRule="auto"/>
        <w:rPr>
          <w:sz w:val="24"/>
        </w:rPr>
      </w:pPr>
    </w:p>
    <w:p w14:paraId="1A2AD886" w14:textId="77777777" w:rsidR="00F5747E" w:rsidRPr="00F5747E" w:rsidRDefault="00F5747E" w:rsidP="00F57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C150DC" w14:textId="77777777" w:rsidR="009F6C90" w:rsidRPr="00F5747E" w:rsidRDefault="009F6C90" w:rsidP="00F5747E">
      <w:pPr>
        <w:tabs>
          <w:tab w:val="left" w:pos="3072"/>
        </w:tabs>
        <w:rPr>
          <w:sz w:val="24"/>
        </w:rPr>
      </w:pPr>
    </w:p>
    <w:sectPr w:rsidR="009F6C90" w:rsidRPr="00F57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D227DC" w14:textId="77777777" w:rsidR="007962F6" w:rsidRDefault="007962F6" w:rsidP="00FE1057">
      <w:pPr>
        <w:spacing w:after="0" w:line="240" w:lineRule="auto"/>
      </w:pPr>
      <w:r>
        <w:separator/>
      </w:r>
    </w:p>
  </w:endnote>
  <w:endnote w:type="continuationSeparator" w:id="0">
    <w:p w14:paraId="595A94A1" w14:textId="77777777" w:rsidR="007962F6" w:rsidRDefault="007962F6" w:rsidP="00FE1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278A8F" w14:textId="77777777" w:rsidR="007962F6" w:rsidRDefault="007962F6" w:rsidP="00FE1057">
      <w:pPr>
        <w:spacing w:after="0" w:line="240" w:lineRule="auto"/>
      </w:pPr>
      <w:r>
        <w:separator/>
      </w:r>
    </w:p>
  </w:footnote>
  <w:footnote w:type="continuationSeparator" w:id="0">
    <w:p w14:paraId="0FF10940" w14:textId="77777777" w:rsidR="007962F6" w:rsidRDefault="007962F6" w:rsidP="00FE1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D0B9B"/>
    <w:multiLevelType w:val="multilevel"/>
    <w:tmpl w:val="DECC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D1E46"/>
    <w:multiLevelType w:val="hybridMultilevel"/>
    <w:tmpl w:val="10142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C7CED"/>
    <w:multiLevelType w:val="multilevel"/>
    <w:tmpl w:val="C102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E61D2C"/>
    <w:multiLevelType w:val="multilevel"/>
    <w:tmpl w:val="D1EC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770D18"/>
    <w:multiLevelType w:val="multilevel"/>
    <w:tmpl w:val="00A0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943841">
    <w:abstractNumId w:val="2"/>
  </w:num>
  <w:num w:numId="2" w16cid:durableId="240452653">
    <w:abstractNumId w:val="4"/>
  </w:num>
  <w:num w:numId="3" w16cid:durableId="693116939">
    <w:abstractNumId w:val="3"/>
  </w:num>
  <w:num w:numId="4" w16cid:durableId="1458524679">
    <w:abstractNumId w:val="0"/>
  </w:num>
  <w:num w:numId="5" w16cid:durableId="1252009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7E"/>
    <w:rsid w:val="00100F6F"/>
    <w:rsid w:val="00212CE0"/>
    <w:rsid w:val="003B0A97"/>
    <w:rsid w:val="004A7AE1"/>
    <w:rsid w:val="004B777D"/>
    <w:rsid w:val="00563D8A"/>
    <w:rsid w:val="007962F6"/>
    <w:rsid w:val="009F6C90"/>
    <w:rsid w:val="00B23DBA"/>
    <w:rsid w:val="00B75055"/>
    <w:rsid w:val="00F5747E"/>
    <w:rsid w:val="00FE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049A6"/>
  <w15:chartTrackingRefBased/>
  <w15:docId w15:val="{1FDC9CDF-E5DE-423B-AA3D-DF2E2FC3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74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747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5747E"/>
    <w:rPr>
      <w:b/>
      <w:bCs/>
    </w:rPr>
  </w:style>
  <w:style w:type="character" w:styleId="Hyperlink">
    <w:name w:val="Hyperlink"/>
    <w:basedOn w:val="DefaultParagraphFont"/>
    <w:uiPriority w:val="99"/>
    <w:unhideWhenUsed/>
    <w:rsid w:val="00B23DB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23DB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E10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10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1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057"/>
  </w:style>
  <w:style w:type="paragraph" w:styleId="Footer">
    <w:name w:val="footer"/>
    <w:basedOn w:val="Normal"/>
    <w:link w:val="FooterChar"/>
    <w:uiPriority w:val="99"/>
    <w:unhideWhenUsed/>
    <w:rsid w:val="00FE1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057"/>
  </w:style>
  <w:style w:type="table" w:styleId="TableGrid">
    <w:name w:val="Table Grid"/>
    <w:basedOn w:val="TableNormal"/>
    <w:uiPriority w:val="39"/>
    <w:rsid w:val="004B7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paultimothymooney/kermany2018" TargetMode="External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s://github.com/SayanSaha11/DL-GenAI/blob/main/code.py" TargetMode="External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Saha</dc:creator>
  <cp:keywords/>
  <dc:description/>
  <cp:lastModifiedBy>Padmanava Biswas</cp:lastModifiedBy>
  <cp:revision>3</cp:revision>
  <dcterms:created xsi:type="dcterms:W3CDTF">2025-04-15T03:41:00Z</dcterms:created>
  <dcterms:modified xsi:type="dcterms:W3CDTF">2025-04-15T05:16:00Z</dcterms:modified>
</cp:coreProperties>
</file>