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A3A16" w14:textId="65D8C8A5" w:rsidR="00FE4AE3" w:rsidRPr="00F03FBF" w:rsidRDefault="00FE4AE3" w:rsidP="00F03FBF">
      <w:pPr>
        <w:spacing w:line="276" w:lineRule="auto"/>
        <w:rPr>
          <w:rFonts w:ascii="Arial Rounded MT Bold" w:hAnsi="Arial Rounded MT Bold" w:cs="Times New Roman"/>
          <w:b/>
          <w:color w:val="000000" w:themeColor="text1"/>
          <w:sz w:val="32"/>
          <w:szCs w:val="32"/>
          <w:lang w:val="en-US"/>
        </w:rPr>
      </w:pPr>
      <w:bookmarkStart w:id="0" w:name="_GoBack"/>
      <w:bookmarkEnd w:id="0"/>
      <w:r w:rsidRPr="00F03FBF">
        <w:rPr>
          <w:rFonts w:ascii="Arial Rounded MT Bold" w:hAnsi="Arial Rounded MT Bold" w:cs="Times New Roman"/>
          <w:b/>
          <w:color w:val="000000" w:themeColor="text1"/>
          <w:sz w:val="32"/>
          <w:szCs w:val="32"/>
          <w:lang w:val="en-US"/>
        </w:rPr>
        <w:t xml:space="preserve">                                     </w:t>
      </w:r>
      <w:r w:rsidRPr="00F03FBF">
        <w:rPr>
          <w:rFonts w:ascii="Arial Rounded MT Bold" w:hAnsi="Arial Rounded MT Bold" w:cs="Times New Roman"/>
          <w:b/>
          <w:color w:val="000000" w:themeColor="text1"/>
          <w:sz w:val="32"/>
          <w:szCs w:val="32"/>
          <w:lang w:val="en-US"/>
        </w:rPr>
        <w:t xml:space="preserve">Submitted </w:t>
      </w:r>
      <w:proofErr w:type="gramStart"/>
      <w:r w:rsidRPr="00F03FBF">
        <w:rPr>
          <w:rFonts w:ascii="Arial Rounded MT Bold" w:hAnsi="Arial Rounded MT Bold" w:cs="Times New Roman"/>
          <w:b/>
          <w:color w:val="000000" w:themeColor="text1"/>
          <w:sz w:val="32"/>
          <w:szCs w:val="32"/>
          <w:lang w:val="en-US"/>
        </w:rPr>
        <w:t>by  :</w:t>
      </w:r>
      <w:proofErr w:type="gramEnd"/>
      <w:r w:rsidRPr="00F03FBF">
        <w:rPr>
          <w:rFonts w:ascii="Arial Rounded MT Bold" w:hAnsi="Arial Rounded MT Bold" w:cs="Times New Roman"/>
          <w:b/>
          <w:color w:val="000000" w:themeColor="text1"/>
          <w:sz w:val="32"/>
          <w:szCs w:val="32"/>
          <w:lang w:val="en-US"/>
        </w:rPr>
        <w:t xml:space="preserve">  </w:t>
      </w:r>
      <w:r w:rsidRPr="00F03FBF">
        <w:rPr>
          <w:rFonts w:ascii="Arial Rounded MT Bold" w:hAnsi="Arial Rounded MT Bold" w:cs="Times New Roman"/>
          <w:b/>
          <w:color w:val="000000" w:themeColor="text1"/>
          <w:sz w:val="32"/>
          <w:szCs w:val="32"/>
          <w:lang w:val="en-US"/>
        </w:rPr>
        <w:t xml:space="preserve">Roshni </w:t>
      </w:r>
      <w:proofErr w:type="spellStart"/>
      <w:r w:rsidRPr="00F03FBF">
        <w:rPr>
          <w:rFonts w:ascii="Arial Rounded MT Bold" w:hAnsi="Arial Rounded MT Bold" w:cs="Times New Roman"/>
          <w:b/>
          <w:color w:val="000000" w:themeColor="text1"/>
          <w:sz w:val="32"/>
          <w:szCs w:val="32"/>
          <w:lang w:val="en-US"/>
        </w:rPr>
        <w:t>raza</w:t>
      </w:r>
      <w:proofErr w:type="spellEnd"/>
    </w:p>
    <w:p w14:paraId="59532FF6" w14:textId="386F1DD1" w:rsidR="00FE4AE3" w:rsidRPr="00F03FBF" w:rsidRDefault="00FE4AE3" w:rsidP="00F03FBF">
      <w:pPr>
        <w:spacing w:line="276" w:lineRule="auto"/>
        <w:rPr>
          <w:rFonts w:ascii="Arial Rounded MT Bold" w:hAnsi="Arial Rounded MT Bold" w:cs="Times New Roman"/>
          <w:b/>
          <w:color w:val="000000" w:themeColor="text1"/>
          <w:sz w:val="32"/>
          <w:szCs w:val="32"/>
          <w:lang w:val="en-US"/>
        </w:rPr>
      </w:pPr>
      <w:r w:rsidRPr="00F03FBF">
        <w:rPr>
          <w:rFonts w:ascii="Arial Rounded MT Bold" w:hAnsi="Arial Rounded MT Bold" w:cs="Times New Roman"/>
          <w:b/>
          <w:color w:val="000000" w:themeColor="text1"/>
          <w:sz w:val="32"/>
          <w:szCs w:val="32"/>
          <w:lang w:val="en-US"/>
        </w:rPr>
        <w:t xml:space="preserve">                                   </w:t>
      </w:r>
      <w:r w:rsidRPr="00F03FBF">
        <w:rPr>
          <w:rFonts w:ascii="Arial Rounded MT Bold" w:hAnsi="Arial Rounded MT Bold" w:cs="Times New Roman"/>
          <w:b/>
          <w:color w:val="000000" w:themeColor="text1"/>
          <w:sz w:val="32"/>
          <w:szCs w:val="32"/>
          <w:lang w:val="en-US"/>
        </w:rPr>
        <w:t xml:space="preserve"> </w:t>
      </w:r>
      <w:r w:rsidRPr="00F03FBF">
        <w:rPr>
          <w:rFonts w:ascii="Arial Rounded MT Bold" w:hAnsi="Arial Rounded MT Bold" w:cs="Times New Roman"/>
          <w:b/>
          <w:color w:val="000000" w:themeColor="text1"/>
          <w:sz w:val="32"/>
          <w:szCs w:val="32"/>
          <w:lang w:val="en-US"/>
        </w:rPr>
        <w:t xml:space="preserve">  Submitted to </w:t>
      </w:r>
      <w:proofErr w:type="gramStart"/>
      <w:r w:rsidRPr="00F03FBF">
        <w:rPr>
          <w:rFonts w:ascii="Arial Rounded MT Bold" w:hAnsi="Arial Rounded MT Bold" w:cs="Times New Roman"/>
          <w:b/>
          <w:color w:val="000000" w:themeColor="text1"/>
          <w:sz w:val="32"/>
          <w:szCs w:val="32"/>
          <w:lang w:val="en-US"/>
        </w:rPr>
        <w:t xml:space="preserve">  :</w:t>
      </w:r>
      <w:proofErr w:type="gramEnd"/>
      <w:r w:rsidRPr="00F03FBF">
        <w:rPr>
          <w:rFonts w:ascii="Arial Rounded MT Bold" w:hAnsi="Arial Rounded MT Bold" w:cs="Times New Roman"/>
          <w:b/>
          <w:color w:val="000000" w:themeColor="text1"/>
          <w:sz w:val="32"/>
          <w:szCs w:val="32"/>
          <w:lang w:val="en-US"/>
        </w:rPr>
        <w:t xml:space="preserve"> MA’AM </w:t>
      </w:r>
    </w:p>
    <w:p w14:paraId="6763E5A1" w14:textId="23C2A795" w:rsidR="00FE4AE3" w:rsidRPr="00F03FBF" w:rsidRDefault="00FE4AE3" w:rsidP="00F03FBF">
      <w:pPr>
        <w:spacing w:line="276" w:lineRule="auto"/>
        <w:rPr>
          <w:rFonts w:ascii="Arial Rounded MT Bold" w:hAnsi="Arial Rounded MT Bold" w:cs="Times New Roman"/>
          <w:b/>
          <w:color w:val="000000" w:themeColor="text1"/>
          <w:sz w:val="32"/>
          <w:szCs w:val="32"/>
          <w:lang w:val="en-US"/>
        </w:rPr>
      </w:pPr>
      <w:r w:rsidRPr="00F03FBF">
        <w:rPr>
          <w:rFonts w:ascii="Arial Rounded MT Bold" w:hAnsi="Arial Rounded MT Bold" w:cs="Times New Roman"/>
          <w:b/>
          <w:color w:val="000000" w:themeColor="text1"/>
          <w:sz w:val="32"/>
          <w:szCs w:val="32"/>
          <w:lang w:val="en-US"/>
        </w:rPr>
        <w:t xml:space="preserve">                                      Lab no 02</w:t>
      </w:r>
    </w:p>
    <w:p w14:paraId="7E6D3597" w14:textId="7A4C4ECB" w:rsidR="00FE4AE3" w:rsidRPr="00F03FBF" w:rsidRDefault="00FE4AE3" w:rsidP="00F03FBF">
      <w:pPr>
        <w:spacing w:line="276" w:lineRule="auto"/>
        <w:rPr>
          <w:rFonts w:ascii="Arial Rounded MT Bold" w:hAnsi="Arial Rounded MT Bold" w:cs="Times New Roman"/>
          <w:b/>
          <w:color w:val="000000" w:themeColor="text1"/>
          <w:sz w:val="32"/>
          <w:szCs w:val="32"/>
          <w:lang w:val="en-US"/>
        </w:rPr>
      </w:pPr>
      <w:r w:rsidRPr="00F03FBF">
        <w:rPr>
          <w:rFonts w:ascii="Arial Rounded MT Bold" w:hAnsi="Arial Rounded MT Bold" w:cs="Times New Roman"/>
          <w:b/>
          <w:color w:val="000000" w:themeColor="text1"/>
          <w:sz w:val="32"/>
          <w:szCs w:val="32"/>
          <w:lang w:val="en-US"/>
        </w:rPr>
        <w:t xml:space="preserve">                                     </w:t>
      </w:r>
      <w:r w:rsidRPr="00F03FBF">
        <w:rPr>
          <w:rFonts w:ascii="Arial Rounded MT Bold" w:hAnsi="Arial Rounded MT Bold" w:cs="Times New Roman"/>
          <w:b/>
          <w:color w:val="000000" w:themeColor="text1"/>
          <w:sz w:val="32"/>
          <w:szCs w:val="32"/>
          <w:lang w:val="en-US"/>
        </w:rPr>
        <w:t xml:space="preserve"> </w:t>
      </w:r>
      <w:r w:rsidRPr="00F03FBF">
        <w:rPr>
          <w:rFonts w:ascii="Arial Rounded MT Bold" w:hAnsi="Arial Rounded MT Bold" w:cs="Times New Roman"/>
          <w:b/>
          <w:color w:val="000000" w:themeColor="text1"/>
          <w:sz w:val="32"/>
          <w:szCs w:val="32"/>
          <w:lang w:val="en-US"/>
        </w:rPr>
        <w:t xml:space="preserve"> SAP  </w:t>
      </w:r>
      <w:r w:rsidRPr="00F03FBF">
        <w:rPr>
          <w:rFonts w:ascii="Arial Rounded MT Bold" w:hAnsi="Arial Rounded MT Bold" w:cs="Times New Roman"/>
          <w:b/>
          <w:color w:val="000000" w:themeColor="text1"/>
          <w:sz w:val="32"/>
          <w:szCs w:val="32"/>
          <w:lang w:val="en-US"/>
        </w:rPr>
        <w:t>61278</w:t>
      </w:r>
    </w:p>
    <w:p w14:paraId="5C77A925" w14:textId="75A0E3C1" w:rsidR="00FE4AE3" w:rsidRDefault="00FE4AE3" w:rsidP="00F03FBF">
      <w:pPr>
        <w:spacing w:line="276" w:lineRule="auto"/>
        <w:rPr>
          <w:rFonts w:ascii="Algerian" w:hAnsi="Algerian" w:cs="Times New Roman"/>
          <w:b/>
          <w:color w:val="002060"/>
          <w:sz w:val="32"/>
          <w:szCs w:val="32"/>
          <w:lang w:val="en-US"/>
        </w:rPr>
      </w:pPr>
    </w:p>
    <w:p w14:paraId="384E51DC" w14:textId="2FA72A62" w:rsidR="00FE4AE3" w:rsidRDefault="00FE4AE3" w:rsidP="00F03FBF">
      <w:pPr>
        <w:spacing w:line="276" w:lineRule="auto"/>
        <w:rPr>
          <w:rFonts w:ascii="Algerian" w:hAnsi="Algerian" w:cs="Times New Roman"/>
          <w:b/>
          <w:color w:val="002060"/>
          <w:sz w:val="32"/>
          <w:szCs w:val="32"/>
          <w:lang w:val="en-US"/>
        </w:rPr>
      </w:pPr>
    </w:p>
    <w:p w14:paraId="3B11B3B0" w14:textId="77777777" w:rsidR="00FE4AE3" w:rsidRDefault="00FE4AE3" w:rsidP="00F03FBF">
      <w:pPr>
        <w:spacing w:line="276" w:lineRule="auto"/>
        <w:rPr>
          <w:rFonts w:ascii="Algerian" w:hAnsi="Algerian" w:cs="Times New Roman"/>
          <w:b/>
          <w:color w:val="002060"/>
          <w:sz w:val="32"/>
          <w:szCs w:val="32"/>
          <w:lang w:val="en-US"/>
        </w:rPr>
      </w:pPr>
    </w:p>
    <w:p w14:paraId="1EC4297C" w14:textId="2BA8803C" w:rsidR="00FE4AE3" w:rsidRPr="00FE4AE3" w:rsidRDefault="00FE4AE3" w:rsidP="00F03FBF">
      <w:pPr>
        <w:spacing w:before="100" w:beforeAutospacing="1" w:after="100" w:afterAutospacing="1" w:line="276" w:lineRule="auto"/>
        <w:rPr>
          <w:rFonts w:ascii="Times New Roman" w:hAnsi="Times New Roman" w:cs="Times New Roman"/>
          <w:b/>
          <w:color w:val="000000" w:themeColor="text1"/>
          <w:sz w:val="32"/>
          <w:szCs w:val="32"/>
          <w:lang w:val="en-US"/>
        </w:rPr>
      </w:pPr>
      <w:r w:rsidRPr="00FE4AE3">
        <w:rPr>
          <w:rFonts w:ascii="Times New Roman" w:hAnsi="Times New Roman" w:cs="Times New Roman"/>
          <w:b/>
          <w:color w:val="000000" w:themeColor="text1"/>
          <w:sz w:val="32"/>
          <w:szCs w:val="32"/>
          <w:lang w:val="en-US"/>
        </w:rPr>
        <w:t xml:space="preserve">QS NO 1: </w:t>
      </w:r>
      <w:r w:rsidRPr="00FE4AE3">
        <w:rPr>
          <w:rFonts w:ascii="Times New Roman" w:hAnsi="Times New Roman" w:cs="Times New Roman"/>
          <w:color w:val="000000" w:themeColor="text1"/>
          <w:lang w:val="en-US"/>
        </w:rPr>
        <w:t xml:space="preserve"> </w:t>
      </w:r>
      <w:r w:rsidRPr="00FE4AE3">
        <w:rPr>
          <w:rFonts w:ascii="Times New Roman" w:hAnsi="Times New Roman" w:cs="Times New Roman"/>
          <w:b/>
          <w:color w:val="000000" w:themeColor="text1"/>
          <w:sz w:val="32"/>
          <w:szCs w:val="32"/>
          <w:lang w:val="en-US"/>
        </w:rPr>
        <w:t xml:space="preserve">Describe the function of </w:t>
      </w:r>
      <w:proofErr w:type="gramStart"/>
      <w:r w:rsidRPr="00FE4AE3">
        <w:rPr>
          <w:rFonts w:ascii="Times New Roman" w:hAnsi="Times New Roman" w:cs="Times New Roman"/>
          <w:b/>
          <w:color w:val="000000" w:themeColor="text1"/>
          <w:sz w:val="32"/>
          <w:szCs w:val="32"/>
          <w:lang w:val="en-US"/>
        </w:rPr>
        <w:t>each ?</w:t>
      </w:r>
      <w:proofErr w:type="gramEnd"/>
    </w:p>
    <w:p w14:paraId="4CF0DCFF"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 xml:space="preserve">• </w:t>
      </w:r>
      <w:r w:rsidRPr="00FE4AE3">
        <w:rPr>
          <w:rFonts w:ascii="Times New Roman" w:eastAsia="Times New Roman" w:hAnsi="Times New Roman" w:cs="Times New Roman"/>
          <w:b/>
          <w:bCs/>
          <w:sz w:val="24"/>
          <w:szCs w:val="24"/>
          <w:lang w:val="en-PK" w:eastAsia="en-PK"/>
        </w:rPr>
        <w:t>Accumulator Register (A, AX, EAX, RAX):</w:t>
      </w:r>
    </w:p>
    <w:p w14:paraId="4F5B131A" w14:textId="77777777" w:rsidR="00FE4AE3" w:rsidRPr="00FE4AE3" w:rsidRDefault="00FE4AE3" w:rsidP="00F03FBF">
      <w:pPr>
        <w:numPr>
          <w:ilvl w:val="0"/>
          <w:numId w:val="1"/>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These registers are primarily used to carry out mathematical and logical operations in the CPU. They are commonly referred to as "working" registers because they are involved in most calculations, such as addition or subtraction.</w:t>
      </w:r>
    </w:p>
    <w:p w14:paraId="73F8BEEF" w14:textId="77777777" w:rsidR="00FE4AE3" w:rsidRPr="00FE4AE3" w:rsidRDefault="00FE4AE3" w:rsidP="00F03FBF">
      <w:pPr>
        <w:numPr>
          <w:ilvl w:val="0"/>
          <w:numId w:val="1"/>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The sizes of these registers differ: AX is 16-bit, EAX is 32-bit, and RAX is 64-bit. The size used depends on the data being processed—AX for smaller data and EAX or RAX for larger data types.</w:t>
      </w:r>
    </w:p>
    <w:p w14:paraId="28C1C5A5"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 xml:space="preserve">• </w:t>
      </w:r>
      <w:r w:rsidRPr="00FE4AE3">
        <w:rPr>
          <w:rFonts w:ascii="Times New Roman" w:eastAsia="Times New Roman" w:hAnsi="Times New Roman" w:cs="Times New Roman"/>
          <w:b/>
          <w:bCs/>
          <w:sz w:val="24"/>
          <w:szCs w:val="24"/>
          <w:lang w:val="en-PK" w:eastAsia="en-PK"/>
        </w:rPr>
        <w:t>Base Register (B, BX, EBX, RBX):</w:t>
      </w:r>
    </w:p>
    <w:p w14:paraId="2CC8174B" w14:textId="77777777" w:rsidR="00FE4AE3" w:rsidRPr="00FE4AE3" w:rsidRDefault="00FE4AE3" w:rsidP="00F03FBF">
      <w:pPr>
        <w:numPr>
          <w:ilvl w:val="0"/>
          <w:numId w:val="2"/>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The main function of these registers is to store memory addresses. When accessing data from memory, the base register holds the address of the data location.</w:t>
      </w:r>
    </w:p>
    <w:p w14:paraId="1332759C" w14:textId="77777777" w:rsidR="00FE4AE3" w:rsidRPr="00FE4AE3" w:rsidRDefault="00FE4AE3" w:rsidP="00F03FBF">
      <w:pPr>
        <w:numPr>
          <w:ilvl w:val="0"/>
          <w:numId w:val="2"/>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As with the accumulator, these registers come in different sizes: BX (16-bit), EBX (32-bit), and RBX (64-bit).</w:t>
      </w:r>
    </w:p>
    <w:p w14:paraId="11D6A197"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 xml:space="preserve">• </w:t>
      </w:r>
      <w:r w:rsidRPr="00FE4AE3">
        <w:rPr>
          <w:rFonts w:ascii="Times New Roman" w:eastAsia="Times New Roman" w:hAnsi="Times New Roman" w:cs="Times New Roman"/>
          <w:b/>
          <w:bCs/>
          <w:sz w:val="24"/>
          <w:szCs w:val="24"/>
          <w:lang w:val="en-PK" w:eastAsia="en-PK"/>
        </w:rPr>
        <w:t>Count Register (C, CX, ECX, RCX):</w:t>
      </w:r>
    </w:p>
    <w:p w14:paraId="7201CF01" w14:textId="77777777" w:rsidR="00FE4AE3" w:rsidRPr="00FE4AE3" w:rsidRDefault="00FE4AE3" w:rsidP="00F03FBF">
      <w:pPr>
        <w:numPr>
          <w:ilvl w:val="0"/>
          <w:numId w:val="3"/>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This register is utilized for counting purposes, particularly in loop operations or repetitive tasks, where it helps determine how many times an operation should be performed.</w:t>
      </w:r>
    </w:p>
    <w:p w14:paraId="4A6F5F8F" w14:textId="77777777" w:rsidR="00FE4AE3" w:rsidRPr="00FE4AE3" w:rsidRDefault="00FE4AE3" w:rsidP="00F03FBF">
      <w:pPr>
        <w:numPr>
          <w:ilvl w:val="0"/>
          <w:numId w:val="3"/>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The sizes of the register are: CX (16-bit), ECX (32-bit), and RCX (64-bit), representing the number of times a particular operation will be repeated.</w:t>
      </w:r>
    </w:p>
    <w:p w14:paraId="2DB1D714"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 xml:space="preserve">• </w:t>
      </w:r>
      <w:r w:rsidRPr="00FE4AE3">
        <w:rPr>
          <w:rFonts w:ascii="Times New Roman" w:eastAsia="Times New Roman" w:hAnsi="Times New Roman" w:cs="Times New Roman"/>
          <w:b/>
          <w:bCs/>
          <w:sz w:val="24"/>
          <w:szCs w:val="24"/>
          <w:lang w:val="en-PK" w:eastAsia="en-PK"/>
        </w:rPr>
        <w:t>Data Register (D, DX, EDX, RDX):</w:t>
      </w:r>
    </w:p>
    <w:p w14:paraId="1A94E3D9" w14:textId="77777777" w:rsidR="00FE4AE3" w:rsidRPr="00FE4AE3" w:rsidRDefault="00FE4AE3" w:rsidP="00F03FBF">
      <w:pPr>
        <w:numPr>
          <w:ilvl w:val="0"/>
          <w:numId w:val="4"/>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lastRenderedPageBreak/>
        <w:t>The data register temporarily holds data for processing. It is especially used for storing data before or after an operation. It also plays a significant role in tasks like input/output (I/O) operations.</w:t>
      </w:r>
    </w:p>
    <w:p w14:paraId="5CF5BD8B" w14:textId="77777777" w:rsidR="00FE4AE3" w:rsidRPr="00FE4AE3" w:rsidRDefault="00FE4AE3" w:rsidP="00F03FBF">
      <w:pPr>
        <w:numPr>
          <w:ilvl w:val="0"/>
          <w:numId w:val="4"/>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DX (16-bit), EDX (32-bit), and RDX (64-bit) are the sizes of these registers.</w:t>
      </w:r>
    </w:p>
    <w:p w14:paraId="5A7562CC" w14:textId="1E62231F" w:rsidR="00FE4AE3" w:rsidRPr="00FE4AE3" w:rsidRDefault="00FE4AE3" w:rsidP="00F03FBF">
      <w:pPr>
        <w:spacing w:after="0" w:line="276" w:lineRule="auto"/>
        <w:rPr>
          <w:rFonts w:ascii="Times New Roman" w:eastAsia="Times New Roman" w:hAnsi="Times New Roman" w:cs="Times New Roman"/>
          <w:sz w:val="24"/>
          <w:szCs w:val="24"/>
          <w:lang w:val="en-PK" w:eastAsia="en-PK"/>
        </w:rPr>
      </w:pPr>
    </w:p>
    <w:p w14:paraId="0FA7193F" w14:textId="6F696F46" w:rsidR="00FE4AE3" w:rsidRDefault="00FE4AE3" w:rsidP="00F03FBF">
      <w:pPr>
        <w:spacing w:before="100" w:beforeAutospacing="1" w:after="100" w:afterAutospacing="1" w:line="276" w:lineRule="auto"/>
        <w:rPr>
          <w:rFonts w:ascii="Times New Roman" w:eastAsia="Times New Roman" w:hAnsi="Times New Roman" w:cs="Times New Roman"/>
          <w:b/>
          <w:color w:val="000000" w:themeColor="text1"/>
          <w:sz w:val="32"/>
          <w:szCs w:val="32"/>
          <w:lang w:val="en-US"/>
        </w:rPr>
      </w:pPr>
      <w:r w:rsidRPr="00FE4AE3">
        <w:rPr>
          <w:rFonts w:ascii="Times New Roman" w:eastAsia="Times New Roman" w:hAnsi="Times New Roman" w:cs="Times New Roman"/>
          <w:b/>
          <w:bCs/>
          <w:color w:val="000000" w:themeColor="text1"/>
          <w:sz w:val="32"/>
          <w:szCs w:val="32"/>
          <w:lang w:val="en-US"/>
        </w:rPr>
        <w:t xml:space="preserve">QS NO </w:t>
      </w:r>
      <w:proofErr w:type="gramStart"/>
      <w:r w:rsidRPr="00FE4AE3">
        <w:rPr>
          <w:rFonts w:ascii="Times New Roman" w:eastAsia="Times New Roman" w:hAnsi="Times New Roman" w:cs="Times New Roman"/>
          <w:b/>
          <w:bCs/>
          <w:color w:val="000000" w:themeColor="text1"/>
          <w:sz w:val="32"/>
          <w:szCs w:val="32"/>
          <w:lang w:val="en-US"/>
        </w:rPr>
        <w:t>2 :</w:t>
      </w:r>
      <w:proofErr w:type="gramEnd"/>
      <w:r w:rsidRPr="00FE4AE3">
        <w:rPr>
          <w:rFonts w:ascii="Times New Roman" w:eastAsia="Times New Roman" w:hAnsi="Times New Roman" w:cs="Times New Roman"/>
          <w:b/>
          <w:bCs/>
          <w:color w:val="000000" w:themeColor="text1"/>
          <w:sz w:val="32"/>
          <w:szCs w:val="32"/>
          <w:lang w:val="en-US"/>
        </w:rPr>
        <w:t xml:space="preserve"> </w:t>
      </w:r>
      <w:r w:rsidRPr="00FE4AE3">
        <w:rPr>
          <w:rFonts w:ascii="Times New Roman" w:eastAsia="Times New Roman" w:hAnsi="Times New Roman" w:cs="Times New Roman"/>
          <w:b/>
          <w:bCs/>
          <w:color w:val="000000" w:themeColor="text1"/>
          <w:sz w:val="32"/>
          <w:szCs w:val="32"/>
        </w:rPr>
        <w:t>Describe the role of index registers</w:t>
      </w:r>
      <w:r w:rsidRPr="00FE4AE3">
        <w:rPr>
          <w:rFonts w:ascii="Times New Roman" w:eastAsia="Times New Roman" w:hAnsi="Times New Roman" w:cs="Times New Roman"/>
          <w:b/>
          <w:color w:val="000000" w:themeColor="text1"/>
          <w:sz w:val="32"/>
          <w:szCs w:val="32"/>
        </w:rPr>
        <w:t xml:space="preserve"> in source and destination operations. </w:t>
      </w:r>
      <w:r w:rsidRPr="00FE4AE3">
        <w:rPr>
          <w:rFonts w:ascii="Times New Roman" w:eastAsia="Times New Roman" w:hAnsi="Times New Roman" w:cs="Times New Roman"/>
          <w:b/>
          <w:bCs/>
          <w:color w:val="000000" w:themeColor="text1"/>
          <w:sz w:val="32"/>
          <w:szCs w:val="32"/>
        </w:rPr>
        <w:t>Provide an example</w:t>
      </w:r>
      <w:r w:rsidRPr="00FE4AE3">
        <w:rPr>
          <w:rFonts w:ascii="Times New Roman" w:eastAsia="Times New Roman" w:hAnsi="Times New Roman" w:cs="Times New Roman"/>
          <w:b/>
          <w:color w:val="000000" w:themeColor="text1"/>
          <w:sz w:val="32"/>
          <w:szCs w:val="32"/>
        </w:rPr>
        <w:t xml:space="preserve"> using SI and DI in an assembly instruction</w:t>
      </w:r>
      <w:r w:rsidRPr="00FE4AE3">
        <w:rPr>
          <w:rFonts w:ascii="Times New Roman" w:eastAsia="Times New Roman" w:hAnsi="Times New Roman" w:cs="Times New Roman"/>
          <w:b/>
          <w:color w:val="000000" w:themeColor="text1"/>
          <w:sz w:val="32"/>
          <w:szCs w:val="32"/>
          <w:lang w:val="en-US"/>
        </w:rPr>
        <w:t>?</w:t>
      </w:r>
    </w:p>
    <w:p w14:paraId="3ADEC552"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b/>
          <w:color w:val="000000" w:themeColor="text1"/>
          <w:sz w:val="32"/>
          <w:szCs w:val="32"/>
          <w:lang w:val="en-US"/>
        </w:rPr>
      </w:pPr>
    </w:p>
    <w:p w14:paraId="70AE4E52" w14:textId="4F5A0E8E" w:rsidR="00FE4AE3" w:rsidRPr="00A3001E" w:rsidRDefault="00F03FBF" w:rsidP="00A3001E">
      <w:pPr>
        <w:spacing w:after="0" w:line="276" w:lineRule="auto"/>
        <w:rPr>
          <w:rFonts w:ascii="Times New Roman" w:hAnsi="Times New Roman" w:cs="Times New Roman"/>
          <w:sz w:val="24"/>
          <w:szCs w:val="24"/>
          <w:lang w:val="en-US"/>
        </w:rPr>
      </w:pPr>
      <w:r w:rsidRPr="00A3001E">
        <w:rPr>
          <w:rStyle w:val="Strong"/>
          <w:rFonts w:ascii="Times New Roman" w:hAnsi="Times New Roman" w:cs="Times New Roman"/>
          <w:sz w:val="24"/>
          <w:szCs w:val="24"/>
        </w:rPr>
        <w:t>Index Registers</w:t>
      </w:r>
      <w:r w:rsidRPr="00A3001E">
        <w:rPr>
          <w:rFonts w:ascii="Times New Roman" w:hAnsi="Times New Roman" w:cs="Times New Roman"/>
          <w:sz w:val="24"/>
          <w:szCs w:val="24"/>
        </w:rPr>
        <w:t xml:space="preserve"> are special-purpose registers in the CPU used to store memory addresses that point to specific locations in memory. These registers help in accessing data efficiently, especially when performing operations like moving or manipulating data between memory locations. The most common index registers in x86 assembly are </w:t>
      </w:r>
      <w:r w:rsidRPr="00A3001E">
        <w:rPr>
          <w:rStyle w:val="Strong"/>
          <w:rFonts w:ascii="Times New Roman" w:hAnsi="Times New Roman" w:cs="Times New Roman"/>
          <w:sz w:val="24"/>
          <w:szCs w:val="24"/>
        </w:rPr>
        <w:t>SI</w:t>
      </w:r>
      <w:r w:rsidRPr="00A3001E">
        <w:rPr>
          <w:rFonts w:ascii="Times New Roman" w:hAnsi="Times New Roman" w:cs="Times New Roman"/>
          <w:sz w:val="24"/>
          <w:szCs w:val="24"/>
        </w:rPr>
        <w:t xml:space="preserve"> (Source Index) and </w:t>
      </w:r>
      <w:r w:rsidRPr="00A3001E">
        <w:rPr>
          <w:rStyle w:val="Strong"/>
          <w:rFonts w:ascii="Times New Roman" w:hAnsi="Times New Roman" w:cs="Times New Roman"/>
          <w:sz w:val="24"/>
          <w:szCs w:val="24"/>
        </w:rPr>
        <w:t>DI</w:t>
      </w:r>
      <w:r w:rsidRPr="00A3001E">
        <w:rPr>
          <w:rFonts w:ascii="Times New Roman" w:hAnsi="Times New Roman" w:cs="Times New Roman"/>
          <w:sz w:val="24"/>
          <w:szCs w:val="24"/>
        </w:rPr>
        <w:t xml:space="preserve"> (Destination Index)</w:t>
      </w:r>
      <w:r w:rsidRPr="00A3001E">
        <w:rPr>
          <w:rFonts w:ascii="Times New Roman" w:hAnsi="Times New Roman" w:cs="Times New Roman"/>
          <w:sz w:val="24"/>
          <w:szCs w:val="24"/>
          <w:lang w:val="en-US"/>
        </w:rPr>
        <w:t>.</w:t>
      </w:r>
    </w:p>
    <w:p w14:paraId="4B7861B7" w14:textId="77777777" w:rsidR="00F03FBF" w:rsidRPr="00F03FBF" w:rsidRDefault="00F03FBF" w:rsidP="00F03FBF">
      <w:pPr>
        <w:spacing w:before="100" w:beforeAutospacing="1" w:after="100" w:afterAutospacing="1" w:line="276" w:lineRule="auto"/>
        <w:outlineLvl w:val="2"/>
        <w:rPr>
          <w:rFonts w:ascii="Times New Roman" w:eastAsia="Times New Roman" w:hAnsi="Times New Roman" w:cs="Times New Roman"/>
          <w:b/>
          <w:bCs/>
          <w:sz w:val="27"/>
          <w:szCs w:val="27"/>
          <w:lang w:val="en-PK" w:eastAsia="en-PK"/>
        </w:rPr>
      </w:pPr>
      <w:r w:rsidRPr="00A3001E">
        <w:rPr>
          <w:rFonts w:ascii="Times New Roman" w:eastAsia="Times New Roman" w:hAnsi="Times New Roman" w:cs="Times New Roman"/>
          <w:b/>
          <w:bCs/>
          <w:sz w:val="27"/>
          <w:szCs w:val="27"/>
          <w:lang w:val="en-PK" w:eastAsia="en-PK"/>
        </w:rPr>
        <w:t>Role of Index Registers (SI and DI) in Source and Destination Operations:</w:t>
      </w:r>
    </w:p>
    <w:p w14:paraId="644980C5" w14:textId="77777777" w:rsidR="00F03FBF" w:rsidRPr="00F03FBF" w:rsidRDefault="00F03FBF" w:rsidP="00F03FBF">
      <w:pPr>
        <w:numPr>
          <w:ilvl w:val="0"/>
          <w:numId w:val="9"/>
        </w:numPr>
        <w:spacing w:before="100" w:beforeAutospacing="1" w:after="100" w:afterAutospacing="1" w:line="276" w:lineRule="auto"/>
        <w:rPr>
          <w:rFonts w:ascii="Times New Roman" w:eastAsia="Times New Roman" w:hAnsi="Times New Roman" w:cs="Times New Roman"/>
          <w:sz w:val="24"/>
          <w:szCs w:val="24"/>
          <w:lang w:val="en-PK" w:eastAsia="en-PK"/>
        </w:rPr>
      </w:pPr>
      <w:r w:rsidRPr="00A3001E">
        <w:rPr>
          <w:rFonts w:ascii="Times New Roman" w:eastAsia="Times New Roman" w:hAnsi="Times New Roman" w:cs="Times New Roman"/>
          <w:b/>
          <w:bCs/>
          <w:sz w:val="24"/>
          <w:szCs w:val="24"/>
          <w:lang w:val="en-PK" w:eastAsia="en-PK"/>
        </w:rPr>
        <w:t>Source Index (SI):</w:t>
      </w:r>
    </w:p>
    <w:p w14:paraId="72DDF6DB" w14:textId="77777777" w:rsidR="00F03FBF" w:rsidRPr="00F03FBF" w:rsidRDefault="00F03FBF" w:rsidP="00F03FBF">
      <w:pPr>
        <w:numPr>
          <w:ilvl w:val="1"/>
          <w:numId w:val="9"/>
        </w:numPr>
        <w:spacing w:before="100" w:beforeAutospacing="1" w:after="100" w:afterAutospacing="1" w:line="276" w:lineRule="auto"/>
        <w:rPr>
          <w:rFonts w:ascii="Times New Roman" w:eastAsia="Times New Roman" w:hAnsi="Times New Roman" w:cs="Times New Roman"/>
          <w:sz w:val="24"/>
          <w:szCs w:val="24"/>
          <w:lang w:val="en-PK" w:eastAsia="en-PK"/>
        </w:rPr>
      </w:pPr>
      <w:r w:rsidRPr="00F03FBF">
        <w:rPr>
          <w:rFonts w:ascii="Times New Roman" w:eastAsia="Times New Roman" w:hAnsi="Times New Roman" w:cs="Times New Roman"/>
          <w:sz w:val="24"/>
          <w:szCs w:val="24"/>
          <w:lang w:val="en-PK" w:eastAsia="en-PK"/>
        </w:rPr>
        <w:t xml:space="preserve">The </w:t>
      </w:r>
      <w:r w:rsidRPr="00A3001E">
        <w:rPr>
          <w:rFonts w:ascii="Times New Roman" w:eastAsia="Times New Roman" w:hAnsi="Times New Roman" w:cs="Times New Roman"/>
          <w:b/>
          <w:bCs/>
          <w:sz w:val="24"/>
          <w:szCs w:val="24"/>
          <w:lang w:val="en-PK" w:eastAsia="en-PK"/>
        </w:rPr>
        <w:t>SI</w:t>
      </w:r>
      <w:r w:rsidRPr="00F03FBF">
        <w:rPr>
          <w:rFonts w:ascii="Times New Roman" w:eastAsia="Times New Roman" w:hAnsi="Times New Roman" w:cs="Times New Roman"/>
          <w:sz w:val="24"/>
          <w:szCs w:val="24"/>
          <w:lang w:val="en-PK" w:eastAsia="en-PK"/>
        </w:rPr>
        <w:t xml:space="preserve"> register holds the memory address of the source, which is where the data is located.</w:t>
      </w:r>
    </w:p>
    <w:p w14:paraId="485421F9" w14:textId="77777777" w:rsidR="00F03FBF" w:rsidRPr="00F03FBF" w:rsidRDefault="00F03FBF" w:rsidP="00F03FBF">
      <w:pPr>
        <w:numPr>
          <w:ilvl w:val="1"/>
          <w:numId w:val="9"/>
        </w:numPr>
        <w:spacing w:before="100" w:beforeAutospacing="1" w:after="100" w:afterAutospacing="1" w:line="276" w:lineRule="auto"/>
        <w:rPr>
          <w:rFonts w:ascii="Times New Roman" w:eastAsia="Times New Roman" w:hAnsi="Times New Roman" w:cs="Times New Roman"/>
          <w:sz w:val="24"/>
          <w:szCs w:val="24"/>
          <w:lang w:val="en-PK" w:eastAsia="en-PK"/>
        </w:rPr>
      </w:pPr>
      <w:r w:rsidRPr="00F03FBF">
        <w:rPr>
          <w:rFonts w:ascii="Times New Roman" w:eastAsia="Times New Roman" w:hAnsi="Times New Roman" w:cs="Times New Roman"/>
          <w:sz w:val="24"/>
          <w:szCs w:val="24"/>
          <w:lang w:val="en-PK" w:eastAsia="en-PK"/>
        </w:rPr>
        <w:t xml:space="preserve">When the CPU needs to access or transfer data, it refers to the address in the </w:t>
      </w:r>
      <w:r w:rsidRPr="00A3001E">
        <w:rPr>
          <w:rFonts w:ascii="Times New Roman" w:eastAsia="Times New Roman" w:hAnsi="Times New Roman" w:cs="Times New Roman"/>
          <w:b/>
          <w:bCs/>
          <w:sz w:val="24"/>
          <w:szCs w:val="24"/>
          <w:lang w:val="en-PK" w:eastAsia="en-PK"/>
        </w:rPr>
        <w:t>SI</w:t>
      </w:r>
      <w:r w:rsidRPr="00F03FBF">
        <w:rPr>
          <w:rFonts w:ascii="Times New Roman" w:eastAsia="Times New Roman" w:hAnsi="Times New Roman" w:cs="Times New Roman"/>
          <w:sz w:val="24"/>
          <w:szCs w:val="24"/>
          <w:lang w:val="en-PK" w:eastAsia="en-PK"/>
        </w:rPr>
        <w:t xml:space="preserve"> register to locate the source data.</w:t>
      </w:r>
    </w:p>
    <w:p w14:paraId="5EA83562" w14:textId="77777777" w:rsidR="00F03FBF" w:rsidRPr="00F03FBF" w:rsidRDefault="00F03FBF" w:rsidP="00F03FBF">
      <w:pPr>
        <w:numPr>
          <w:ilvl w:val="0"/>
          <w:numId w:val="9"/>
        </w:numPr>
        <w:spacing w:before="100" w:beforeAutospacing="1" w:after="100" w:afterAutospacing="1" w:line="276" w:lineRule="auto"/>
        <w:rPr>
          <w:rFonts w:ascii="Times New Roman" w:eastAsia="Times New Roman" w:hAnsi="Times New Roman" w:cs="Times New Roman"/>
          <w:sz w:val="24"/>
          <w:szCs w:val="24"/>
          <w:lang w:val="en-PK" w:eastAsia="en-PK"/>
        </w:rPr>
      </w:pPr>
      <w:r w:rsidRPr="00A3001E">
        <w:rPr>
          <w:rFonts w:ascii="Times New Roman" w:eastAsia="Times New Roman" w:hAnsi="Times New Roman" w:cs="Times New Roman"/>
          <w:b/>
          <w:bCs/>
          <w:sz w:val="24"/>
          <w:szCs w:val="24"/>
          <w:lang w:val="en-PK" w:eastAsia="en-PK"/>
        </w:rPr>
        <w:t>Destination Index (DI):</w:t>
      </w:r>
    </w:p>
    <w:p w14:paraId="7614C7F7" w14:textId="77777777" w:rsidR="00F03FBF" w:rsidRPr="00F03FBF" w:rsidRDefault="00F03FBF" w:rsidP="00F03FBF">
      <w:pPr>
        <w:numPr>
          <w:ilvl w:val="1"/>
          <w:numId w:val="9"/>
        </w:numPr>
        <w:spacing w:before="100" w:beforeAutospacing="1" w:after="100" w:afterAutospacing="1" w:line="276" w:lineRule="auto"/>
        <w:rPr>
          <w:rFonts w:ascii="Times New Roman" w:eastAsia="Times New Roman" w:hAnsi="Times New Roman" w:cs="Times New Roman"/>
          <w:sz w:val="24"/>
          <w:szCs w:val="24"/>
          <w:lang w:val="en-PK" w:eastAsia="en-PK"/>
        </w:rPr>
      </w:pPr>
      <w:r w:rsidRPr="00F03FBF">
        <w:rPr>
          <w:rFonts w:ascii="Times New Roman" w:eastAsia="Times New Roman" w:hAnsi="Times New Roman" w:cs="Times New Roman"/>
          <w:sz w:val="24"/>
          <w:szCs w:val="24"/>
          <w:lang w:val="en-PK" w:eastAsia="en-PK"/>
        </w:rPr>
        <w:t xml:space="preserve">The </w:t>
      </w:r>
      <w:r w:rsidRPr="00A3001E">
        <w:rPr>
          <w:rFonts w:ascii="Times New Roman" w:eastAsia="Times New Roman" w:hAnsi="Times New Roman" w:cs="Times New Roman"/>
          <w:b/>
          <w:bCs/>
          <w:sz w:val="24"/>
          <w:szCs w:val="24"/>
          <w:lang w:val="en-PK" w:eastAsia="en-PK"/>
        </w:rPr>
        <w:t>DI</w:t>
      </w:r>
      <w:r w:rsidRPr="00F03FBF">
        <w:rPr>
          <w:rFonts w:ascii="Times New Roman" w:eastAsia="Times New Roman" w:hAnsi="Times New Roman" w:cs="Times New Roman"/>
          <w:sz w:val="24"/>
          <w:szCs w:val="24"/>
          <w:lang w:val="en-PK" w:eastAsia="en-PK"/>
        </w:rPr>
        <w:t xml:space="preserve"> register holds the memory address of the destination, which is where the data should be moved or stored.</w:t>
      </w:r>
    </w:p>
    <w:p w14:paraId="164846FE" w14:textId="77777777" w:rsidR="00F03FBF" w:rsidRPr="00F03FBF" w:rsidRDefault="00F03FBF" w:rsidP="00F03FBF">
      <w:pPr>
        <w:numPr>
          <w:ilvl w:val="1"/>
          <w:numId w:val="9"/>
        </w:numPr>
        <w:spacing w:before="100" w:beforeAutospacing="1" w:after="100" w:afterAutospacing="1" w:line="276" w:lineRule="auto"/>
        <w:rPr>
          <w:rFonts w:ascii="Times New Roman" w:eastAsia="Times New Roman" w:hAnsi="Times New Roman" w:cs="Times New Roman"/>
          <w:sz w:val="24"/>
          <w:szCs w:val="24"/>
          <w:lang w:val="en-PK" w:eastAsia="en-PK"/>
        </w:rPr>
      </w:pPr>
      <w:r w:rsidRPr="00F03FBF">
        <w:rPr>
          <w:rFonts w:ascii="Times New Roman" w:eastAsia="Times New Roman" w:hAnsi="Times New Roman" w:cs="Times New Roman"/>
          <w:sz w:val="24"/>
          <w:szCs w:val="24"/>
          <w:lang w:val="en-PK" w:eastAsia="en-PK"/>
        </w:rPr>
        <w:t xml:space="preserve">Once the CPU retrieves the data from the </w:t>
      </w:r>
      <w:r w:rsidRPr="00A3001E">
        <w:rPr>
          <w:rFonts w:ascii="Times New Roman" w:eastAsia="Times New Roman" w:hAnsi="Times New Roman" w:cs="Times New Roman"/>
          <w:b/>
          <w:bCs/>
          <w:sz w:val="24"/>
          <w:szCs w:val="24"/>
          <w:lang w:val="en-PK" w:eastAsia="en-PK"/>
        </w:rPr>
        <w:t>SI</w:t>
      </w:r>
      <w:r w:rsidRPr="00F03FBF">
        <w:rPr>
          <w:rFonts w:ascii="Times New Roman" w:eastAsia="Times New Roman" w:hAnsi="Times New Roman" w:cs="Times New Roman"/>
          <w:sz w:val="24"/>
          <w:szCs w:val="24"/>
          <w:lang w:val="en-PK" w:eastAsia="en-PK"/>
        </w:rPr>
        <w:t xml:space="preserve"> address, it uses the </w:t>
      </w:r>
      <w:r w:rsidRPr="00A3001E">
        <w:rPr>
          <w:rFonts w:ascii="Times New Roman" w:eastAsia="Times New Roman" w:hAnsi="Times New Roman" w:cs="Times New Roman"/>
          <w:b/>
          <w:bCs/>
          <w:sz w:val="24"/>
          <w:szCs w:val="24"/>
          <w:lang w:val="en-PK" w:eastAsia="en-PK"/>
        </w:rPr>
        <w:t>DI</w:t>
      </w:r>
      <w:r w:rsidRPr="00F03FBF">
        <w:rPr>
          <w:rFonts w:ascii="Times New Roman" w:eastAsia="Times New Roman" w:hAnsi="Times New Roman" w:cs="Times New Roman"/>
          <w:sz w:val="24"/>
          <w:szCs w:val="24"/>
          <w:lang w:val="en-PK" w:eastAsia="en-PK"/>
        </w:rPr>
        <w:t xml:space="preserve"> address to know where to place or move the data.</w:t>
      </w:r>
    </w:p>
    <w:p w14:paraId="7D8BCC6E" w14:textId="77777777" w:rsidR="00F03FBF" w:rsidRPr="00FE4AE3" w:rsidRDefault="00F03FBF" w:rsidP="00F03FBF">
      <w:pPr>
        <w:spacing w:after="0" w:line="276" w:lineRule="auto"/>
        <w:rPr>
          <w:rFonts w:ascii="Times New Roman" w:eastAsia="Times New Roman" w:hAnsi="Times New Roman" w:cs="Times New Roman"/>
          <w:sz w:val="24"/>
          <w:szCs w:val="24"/>
          <w:lang w:val="en-PK" w:eastAsia="en-PK"/>
        </w:rPr>
      </w:pPr>
    </w:p>
    <w:p w14:paraId="56238094"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b/>
          <w:color w:val="000000" w:themeColor="text1"/>
          <w:sz w:val="32"/>
          <w:szCs w:val="32"/>
          <w:lang w:val="en-US"/>
        </w:rPr>
      </w:pPr>
      <w:r w:rsidRPr="00FE4AE3">
        <w:rPr>
          <w:rFonts w:ascii="Times New Roman" w:eastAsia="Times New Roman" w:hAnsi="Times New Roman" w:cs="Times New Roman"/>
          <w:b/>
          <w:color w:val="000000" w:themeColor="text1"/>
          <w:sz w:val="32"/>
          <w:szCs w:val="32"/>
          <w:lang w:val="en-US"/>
        </w:rPr>
        <w:t xml:space="preserve">QS NO 3:  </w:t>
      </w:r>
      <w:r w:rsidRPr="00FE4AE3">
        <w:rPr>
          <w:rFonts w:ascii="Times New Roman" w:eastAsia="Times New Roman" w:hAnsi="Times New Roman" w:cs="Times New Roman"/>
          <w:b/>
          <w:color w:val="000000" w:themeColor="text1"/>
          <w:sz w:val="32"/>
          <w:szCs w:val="32"/>
        </w:rPr>
        <w:t>Briefly describe the functions of these bits</w:t>
      </w:r>
      <w:r w:rsidRPr="00FE4AE3">
        <w:rPr>
          <w:rFonts w:ascii="Times New Roman" w:eastAsia="Times New Roman" w:hAnsi="Times New Roman" w:cs="Times New Roman"/>
          <w:b/>
          <w:color w:val="000000" w:themeColor="text1"/>
          <w:sz w:val="32"/>
          <w:szCs w:val="32"/>
          <w:lang w:val="en-US"/>
        </w:rPr>
        <w:t>?</w:t>
      </w:r>
    </w:p>
    <w:p w14:paraId="10512D23"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32"/>
          <w:szCs w:val="32"/>
          <w:lang w:val="en-US" w:eastAsia="en-PK"/>
        </w:rPr>
      </w:pPr>
    </w:p>
    <w:p w14:paraId="0C062357"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b/>
          <w:bCs/>
          <w:sz w:val="24"/>
          <w:szCs w:val="24"/>
          <w:lang w:val="en-PK" w:eastAsia="en-PK"/>
        </w:rPr>
        <w:t>Flags in the CPU:</w:t>
      </w:r>
      <w:r w:rsidRPr="00FE4AE3">
        <w:rPr>
          <w:rFonts w:ascii="Times New Roman" w:eastAsia="Times New Roman" w:hAnsi="Times New Roman" w:cs="Times New Roman"/>
          <w:sz w:val="24"/>
          <w:szCs w:val="24"/>
          <w:lang w:val="en-PK" w:eastAsia="en-PK"/>
        </w:rPr>
        <w:t xml:space="preserve"> Flags are special bits that help track the outcomes of operations in the CPU.</w:t>
      </w:r>
    </w:p>
    <w:p w14:paraId="62867CFF"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 xml:space="preserve">• </w:t>
      </w:r>
      <w:r w:rsidRPr="00FE4AE3">
        <w:rPr>
          <w:rFonts w:ascii="Times New Roman" w:eastAsia="Times New Roman" w:hAnsi="Times New Roman" w:cs="Times New Roman"/>
          <w:b/>
          <w:bCs/>
          <w:sz w:val="24"/>
          <w:szCs w:val="24"/>
          <w:lang w:val="en-PK" w:eastAsia="en-PK"/>
        </w:rPr>
        <w:t>Overflow Flag (OF):</w:t>
      </w:r>
    </w:p>
    <w:p w14:paraId="5C762BE9" w14:textId="77777777" w:rsidR="00FE4AE3" w:rsidRPr="00FE4AE3" w:rsidRDefault="00FE4AE3" w:rsidP="00F03FBF">
      <w:pPr>
        <w:numPr>
          <w:ilvl w:val="0"/>
          <w:numId w:val="6"/>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lastRenderedPageBreak/>
        <w:t>This flag is set when the result of an operation exceeds the limits of the register, either due to the result being too large or too small (e.g., adding two large numbers may result in an overflow).</w:t>
      </w:r>
    </w:p>
    <w:p w14:paraId="3C7F6B5A"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 xml:space="preserve">• </w:t>
      </w:r>
      <w:r w:rsidRPr="00FE4AE3">
        <w:rPr>
          <w:rFonts w:ascii="Times New Roman" w:eastAsia="Times New Roman" w:hAnsi="Times New Roman" w:cs="Times New Roman"/>
          <w:b/>
          <w:bCs/>
          <w:sz w:val="24"/>
          <w:szCs w:val="24"/>
          <w:lang w:val="en-PK" w:eastAsia="en-PK"/>
        </w:rPr>
        <w:t>Zero Flag (ZF):</w:t>
      </w:r>
    </w:p>
    <w:p w14:paraId="7F463023" w14:textId="77777777" w:rsidR="00FE4AE3" w:rsidRPr="00FE4AE3" w:rsidRDefault="00FE4AE3" w:rsidP="00F03FBF">
      <w:pPr>
        <w:numPr>
          <w:ilvl w:val="0"/>
          <w:numId w:val="7"/>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This flag is triggered when the result of an operation equals zero. For example, subtracting two equal numbers (like 10 - 10) sets the Zero Flag.</w:t>
      </w:r>
    </w:p>
    <w:p w14:paraId="42B1A3C1" w14:textId="77777777" w:rsidR="00FE4AE3" w:rsidRPr="00FE4AE3" w:rsidRDefault="00FE4AE3" w:rsidP="00F03FBF">
      <w:p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 xml:space="preserve">• </w:t>
      </w:r>
      <w:r w:rsidRPr="00FE4AE3">
        <w:rPr>
          <w:rFonts w:ascii="Times New Roman" w:eastAsia="Times New Roman" w:hAnsi="Times New Roman" w:cs="Times New Roman"/>
          <w:b/>
          <w:bCs/>
          <w:sz w:val="24"/>
          <w:szCs w:val="24"/>
          <w:lang w:val="en-PK" w:eastAsia="en-PK"/>
        </w:rPr>
        <w:t>Carry Flag (CF):</w:t>
      </w:r>
    </w:p>
    <w:p w14:paraId="33E3F277" w14:textId="77777777" w:rsidR="00FE4AE3" w:rsidRPr="00FE4AE3" w:rsidRDefault="00FE4AE3" w:rsidP="00F03FBF">
      <w:pPr>
        <w:numPr>
          <w:ilvl w:val="0"/>
          <w:numId w:val="8"/>
        </w:numPr>
        <w:spacing w:before="100" w:beforeAutospacing="1" w:after="100" w:afterAutospacing="1" w:line="276" w:lineRule="auto"/>
        <w:rPr>
          <w:rFonts w:ascii="Times New Roman" w:eastAsia="Times New Roman" w:hAnsi="Times New Roman" w:cs="Times New Roman"/>
          <w:sz w:val="24"/>
          <w:szCs w:val="24"/>
          <w:lang w:val="en-PK" w:eastAsia="en-PK"/>
        </w:rPr>
      </w:pPr>
      <w:r w:rsidRPr="00FE4AE3">
        <w:rPr>
          <w:rFonts w:ascii="Times New Roman" w:eastAsia="Times New Roman" w:hAnsi="Times New Roman" w:cs="Times New Roman"/>
          <w:sz w:val="24"/>
          <w:szCs w:val="24"/>
          <w:lang w:val="en-PK" w:eastAsia="en-PK"/>
        </w:rPr>
        <w:t>The Carry Flag is set when an operation results in a carry-out during addition or a borrow during subtraction. For example, adding two numbers that exceed the maximum value of the register would trigger the Carry Flag.</w:t>
      </w:r>
    </w:p>
    <w:p w14:paraId="2B51E109" w14:textId="77777777" w:rsidR="00FE4AE3" w:rsidRPr="00FE4AE3" w:rsidRDefault="00FE4AE3" w:rsidP="00F03FBF">
      <w:pPr>
        <w:spacing w:line="276" w:lineRule="auto"/>
        <w:rPr>
          <w:rFonts w:ascii="Times New Roman" w:hAnsi="Times New Roman" w:cs="Times New Roman"/>
          <w:b/>
          <w:color w:val="002060"/>
          <w:sz w:val="32"/>
          <w:szCs w:val="32"/>
          <w:lang w:val="en-US"/>
        </w:rPr>
      </w:pPr>
    </w:p>
    <w:p w14:paraId="7E8C99DB" w14:textId="77777777" w:rsidR="0067388E" w:rsidRPr="00FE4AE3" w:rsidRDefault="0067388E" w:rsidP="00F03FBF">
      <w:pPr>
        <w:spacing w:line="276" w:lineRule="auto"/>
        <w:rPr>
          <w:rFonts w:ascii="Times New Roman" w:hAnsi="Times New Roman" w:cs="Times New Roman"/>
        </w:rPr>
      </w:pPr>
    </w:p>
    <w:sectPr w:rsidR="0067388E" w:rsidRPr="00FE4AE3" w:rsidSect="00F03F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95644" w14:textId="77777777" w:rsidR="00A3001E" w:rsidRDefault="00A3001E" w:rsidP="00A3001E">
      <w:pPr>
        <w:spacing w:after="0" w:line="240" w:lineRule="auto"/>
      </w:pPr>
      <w:r>
        <w:separator/>
      </w:r>
    </w:p>
  </w:endnote>
  <w:endnote w:type="continuationSeparator" w:id="0">
    <w:p w14:paraId="42723739" w14:textId="77777777" w:rsidR="00A3001E" w:rsidRDefault="00A3001E" w:rsidP="00A3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A615F" w14:textId="77777777" w:rsidR="00A3001E" w:rsidRDefault="00A3001E" w:rsidP="00A3001E">
      <w:pPr>
        <w:spacing w:after="0" w:line="240" w:lineRule="auto"/>
      </w:pPr>
      <w:r>
        <w:separator/>
      </w:r>
    </w:p>
  </w:footnote>
  <w:footnote w:type="continuationSeparator" w:id="0">
    <w:p w14:paraId="7E61D3F6" w14:textId="77777777" w:rsidR="00A3001E" w:rsidRDefault="00A3001E" w:rsidP="00A30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A2C5A"/>
    <w:multiLevelType w:val="multilevel"/>
    <w:tmpl w:val="5406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F36A4"/>
    <w:multiLevelType w:val="multilevel"/>
    <w:tmpl w:val="DFD0D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77752"/>
    <w:multiLevelType w:val="multilevel"/>
    <w:tmpl w:val="8C5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564BF"/>
    <w:multiLevelType w:val="multilevel"/>
    <w:tmpl w:val="982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707E8"/>
    <w:multiLevelType w:val="multilevel"/>
    <w:tmpl w:val="154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41465"/>
    <w:multiLevelType w:val="multilevel"/>
    <w:tmpl w:val="129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645F1"/>
    <w:multiLevelType w:val="multilevel"/>
    <w:tmpl w:val="DEC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2639F"/>
    <w:multiLevelType w:val="multilevel"/>
    <w:tmpl w:val="2C6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51149"/>
    <w:multiLevelType w:val="multilevel"/>
    <w:tmpl w:val="986C0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81033"/>
    <w:multiLevelType w:val="multilevel"/>
    <w:tmpl w:val="697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0"/>
  </w:num>
  <w:num w:numId="5">
    <w:abstractNumId w:val="9"/>
  </w:num>
  <w:num w:numId="6">
    <w:abstractNumId w:val="4"/>
  </w:num>
  <w:num w:numId="7">
    <w:abstractNumId w:val="3"/>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E3"/>
    <w:rsid w:val="0067388E"/>
    <w:rsid w:val="00A3001E"/>
    <w:rsid w:val="00F03FBF"/>
    <w:rsid w:val="00FE4AE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14A3"/>
  <w15:chartTrackingRefBased/>
  <w15:docId w15:val="{BF6DB3D4-A6F5-4D0E-B507-3E992E70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AE3"/>
  </w:style>
  <w:style w:type="paragraph" w:styleId="Heading3">
    <w:name w:val="heading 3"/>
    <w:basedOn w:val="Normal"/>
    <w:link w:val="Heading3Char"/>
    <w:uiPriority w:val="9"/>
    <w:qFormat/>
    <w:rsid w:val="00F03FB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5">
    <w:name w:val="heading 5"/>
    <w:basedOn w:val="Normal"/>
    <w:link w:val="Heading5Char"/>
    <w:uiPriority w:val="9"/>
    <w:qFormat/>
    <w:rsid w:val="00F03FBF"/>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paragraph" w:styleId="Heading6">
    <w:name w:val="heading 6"/>
    <w:basedOn w:val="Normal"/>
    <w:link w:val="Heading6Char"/>
    <w:uiPriority w:val="9"/>
    <w:qFormat/>
    <w:rsid w:val="00F03FBF"/>
    <w:pPr>
      <w:spacing w:before="100" w:beforeAutospacing="1" w:after="100" w:afterAutospacing="1" w:line="240" w:lineRule="auto"/>
      <w:outlineLvl w:val="5"/>
    </w:pPr>
    <w:rPr>
      <w:rFonts w:ascii="Times New Roman" w:eastAsia="Times New Roman" w:hAnsi="Times New Roman" w:cs="Times New Roman"/>
      <w:b/>
      <w:bCs/>
      <w:sz w:val="15"/>
      <w:szCs w:val="15"/>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AE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E4AE3"/>
    <w:rPr>
      <w:b/>
      <w:bCs/>
    </w:rPr>
  </w:style>
  <w:style w:type="paragraph" w:styleId="HTMLPreformatted">
    <w:name w:val="HTML Preformatted"/>
    <w:basedOn w:val="Normal"/>
    <w:link w:val="HTMLPreformattedChar"/>
    <w:uiPriority w:val="99"/>
    <w:semiHidden/>
    <w:unhideWhenUsed/>
    <w:rsid w:val="00FE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E4AE3"/>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FE4A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03FBF"/>
    <w:rPr>
      <w:rFonts w:ascii="Times New Roman" w:eastAsia="Times New Roman" w:hAnsi="Times New Roman" w:cs="Times New Roman"/>
      <w:b/>
      <w:bCs/>
      <w:sz w:val="27"/>
      <w:szCs w:val="27"/>
      <w:lang w:val="en-PK" w:eastAsia="en-PK"/>
    </w:rPr>
  </w:style>
  <w:style w:type="character" w:customStyle="1" w:styleId="Heading5Char">
    <w:name w:val="Heading 5 Char"/>
    <w:basedOn w:val="DefaultParagraphFont"/>
    <w:link w:val="Heading5"/>
    <w:uiPriority w:val="9"/>
    <w:rsid w:val="00F03FBF"/>
    <w:rPr>
      <w:rFonts w:ascii="Times New Roman" w:eastAsia="Times New Roman" w:hAnsi="Times New Roman" w:cs="Times New Roman"/>
      <w:b/>
      <w:bCs/>
      <w:sz w:val="20"/>
      <w:szCs w:val="20"/>
      <w:lang w:val="en-PK" w:eastAsia="en-PK"/>
    </w:rPr>
  </w:style>
  <w:style w:type="character" w:customStyle="1" w:styleId="Heading6Char">
    <w:name w:val="Heading 6 Char"/>
    <w:basedOn w:val="DefaultParagraphFont"/>
    <w:link w:val="Heading6"/>
    <w:uiPriority w:val="9"/>
    <w:rsid w:val="00F03FBF"/>
    <w:rPr>
      <w:rFonts w:ascii="Times New Roman" w:eastAsia="Times New Roman" w:hAnsi="Times New Roman" w:cs="Times New Roman"/>
      <w:b/>
      <w:bCs/>
      <w:sz w:val="15"/>
      <w:szCs w:val="15"/>
      <w:lang w:val="en-PK" w:eastAsia="en-PK"/>
    </w:rPr>
  </w:style>
  <w:style w:type="paragraph" w:styleId="z-TopofForm">
    <w:name w:val="HTML Top of Form"/>
    <w:basedOn w:val="Normal"/>
    <w:next w:val="Normal"/>
    <w:link w:val="z-TopofFormChar"/>
    <w:hidden/>
    <w:uiPriority w:val="99"/>
    <w:semiHidden/>
    <w:unhideWhenUsed/>
    <w:rsid w:val="00F03FBF"/>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F03FBF"/>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F03FBF"/>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F03FBF"/>
    <w:rPr>
      <w:rFonts w:ascii="Arial" w:eastAsia="Times New Roman" w:hAnsi="Arial" w:cs="Arial"/>
      <w:vanish/>
      <w:sz w:val="16"/>
      <w:szCs w:val="16"/>
      <w:lang w:val="en-PK" w:eastAsia="en-PK"/>
    </w:rPr>
  </w:style>
  <w:style w:type="paragraph" w:styleId="Header">
    <w:name w:val="header"/>
    <w:basedOn w:val="Normal"/>
    <w:link w:val="HeaderChar"/>
    <w:uiPriority w:val="99"/>
    <w:unhideWhenUsed/>
    <w:rsid w:val="00A30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01E"/>
  </w:style>
  <w:style w:type="paragraph" w:styleId="Footer">
    <w:name w:val="footer"/>
    <w:basedOn w:val="Normal"/>
    <w:link w:val="FooterChar"/>
    <w:uiPriority w:val="99"/>
    <w:unhideWhenUsed/>
    <w:rsid w:val="00A30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074207">
      <w:bodyDiv w:val="1"/>
      <w:marLeft w:val="0"/>
      <w:marRight w:val="0"/>
      <w:marTop w:val="0"/>
      <w:marBottom w:val="0"/>
      <w:divBdr>
        <w:top w:val="none" w:sz="0" w:space="0" w:color="auto"/>
        <w:left w:val="none" w:sz="0" w:space="0" w:color="auto"/>
        <w:bottom w:val="none" w:sz="0" w:space="0" w:color="auto"/>
        <w:right w:val="none" w:sz="0" w:space="0" w:color="auto"/>
      </w:divBdr>
      <w:divsChild>
        <w:div w:id="1806002879">
          <w:marLeft w:val="0"/>
          <w:marRight w:val="0"/>
          <w:marTop w:val="0"/>
          <w:marBottom w:val="0"/>
          <w:divBdr>
            <w:top w:val="none" w:sz="0" w:space="0" w:color="auto"/>
            <w:left w:val="none" w:sz="0" w:space="0" w:color="auto"/>
            <w:bottom w:val="none" w:sz="0" w:space="0" w:color="auto"/>
            <w:right w:val="none" w:sz="0" w:space="0" w:color="auto"/>
          </w:divBdr>
          <w:divsChild>
            <w:div w:id="1845120815">
              <w:marLeft w:val="0"/>
              <w:marRight w:val="0"/>
              <w:marTop w:val="0"/>
              <w:marBottom w:val="0"/>
              <w:divBdr>
                <w:top w:val="none" w:sz="0" w:space="0" w:color="auto"/>
                <w:left w:val="none" w:sz="0" w:space="0" w:color="auto"/>
                <w:bottom w:val="none" w:sz="0" w:space="0" w:color="auto"/>
                <w:right w:val="none" w:sz="0" w:space="0" w:color="auto"/>
              </w:divBdr>
              <w:divsChild>
                <w:div w:id="1516530551">
                  <w:marLeft w:val="0"/>
                  <w:marRight w:val="0"/>
                  <w:marTop w:val="0"/>
                  <w:marBottom w:val="0"/>
                  <w:divBdr>
                    <w:top w:val="none" w:sz="0" w:space="0" w:color="auto"/>
                    <w:left w:val="none" w:sz="0" w:space="0" w:color="auto"/>
                    <w:bottom w:val="none" w:sz="0" w:space="0" w:color="auto"/>
                    <w:right w:val="none" w:sz="0" w:space="0" w:color="auto"/>
                  </w:divBdr>
                  <w:divsChild>
                    <w:div w:id="978071741">
                      <w:marLeft w:val="0"/>
                      <w:marRight w:val="0"/>
                      <w:marTop w:val="0"/>
                      <w:marBottom w:val="0"/>
                      <w:divBdr>
                        <w:top w:val="none" w:sz="0" w:space="0" w:color="auto"/>
                        <w:left w:val="none" w:sz="0" w:space="0" w:color="auto"/>
                        <w:bottom w:val="none" w:sz="0" w:space="0" w:color="auto"/>
                        <w:right w:val="none" w:sz="0" w:space="0" w:color="auto"/>
                      </w:divBdr>
                      <w:divsChild>
                        <w:div w:id="1466778936">
                          <w:marLeft w:val="0"/>
                          <w:marRight w:val="0"/>
                          <w:marTop w:val="0"/>
                          <w:marBottom w:val="0"/>
                          <w:divBdr>
                            <w:top w:val="none" w:sz="0" w:space="0" w:color="auto"/>
                            <w:left w:val="none" w:sz="0" w:space="0" w:color="auto"/>
                            <w:bottom w:val="none" w:sz="0" w:space="0" w:color="auto"/>
                            <w:right w:val="none" w:sz="0" w:space="0" w:color="auto"/>
                          </w:divBdr>
                          <w:divsChild>
                            <w:div w:id="532962046">
                              <w:marLeft w:val="0"/>
                              <w:marRight w:val="0"/>
                              <w:marTop w:val="0"/>
                              <w:marBottom w:val="0"/>
                              <w:divBdr>
                                <w:top w:val="none" w:sz="0" w:space="0" w:color="auto"/>
                                <w:left w:val="none" w:sz="0" w:space="0" w:color="auto"/>
                                <w:bottom w:val="none" w:sz="0" w:space="0" w:color="auto"/>
                                <w:right w:val="none" w:sz="0" w:space="0" w:color="auto"/>
                              </w:divBdr>
                              <w:divsChild>
                                <w:div w:id="855578720">
                                  <w:marLeft w:val="0"/>
                                  <w:marRight w:val="0"/>
                                  <w:marTop w:val="0"/>
                                  <w:marBottom w:val="0"/>
                                  <w:divBdr>
                                    <w:top w:val="none" w:sz="0" w:space="0" w:color="auto"/>
                                    <w:left w:val="none" w:sz="0" w:space="0" w:color="auto"/>
                                    <w:bottom w:val="none" w:sz="0" w:space="0" w:color="auto"/>
                                    <w:right w:val="none" w:sz="0" w:space="0" w:color="auto"/>
                                  </w:divBdr>
                                  <w:divsChild>
                                    <w:div w:id="786779810">
                                      <w:marLeft w:val="0"/>
                                      <w:marRight w:val="0"/>
                                      <w:marTop w:val="0"/>
                                      <w:marBottom w:val="0"/>
                                      <w:divBdr>
                                        <w:top w:val="none" w:sz="0" w:space="0" w:color="auto"/>
                                        <w:left w:val="none" w:sz="0" w:space="0" w:color="auto"/>
                                        <w:bottom w:val="none" w:sz="0" w:space="0" w:color="auto"/>
                                        <w:right w:val="none" w:sz="0" w:space="0" w:color="auto"/>
                                      </w:divBdr>
                                      <w:divsChild>
                                        <w:div w:id="839084704">
                                          <w:marLeft w:val="0"/>
                                          <w:marRight w:val="0"/>
                                          <w:marTop w:val="0"/>
                                          <w:marBottom w:val="0"/>
                                          <w:divBdr>
                                            <w:top w:val="none" w:sz="0" w:space="0" w:color="auto"/>
                                            <w:left w:val="none" w:sz="0" w:space="0" w:color="auto"/>
                                            <w:bottom w:val="none" w:sz="0" w:space="0" w:color="auto"/>
                                            <w:right w:val="none" w:sz="0" w:space="0" w:color="auto"/>
                                          </w:divBdr>
                                          <w:divsChild>
                                            <w:div w:id="1716732634">
                                              <w:marLeft w:val="0"/>
                                              <w:marRight w:val="0"/>
                                              <w:marTop w:val="0"/>
                                              <w:marBottom w:val="0"/>
                                              <w:divBdr>
                                                <w:top w:val="none" w:sz="0" w:space="0" w:color="auto"/>
                                                <w:left w:val="none" w:sz="0" w:space="0" w:color="auto"/>
                                                <w:bottom w:val="none" w:sz="0" w:space="0" w:color="auto"/>
                                                <w:right w:val="none" w:sz="0" w:space="0" w:color="auto"/>
                                              </w:divBdr>
                                              <w:divsChild>
                                                <w:div w:id="1240750069">
                                                  <w:marLeft w:val="0"/>
                                                  <w:marRight w:val="0"/>
                                                  <w:marTop w:val="0"/>
                                                  <w:marBottom w:val="0"/>
                                                  <w:divBdr>
                                                    <w:top w:val="none" w:sz="0" w:space="0" w:color="auto"/>
                                                    <w:left w:val="none" w:sz="0" w:space="0" w:color="auto"/>
                                                    <w:bottom w:val="none" w:sz="0" w:space="0" w:color="auto"/>
                                                    <w:right w:val="none" w:sz="0" w:space="0" w:color="auto"/>
                                                  </w:divBdr>
                                                  <w:divsChild>
                                                    <w:div w:id="189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20256">
                          <w:marLeft w:val="0"/>
                          <w:marRight w:val="0"/>
                          <w:marTop w:val="0"/>
                          <w:marBottom w:val="0"/>
                          <w:divBdr>
                            <w:top w:val="none" w:sz="0" w:space="0" w:color="auto"/>
                            <w:left w:val="none" w:sz="0" w:space="0" w:color="auto"/>
                            <w:bottom w:val="none" w:sz="0" w:space="0" w:color="auto"/>
                            <w:right w:val="none" w:sz="0" w:space="0" w:color="auto"/>
                          </w:divBdr>
                          <w:divsChild>
                            <w:div w:id="2117945929">
                              <w:marLeft w:val="0"/>
                              <w:marRight w:val="0"/>
                              <w:marTop w:val="0"/>
                              <w:marBottom w:val="0"/>
                              <w:divBdr>
                                <w:top w:val="none" w:sz="0" w:space="0" w:color="auto"/>
                                <w:left w:val="none" w:sz="0" w:space="0" w:color="auto"/>
                                <w:bottom w:val="none" w:sz="0" w:space="0" w:color="auto"/>
                                <w:right w:val="none" w:sz="0" w:space="0" w:color="auto"/>
                              </w:divBdr>
                              <w:divsChild>
                                <w:div w:id="816649491">
                                  <w:marLeft w:val="0"/>
                                  <w:marRight w:val="0"/>
                                  <w:marTop w:val="0"/>
                                  <w:marBottom w:val="0"/>
                                  <w:divBdr>
                                    <w:top w:val="none" w:sz="0" w:space="0" w:color="auto"/>
                                    <w:left w:val="none" w:sz="0" w:space="0" w:color="auto"/>
                                    <w:bottom w:val="none" w:sz="0" w:space="0" w:color="auto"/>
                                    <w:right w:val="none" w:sz="0" w:space="0" w:color="auto"/>
                                  </w:divBdr>
                                  <w:divsChild>
                                    <w:div w:id="1524173552">
                                      <w:marLeft w:val="0"/>
                                      <w:marRight w:val="0"/>
                                      <w:marTop w:val="0"/>
                                      <w:marBottom w:val="0"/>
                                      <w:divBdr>
                                        <w:top w:val="none" w:sz="0" w:space="0" w:color="auto"/>
                                        <w:left w:val="none" w:sz="0" w:space="0" w:color="auto"/>
                                        <w:bottom w:val="none" w:sz="0" w:space="0" w:color="auto"/>
                                        <w:right w:val="none" w:sz="0" w:space="0" w:color="auto"/>
                                      </w:divBdr>
                                      <w:divsChild>
                                        <w:div w:id="1009332216">
                                          <w:marLeft w:val="0"/>
                                          <w:marRight w:val="0"/>
                                          <w:marTop w:val="0"/>
                                          <w:marBottom w:val="0"/>
                                          <w:divBdr>
                                            <w:top w:val="none" w:sz="0" w:space="0" w:color="auto"/>
                                            <w:left w:val="none" w:sz="0" w:space="0" w:color="auto"/>
                                            <w:bottom w:val="none" w:sz="0" w:space="0" w:color="auto"/>
                                            <w:right w:val="none" w:sz="0" w:space="0" w:color="auto"/>
                                          </w:divBdr>
                                          <w:divsChild>
                                            <w:div w:id="932980260">
                                              <w:marLeft w:val="0"/>
                                              <w:marRight w:val="0"/>
                                              <w:marTop w:val="0"/>
                                              <w:marBottom w:val="0"/>
                                              <w:divBdr>
                                                <w:top w:val="none" w:sz="0" w:space="0" w:color="auto"/>
                                                <w:left w:val="none" w:sz="0" w:space="0" w:color="auto"/>
                                                <w:bottom w:val="none" w:sz="0" w:space="0" w:color="auto"/>
                                                <w:right w:val="none" w:sz="0" w:space="0" w:color="auto"/>
                                              </w:divBdr>
                                              <w:divsChild>
                                                <w:div w:id="1322079960">
                                                  <w:marLeft w:val="0"/>
                                                  <w:marRight w:val="0"/>
                                                  <w:marTop w:val="0"/>
                                                  <w:marBottom w:val="0"/>
                                                  <w:divBdr>
                                                    <w:top w:val="none" w:sz="0" w:space="0" w:color="auto"/>
                                                    <w:left w:val="none" w:sz="0" w:space="0" w:color="auto"/>
                                                    <w:bottom w:val="none" w:sz="0" w:space="0" w:color="auto"/>
                                                    <w:right w:val="none" w:sz="0" w:space="0" w:color="auto"/>
                                                  </w:divBdr>
                                                  <w:divsChild>
                                                    <w:div w:id="732773686">
                                                      <w:marLeft w:val="0"/>
                                                      <w:marRight w:val="0"/>
                                                      <w:marTop w:val="0"/>
                                                      <w:marBottom w:val="0"/>
                                                      <w:divBdr>
                                                        <w:top w:val="none" w:sz="0" w:space="0" w:color="auto"/>
                                                        <w:left w:val="none" w:sz="0" w:space="0" w:color="auto"/>
                                                        <w:bottom w:val="none" w:sz="0" w:space="0" w:color="auto"/>
                                                        <w:right w:val="none" w:sz="0" w:space="0" w:color="auto"/>
                                                      </w:divBdr>
                                                      <w:divsChild>
                                                        <w:div w:id="2915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199854">
                          <w:marLeft w:val="0"/>
                          <w:marRight w:val="0"/>
                          <w:marTop w:val="0"/>
                          <w:marBottom w:val="0"/>
                          <w:divBdr>
                            <w:top w:val="none" w:sz="0" w:space="0" w:color="auto"/>
                            <w:left w:val="none" w:sz="0" w:space="0" w:color="auto"/>
                            <w:bottom w:val="none" w:sz="0" w:space="0" w:color="auto"/>
                            <w:right w:val="none" w:sz="0" w:space="0" w:color="auto"/>
                          </w:divBdr>
                          <w:divsChild>
                            <w:div w:id="315956438">
                              <w:marLeft w:val="0"/>
                              <w:marRight w:val="0"/>
                              <w:marTop w:val="0"/>
                              <w:marBottom w:val="0"/>
                              <w:divBdr>
                                <w:top w:val="none" w:sz="0" w:space="0" w:color="auto"/>
                                <w:left w:val="none" w:sz="0" w:space="0" w:color="auto"/>
                                <w:bottom w:val="none" w:sz="0" w:space="0" w:color="auto"/>
                                <w:right w:val="none" w:sz="0" w:space="0" w:color="auto"/>
                              </w:divBdr>
                              <w:divsChild>
                                <w:div w:id="741831145">
                                  <w:marLeft w:val="0"/>
                                  <w:marRight w:val="0"/>
                                  <w:marTop w:val="0"/>
                                  <w:marBottom w:val="0"/>
                                  <w:divBdr>
                                    <w:top w:val="none" w:sz="0" w:space="0" w:color="auto"/>
                                    <w:left w:val="none" w:sz="0" w:space="0" w:color="auto"/>
                                    <w:bottom w:val="none" w:sz="0" w:space="0" w:color="auto"/>
                                    <w:right w:val="none" w:sz="0" w:space="0" w:color="auto"/>
                                  </w:divBdr>
                                  <w:divsChild>
                                    <w:div w:id="2103866404">
                                      <w:marLeft w:val="0"/>
                                      <w:marRight w:val="0"/>
                                      <w:marTop w:val="0"/>
                                      <w:marBottom w:val="0"/>
                                      <w:divBdr>
                                        <w:top w:val="none" w:sz="0" w:space="0" w:color="auto"/>
                                        <w:left w:val="none" w:sz="0" w:space="0" w:color="auto"/>
                                        <w:bottom w:val="none" w:sz="0" w:space="0" w:color="auto"/>
                                        <w:right w:val="none" w:sz="0" w:space="0" w:color="auto"/>
                                      </w:divBdr>
                                      <w:divsChild>
                                        <w:div w:id="266354349">
                                          <w:marLeft w:val="0"/>
                                          <w:marRight w:val="0"/>
                                          <w:marTop w:val="0"/>
                                          <w:marBottom w:val="0"/>
                                          <w:divBdr>
                                            <w:top w:val="none" w:sz="0" w:space="0" w:color="auto"/>
                                            <w:left w:val="none" w:sz="0" w:space="0" w:color="auto"/>
                                            <w:bottom w:val="none" w:sz="0" w:space="0" w:color="auto"/>
                                            <w:right w:val="none" w:sz="0" w:space="0" w:color="auto"/>
                                          </w:divBdr>
                                          <w:divsChild>
                                            <w:div w:id="1960338409">
                                              <w:marLeft w:val="0"/>
                                              <w:marRight w:val="0"/>
                                              <w:marTop w:val="0"/>
                                              <w:marBottom w:val="0"/>
                                              <w:divBdr>
                                                <w:top w:val="none" w:sz="0" w:space="0" w:color="auto"/>
                                                <w:left w:val="none" w:sz="0" w:space="0" w:color="auto"/>
                                                <w:bottom w:val="none" w:sz="0" w:space="0" w:color="auto"/>
                                                <w:right w:val="none" w:sz="0" w:space="0" w:color="auto"/>
                                              </w:divBdr>
                                              <w:divsChild>
                                                <w:div w:id="1482890535">
                                                  <w:marLeft w:val="0"/>
                                                  <w:marRight w:val="0"/>
                                                  <w:marTop w:val="0"/>
                                                  <w:marBottom w:val="0"/>
                                                  <w:divBdr>
                                                    <w:top w:val="none" w:sz="0" w:space="0" w:color="auto"/>
                                                    <w:left w:val="none" w:sz="0" w:space="0" w:color="auto"/>
                                                    <w:bottom w:val="none" w:sz="0" w:space="0" w:color="auto"/>
                                                    <w:right w:val="none" w:sz="0" w:space="0" w:color="auto"/>
                                                  </w:divBdr>
                                                  <w:divsChild>
                                                    <w:div w:id="7199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6502507">
          <w:marLeft w:val="0"/>
          <w:marRight w:val="0"/>
          <w:marTop w:val="0"/>
          <w:marBottom w:val="0"/>
          <w:divBdr>
            <w:top w:val="none" w:sz="0" w:space="0" w:color="auto"/>
            <w:left w:val="none" w:sz="0" w:space="0" w:color="auto"/>
            <w:bottom w:val="none" w:sz="0" w:space="0" w:color="auto"/>
            <w:right w:val="none" w:sz="0" w:space="0" w:color="auto"/>
          </w:divBdr>
          <w:divsChild>
            <w:div w:id="1840921261">
              <w:marLeft w:val="0"/>
              <w:marRight w:val="0"/>
              <w:marTop w:val="0"/>
              <w:marBottom w:val="0"/>
              <w:divBdr>
                <w:top w:val="none" w:sz="0" w:space="0" w:color="auto"/>
                <w:left w:val="none" w:sz="0" w:space="0" w:color="auto"/>
                <w:bottom w:val="none" w:sz="0" w:space="0" w:color="auto"/>
                <w:right w:val="none" w:sz="0" w:space="0" w:color="auto"/>
              </w:divBdr>
              <w:divsChild>
                <w:div w:id="1810898208">
                  <w:marLeft w:val="0"/>
                  <w:marRight w:val="0"/>
                  <w:marTop w:val="0"/>
                  <w:marBottom w:val="0"/>
                  <w:divBdr>
                    <w:top w:val="none" w:sz="0" w:space="0" w:color="auto"/>
                    <w:left w:val="none" w:sz="0" w:space="0" w:color="auto"/>
                    <w:bottom w:val="none" w:sz="0" w:space="0" w:color="auto"/>
                    <w:right w:val="none" w:sz="0" w:space="0" w:color="auto"/>
                  </w:divBdr>
                  <w:divsChild>
                    <w:div w:id="11463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20128">
      <w:bodyDiv w:val="1"/>
      <w:marLeft w:val="0"/>
      <w:marRight w:val="0"/>
      <w:marTop w:val="0"/>
      <w:marBottom w:val="0"/>
      <w:divBdr>
        <w:top w:val="none" w:sz="0" w:space="0" w:color="auto"/>
        <w:left w:val="none" w:sz="0" w:space="0" w:color="auto"/>
        <w:bottom w:val="none" w:sz="0" w:space="0" w:color="auto"/>
        <w:right w:val="none" w:sz="0" w:space="0" w:color="auto"/>
      </w:divBdr>
      <w:divsChild>
        <w:div w:id="1085109651">
          <w:marLeft w:val="0"/>
          <w:marRight w:val="0"/>
          <w:marTop w:val="0"/>
          <w:marBottom w:val="0"/>
          <w:divBdr>
            <w:top w:val="none" w:sz="0" w:space="0" w:color="auto"/>
            <w:left w:val="none" w:sz="0" w:space="0" w:color="auto"/>
            <w:bottom w:val="none" w:sz="0" w:space="0" w:color="auto"/>
            <w:right w:val="none" w:sz="0" w:space="0" w:color="auto"/>
          </w:divBdr>
          <w:divsChild>
            <w:div w:id="1704356536">
              <w:marLeft w:val="0"/>
              <w:marRight w:val="0"/>
              <w:marTop w:val="0"/>
              <w:marBottom w:val="0"/>
              <w:divBdr>
                <w:top w:val="none" w:sz="0" w:space="0" w:color="auto"/>
                <w:left w:val="none" w:sz="0" w:space="0" w:color="auto"/>
                <w:bottom w:val="none" w:sz="0" w:space="0" w:color="auto"/>
                <w:right w:val="none" w:sz="0" w:space="0" w:color="auto"/>
              </w:divBdr>
            </w:div>
            <w:div w:id="1024789162">
              <w:marLeft w:val="0"/>
              <w:marRight w:val="0"/>
              <w:marTop w:val="0"/>
              <w:marBottom w:val="0"/>
              <w:divBdr>
                <w:top w:val="none" w:sz="0" w:space="0" w:color="auto"/>
                <w:left w:val="none" w:sz="0" w:space="0" w:color="auto"/>
                <w:bottom w:val="none" w:sz="0" w:space="0" w:color="auto"/>
                <w:right w:val="none" w:sz="0" w:space="0" w:color="auto"/>
              </w:divBdr>
              <w:divsChild>
                <w:div w:id="892496882">
                  <w:marLeft w:val="0"/>
                  <w:marRight w:val="0"/>
                  <w:marTop w:val="0"/>
                  <w:marBottom w:val="0"/>
                  <w:divBdr>
                    <w:top w:val="none" w:sz="0" w:space="0" w:color="auto"/>
                    <w:left w:val="none" w:sz="0" w:space="0" w:color="auto"/>
                    <w:bottom w:val="none" w:sz="0" w:space="0" w:color="auto"/>
                    <w:right w:val="none" w:sz="0" w:space="0" w:color="auto"/>
                  </w:divBdr>
                  <w:divsChild>
                    <w:div w:id="932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2025-02-27T03:32:00Z</dcterms:created>
  <dcterms:modified xsi:type="dcterms:W3CDTF">2025-02-27T03:32:00Z</dcterms:modified>
</cp:coreProperties>
</file>