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8F4AB" w14:textId="77777777" w:rsidR="002726A9" w:rsidRPr="002726A9" w:rsidRDefault="002726A9" w:rsidP="002726A9">
      <w:pPr>
        <w:jc w:val="center"/>
        <w:rPr>
          <w:rFonts w:ascii="Arial" w:hAnsi="Arial" w:cs="Arial"/>
          <w:sz w:val="28"/>
          <w:szCs w:val="24"/>
        </w:rPr>
      </w:pPr>
      <w:r w:rsidRPr="002726A9">
        <w:rPr>
          <w:rFonts w:ascii="Arial" w:hAnsi="Arial" w:cs="Arial"/>
          <w:sz w:val="28"/>
          <w:szCs w:val="24"/>
        </w:rPr>
        <w:t>COVER LETTER</w:t>
      </w:r>
    </w:p>
    <w:p w14:paraId="103F3D22" w14:textId="77777777" w:rsidR="002726A9" w:rsidRPr="002726A9" w:rsidRDefault="002726A9" w:rsidP="002726A9">
      <w:pPr>
        <w:rPr>
          <w:rFonts w:ascii="Arial" w:hAnsi="Arial" w:cs="Arial"/>
          <w:b/>
          <w:sz w:val="28"/>
          <w:szCs w:val="24"/>
        </w:rPr>
      </w:pPr>
    </w:p>
    <w:p w14:paraId="65190250" w14:textId="16358838" w:rsidR="002726A9" w:rsidRPr="002726A9" w:rsidRDefault="002726A9" w:rsidP="002726A9">
      <w:pPr>
        <w:jc w:val="right"/>
        <w:rPr>
          <w:rFonts w:ascii="Arial" w:hAnsi="Arial" w:cs="Arial"/>
          <w:sz w:val="24"/>
          <w:szCs w:val="24"/>
        </w:rPr>
      </w:pPr>
      <w:r w:rsidRPr="002726A9">
        <w:rPr>
          <w:rFonts w:ascii="Arial" w:hAnsi="Arial" w:cs="Arial"/>
          <w:sz w:val="24"/>
          <w:szCs w:val="24"/>
        </w:rPr>
        <w:t xml:space="preserve">Recife, </w:t>
      </w:r>
      <w:proofErr w:type="spellStart"/>
      <w:r w:rsidR="00B674FA" w:rsidRPr="00B674FA">
        <w:rPr>
          <w:rFonts w:ascii="Arial" w:hAnsi="Arial" w:cs="Arial"/>
          <w:sz w:val="24"/>
          <w:szCs w:val="24"/>
        </w:rPr>
        <w:t>October</w:t>
      </w:r>
      <w:proofErr w:type="spellEnd"/>
      <w:r w:rsidR="00B674FA" w:rsidRPr="00B674FA">
        <w:rPr>
          <w:rFonts w:ascii="Arial" w:hAnsi="Arial" w:cs="Arial"/>
          <w:sz w:val="24"/>
          <w:szCs w:val="24"/>
        </w:rPr>
        <w:t> </w:t>
      </w:r>
      <w:r w:rsidR="00B674FA">
        <w:rPr>
          <w:rFonts w:ascii="Arial" w:hAnsi="Arial" w:cs="Arial"/>
          <w:sz w:val="24"/>
          <w:szCs w:val="24"/>
        </w:rPr>
        <w:t>0</w:t>
      </w:r>
      <w:r w:rsidR="007E3157">
        <w:rPr>
          <w:rFonts w:ascii="Arial" w:hAnsi="Arial" w:cs="Arial"/>
          <w:sz w:val="24"/>
          <w:szCs w:val="24"/>
        </w:rPr>
        <w:t>1</w:t>
      </w:r>
      <w:r w:rsidRPr="002726A9">
        <w:rPr>
          <w:rFonts w:ascii="Arial" w:hAnsi="Arial" w:cs="Arial"/>
          <w:sz w:val="24"/>
          <w:szCs w:val="24"/>
        </w:rPr>
        <w:t>, 202</w:t>
      </w:r>
      <w:r w:rsidR="00B674FA">
        <w:rPr>
          <w:rFonts w:ascii="Arial" w:hAnsi="Arial" w:cs="Arial"/>
          <w:sz w:val="24"/>
          <w:szCs w:val="24"/>
        </w:rPr>
        <w:t>6</w:t>
      </w:r>
    </w:p>
    <w:p w14:paraId="0B7AA36A" w14:textId="77777777" w:rsidR="002726A9" w:rsidRPr="002726A9" w:rsidRDefault="002726A9" w:rsidP="002726A9">
      <w:pPr>
        <w:jc w:val="both"/>
        <w:rPr>
          <w:rFonts w:ascii="Arial" w:hAnsi="Arial" w:cs="Arial"/>
          <w:sz w:val="24"/>
          <w:szCs w:val="24"/>
        </w:rPr>
      </w:pPr>
    </w:p>
    <w:p w14:paraId="7ADBBFA5" w14:textId="77777777" w:rsidR="002726A9" w:rsidRPr="002726A9" w:rsidRDefault="002726A9" w:rsidP="002726A9">
      <w:pPr>
        <w:jc w:val="both"/>
        <w:rPr>
          <w:rFonts w:ascii="Arial" w:hAnsi="Arial" w:cs="Arial"/>
          <w:sz w:val="24"/>
          <w:szCs w:val="24"/>
        </w:rPr>
      </w:pPr>
      <w:r w:rsidRPr="002726A9">
        <w:rPr>
          <w:rFonts w:ascii="Arial" w:hAnsi="Arial" w:cs="Arial"/>
          <w:sz w:val="24"/>
          <w:szCs w:val="24"/>
        </w:rPr>
        <w:t>Editor-in-</w:t>
      </w:r>
      <w:proofErr w:type="spellStart"/>
      <w:r w:rsidRPr="002726A9">
        <w:rPr>
          <w:rFonts w:ascii="Arial" w:hAnsi="Arial" w:cs="Arial"/>
          <w:sz w:val="24"/>
          <w:szCs w:val="24"/>
        </w:rPr>
        <w:t>Chief</w:t>
      </w:r>
      <w:proofErr w:type="spellEnd"/>
    </w:p>
    <w:p w14:paraId="5B54083D" w14:textId="77777777" w:rsidR="002726A9" w:rsidRPr="002726A9" w:rsidRDefault="002726A9" w:rsidP="002726A9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2726A9">
        <w:rPr>
          <w:rFonts w:ascii="Arial" w:hAnsi="Arial" w:cs="Arial"/>
          <w:sz w:val="24"/>
          <w:szCs w:val="24"/>
        </w:rPr>
        <w:t>Journal</w:t>
      </w:r>
      <w:proofErr w:type="spellEnd"/>
      <w:r w:rsidRPr="002726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726A9">
        <w:rPr>
          <w:rFonts w:ascii="Arial" w:hAnsi="Arial" w:cs="Arial"/>
          <w:sz w:val="24"/>
          <w:szCs w:val="24"/>
        </w:rPr>
        <w:t>of</w:t>
      </w:r>
      <w:proofErr w:type="spellEnd"/>
      <w:r w:rsidRPr="002726A9">
        <w:rPr>
          <w:rFonts w:ascii="Arial" w:hAnsi="Arial" w:cs="Arial"/>
          <w:sz w:val="24"/>
          <w:szCs w:val="24"/>
        </w:rPr>
        <w:t xml:space="preserve"> Communications, Software </w:t>
      </w:r>
      <w:proofErr w:type="spellStart"/>
      <w:r w:rsidRPr="002726A9">
        <w:rPr>
          <w:rFonts w:ascii="Arial" w:hAnsi="Arial" w:cs="Arial"/>
          <w:sz w:val="24"/>
          <w:szCs w:val="24"/>
        </w:rPr>
        <w:t>and</w:t>
      </w:r>
      <w:proofErr w:type="spellEnd"/>
      <w:r w:rsidRPr="002726A9">
        <w:rPr>
          <w:rFonts w:ascii="Arial" w:hAnsi="Arial" w:cs="Arial"/>
          <w:sz w:val="24"/>
          <w:szCs w:val="24"/>
        </w:rPr>
        <w:t xml:space="preserve"> Systems</w:t>
      </w:r>
    </w:p>
    <w:p w14:paraId="41CCEA32" w14:textId="77777777" w:rsidR="002726A9" w:rsidRPr="002726A9" w:rsidRDefault="002726A9" w:rsidP="002726A9">
      <w:pPr>
        <w:jc w:val="both"/>
        <w:rPr>
          <w:rFonts w:ascii="Arial" w:hAnsi="Arial" w:cs="Arial"/>
          <w:sz w:val="24"/>
          <w:szCs w:val="24"/>
        </w:rPr>
      </w:pPr>
    </w:p>
    <w:p w14:paraId="2317B869" w14:textId="77777777" w:rsidR="00B674FA" w:rsidRPr="00B674FA" w:rsidRDefault="00B674FA" w:rsidP="00B674FA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674FA">
        <w:rPr>
          <w:rFonts w:ascii="Arial" w:hAnsi="Arial" w:cs="Arial"/>
          <w:sz w:val="24"/>
          <w:szCs w:val="24"/>
        </w:rPr>
        <w:t>Dear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Editor,</w:t>
      </w:r>
    </w:p>
    <w:p w14:paraId="600A6C2F" w14:textId="77777777" w:rsidR="00B674FA" w:rsidRPr="00B674FA" w:rsidRDefault="00B674FA" w:rsidP="00B674FA">
      <w:pPr>
        <w:jc w:val="both"/>
        <w:rPr>
          <w:rFonts w:ascii="Arial" w:hAnsi="Arial" w:cs="Arial"/>
          <w:sz w:val="24"/>
          <w:szCs w:val="24"/>
        </w:rPr>
      </w:pPr>
      <w:r w:rsidRPr="00B674FA">
        <w:rPr>
          <w:rFonts w:ascii="Arial" w:hAnsi="Arial" w:cs="Arial"/>
          <w:sz w:val="24"/>
          <w:szCs w:val="24"/>
        </w:rPr>
        <w:t xml:space="preserve">I </w:t>
      </w:r>
      <w:proofErr w:type="spellStart"/>
      <w:r w:rsidRPr="00B674FA">
        <w:rPr>
          <w:rFonts w:ascii="Arial" w:hAnsi="Arial" w:cs="Arial"/>
          <w:sz w:val="24"/>
          <w:szCs w:val="24"/>
        </w:rPr>
        <w:t>am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pleased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to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submit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the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manuscript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entitled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B674FA">
        <w:rPr>
          <w:rFonts w:ascii="Arial" w:hAnsi="Arial" w:cs="Arial"/>
          <w:sz w:val="24"/>
          <w:szCs w:val="24"/>
        </w:rPr>
        <w:t>Spatiotemporal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Computational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Modeling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of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Cascading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Failures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for </w:t>
      </w:r>
      <w:proofErr w:type="spellStart"/>
      <w:r w:rsidRPr="00B674FA">
        <w:rPr>
          <w:rFonts w:ascii="Arial" w:hAnsi="Arial" w:cs="Arial"/>
          <w:sz w:val="24"/>
          <w:szCs w:val="24"/>
        </w:rPr>
        <w:t>Urban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Resilience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: A Case </w:t>
      </w:r>
      <w:proofErr w:type="spellStart"/>
      <w:r w:rsidRPr="00B674FA">
        <w:rPr>
          <w:rFonts w:ascii="Arial" w:hAnsi="Arial" w:cs="Arial"/>
          <w:sz w:val="24"/>
          <w:szCs w:val="24"/>
        </w:rPr>
        <w:t>Study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of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Recife” for </w:t>
      </w:r>
      <w:proofErr w:type="spellStart"/>
      <w:r w:rsidRPr="00B674FA">
        <w:rPr>
          <w:rFonts w:ascii="Arial" w:hAnsi="Arial" w:cs="Arial"/>
          <w:sz w:val="24"/>
          <w:szCs w:val="24"/>
        </w:rPr>
        <w:t>consideration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for </w:t>
      </w:r>
      <w:proofErr w:type="spellStart"/>
      <w:r w:rsidRPr="00B674FA">
        <w:rPr>
          <w:rFonts w:ascii="Arial" w:hAnsi="Arial" w:cs="Arial"/>
          <w:sz w:val="24"/>
          <w:szCs w:val="24"/>
        </w:rPr>
        <w:t>publication</w:t>
      </w:r>
      <w:proofErr w:type="spellEnd"/>
      <w:r w:rsidRPr="00B674FA">
        <w:rPr>
          <w:rFonts w:ascii="Arial" w:hAnsi="Arial" w:cs="Arial"/>
          <w:sz w:val="24"/>
          <w:szCs w:val="24"/>
        </w:rPr>
        <w:t>.</w:t>
      </w:r>
    </w:p>
    <w:p w14:paraId="0AE53153" w14:textId="77777777" w:rsidR="00B674FA" w:rsidRPr="00B674FA" w:rsidRDefault="00B674FA" w:rsidP="00B674FA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674FA">
        <w:rPr>
          <w:rFonts w:ascii="Arial" w:hAnsi="Arial" w:cs="Arial"/>
          <w:sz w:val="24"/>
          <w:szCs w:val="24"/>
        </w:rPr>
        <w:t>This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study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proposes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B674FA">
        <w:rPr>
          <w:rFonts w:ascii="Arial" w:hAnsi="Arial" w:cs="Arial"/>
          <w:sz w:val="24"/>
          <w:szCs w:val="24"/>
        </w:rPr>
        <w:t>percolation-theory-based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framework </w:t>
      </w:r>
      <w:proofErr w:type="spellStart"/>
      <w:r w:rsidRPr="00B674FA">
        <w:rPr>
          <w:rFonts w:ascii="Arial" w:hAnsi="Arial" w:cs="Arial"/>
          <w:sz w:val="24"/>
          <w:szCs w:val="24"/>
        </w:rPr>
        <w:t>to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assess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cascading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failures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B674FA">
        <w:rPr>
          <w:rFonts w:ascii="Arial" w:hAnsi="Arial" w:cs="Arial"/>
          <w:sz w:val="24"/>
          <w:szCs w:val="24"/>
        </w:rPr>
        <w:t>interdependent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urban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infrastructure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networks. </w:t>
      </w:r>
      <w:proofErr w:type="spellStart"/>
      <w:r w:rsidRPr="00B674FA">
        <w:rPr>
          <w:rFonts w:ascii="Arial" w:hAnsi="Arial" w:cs="Arial"/>
          <w:sz w:val="24"/>
          <w:szCs w:val="24"/>
        </w:rPr>
        <w:t>Using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geospatial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674FA">
        <w:rPr>
          <w:rFonts w:ascii="Arial" w:hAnsi="Arial" w:cs="Arial"/>
          <w:sz w:val="24"/>
          <w:szCs w:val="24"/>
        </w:rPr>
        <w:t>from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Recife, </w:t>
      </w:r>
      <w:proofErr w:type="spellStart"/>
      <w:r w:rsidRPr="00B674FA">
        <w:rPr>
          <w:rFonts w:ascii="Arial" w:hAnsi="Arial" w:cs="Arial"/>
          <w:sz w:val="24"/>
          <w:szCs w:val="24"/>
        </w:rPr>
        <w:t>Brazil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674FA">
        <w:rPr>
          <w:rFonts w:ascii="Arial" w:hAnsi="Arial" w:cs="Arial"/>
          <w:sz w:val="24"/>
          <w:szCs w:val="24"/>
        </w:rPr>
        <w:t>we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simulate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flood-driven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disruptions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through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Monte Carlo </w:t>
      </w:r>
      <w:proofErr w:type="spellStart"/>
      <w:r w:rsidRPr="00B674FA">
        <w:rPr>
          <w:rFonts w:ascii="Arial" w:hAnsi="Arial" w:cs="Arial"/>
          <w:sz w:val="24"/>
          <w:szCs w:val="24"/>
        </w:rPr>
        <w:t>experiments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and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introduce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the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Urban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Resilience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Percolation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Index (IRU-P) </w:t>
      </w:r>
      <w:proofErr w:type="spellStart"/>
      <w:r w:rsidRPr="00B674FA">
        <w:rPr>
          <w:rFonts w:ascii="Arial" w:hAnsi="Arial" w:cs="Arial"/>
          <w:sz w:val="24"/>
          <w:szCs w:val="24"/>
        </w:rPr>
        <w:t>to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support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the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assessment </w:t>
      </w:r>
      <w:proofErr w:type="spellStart"/>
      <w:r w:rsidRPr="00B674FA">
        <w:rPr>
          <w:rFonts w:ascii="Arial" w:hAnsi="Arial" w:cs="Arial"/>
          <w:sz w:val="24"/>
          <w:szCs w:val="24"/>
        </w:rPr>
        <w:t>of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urban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resilience</w:t>
      </w:r>
      <w:proofErr w:type="spellEnd"/>
      <w:r w:rsidRPr="00B674FA">
        <w:rPr>
          <w:rFonts w:ascii="Arial" w:hAnsi="Arial" w:cs="Arial"/>
          <w:sz w:val="24"/>
          <w:szCs w:val="24"/>
        </w:rPr>
        <w:t>.</w:t>
      </w:r>
    </w:p>
    <w:p w14:paraId="15A2065C" w14:textId="77777777" w:rsidR="00B674FA" w:rsidRPr="00B674FA" w:rsidRDefault="00B674FA" w:rsidP="00B674FA">
      <w:pPr>
        <w:jc w:val="both"/>
        <w:rPr>
          <w:rFonts w:ascii="Arial" w:hAnsi="Arial" w:cs="Arial"/>
          <w:sz w:val="24"/>
          <w:szCs w:val="24"/>
        </w:rPr>
      </w:pPr>
      <w:r w:rsidRPr="00B674FA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B674FA">
        <w:rPr>
          <w:rFonts w:ascii="Arial" w:hAnsi="Arial" w:cs="Arial"/>
          <w:sz w:val="24"/>
          <w:szCs w:val="24"/>
        </w:rPr>
        <w:t>manuscript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is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original, </w:t>
      </w:r>
      <w:proofErr w:type="spellStart"/>
      <w:r w:rsidRPr="00B674FA">
        <w:rPr>
          <w:rFonts w:ascii="Arial" w:hAnsi="Arial" w:cs="Arial"/>
          <w:sz w:val="24"/>
          <w:szCs w:val="24"/>
        </w:rPr>
        <w:t>has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not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been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published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previously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674FA">
        <w:rPr>
          <w:rFonts w:ascii="Arial" w:hAnsi="Arial" w:cs="Arial"/>
          <w:sz w:val="24"/>
          <w:szCs w:val="24"/>
        </w:rPr>
        <w:t>and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is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not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currently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under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consideration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by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another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journal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674FA">
        <w:rPr>
          <w:rFonts w:ascii="Arial" w:hAnsi="Arial" w:cs="Arial"/>
          <w:sz w:val="24"/>
          <w:szCs w:val="24"/>
        </w:rPr>
        <w:t>All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authors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have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approved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the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manuscript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and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agree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with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its </w:t>
      </w:r>
      <w:proofErr w:type="spellStart"/>
      <w:r w:rsidRPr="00B674FA">
        <w:rPr>
          <w:rFonts w:ascii="Arial" w:hAnsi="Arial" w:cs="Arial"/>
          <w:sz w:val="24"/>
          <w:szCs w:val="24"/>
        </w:rPr>
        <w:t>submission</w:t>
      </w:r>
      <w:proofErr w:type="spellEnd"/>
      <w:r w:rsidRPr="00B674FA">
        <w:rPr>
          <w:rFonts w:ascii="Arial" w:hAnsi="Arial" w:cs="Arial"/>
          <w:sz w:val="24"/>
          <w:szCs w:val="24"/>
        </w:rPr>
        <w:t>.</w:t>
      </w:r>
    </w:p>
    <w:p w14:paraId="03DABCA9" w14:textId="77777777" w:rsidR="00B674FA" w:rsidRPr="00B674FA" w:rsidRDefault="00B674FA" w:rsidP="00B674FA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674FA">
        <w:rPr>
          <w:rFonts w:ascii="Arial" w:hAnsi="Arial" w:cs="Arial"/>
          <w:sz w:val="24"/>
          <w:szCs w:val="24"/>
        </w:rPr>
        <w:t>Thank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you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for </w:t>
      </w:r>
      <w:proofErr w:type="spellStart"/>
      <w:r w:rsidRPr="00B674FA">
        <w:rPr>
          <w:rFonts w:ascii="Arial" w:hAnsi="Arial" w:cs="Arial"/>
          <w:sz w:val="24"/>
          <w:szCs w:val="24"/>
        </w:rPr>
        <w:t>your</w:t>
      </w:r>
      <w:proofErr w:type="spellEnd"/>
      <w:r w:rsidRPr="00B674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74FA">
        <w:rPr>
          <w:rFonts w:ascii="Arial" w:hAnsi="Arial" w:cs="Arial"/>
          <w:sz w:val="24"/>
          <w:szCs w:val="24"/>
        </w:rPr>
        <w:t>consideration</w:t>
      </w:r>
      <w:proofErr w:type="spellEnd"/>
      <w:r w:rsidRPr="00B674FA">
        <w:rPr>
          <w:rFonts w:ascii="Arial" w:hAnsi="Arial" w:cs="Arial"/>
          <w:sz w:val="24"/>
          <w:szCs w:val="24"/>
        </w:rPr>
        <w:t>.</w:t>
      </w:r>
    </w:p>
    <w:p w14:paraId="6FD520EE" w14:textId="77777777" w:rsidR="002726A9" w:rsidRPr="002726A9" w:rsidRDefault="002726A9" w:rsidP="002726A9">
      <w:pPr>
        <w:jc w:val="both"/>
        <w:rPr>
          <w:rFonts w:ascii="Arial" w:hAnsi="Arial" w:cs="Arial"/>
          <w:sz w:val="24"/>
          <w:szCs w:val="24"/>
        </w:rPr>
      </w:pPr>
    </w:p>
    <w:p w14:paraId="5E5D506E" w14:textId="77777777" w:rsidR="002726A9" w:rsidRPr="002726A9" w:rsidRDefault="002726A9" w:rsidP="002726A9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2726A9">
        <w:rPr>
          <w:rFonts w:ascii="Arial" w:hAnsi="Arial" w:cs="Arial"/>
          <w:sz w:val="24"/>
          <w:szCs w:val="24"/>
        </w:rPr>
        <w:t>Sincerely</w:t>
      </w:r>
      <w:proofErr w:type="spellEnd"/>
      <w:r w:rsidRPr="002726A9">
        <w:rPr>
          <w:rFonts w:ascii="Arial" w:hAnsi="Arial" w:cs="Arial"/>
          <w:sz w:val="24"/>
          <w:szCs w:val="24"/>
        </w:rPr>
        <w:t>,</w:t>
      </w:r>
    </w:p>
    <w:p w14:paraId="3CE38379" w14:textId="77777777" w:rsidR="002726A9" w:rsidRPr="002726A9" w:rsidRDefault="002726A9" w:rsidP="002726A9">
      <w:pPr>
        <w:spacing w:after="0"/>
        <w:jc w:val="both"/>
        <w:rPr>
          <w:rFonts w:ascii="Arial" w:hAnsi="Arial" w:cs="Arial"/>
          <w:sz w:val="24"/>
          <w:szCs w:val="24"/>
        </w:rPr>
      </w:pPr>
      <w:r w:rsidRPr="002726A9">
        <w:rPr>
          <w:rFonts w:ascii="Arial" w:hAnsi="Arial" w:cs="Arial"/>
          <w:sz w:val="24"/>
          <w:szCs w:val="24"/>
        </w:rPr>
        <w:t>Rosiberto dos Santos Gonçalves</w:t>
      </w:r>
    </w:p>
    <w:p w14:paraId="7F3787EE" w14:textId="77777777" w:rsidR="00000000" w:rsidRPr="002726A9" w:rsidRDefault="002726A9" w:rsidP="002726A9">
      <w:pPr>
        <w:spacing w:after="0"/>
        <w:jc w:val="both"/>
        <w:rPr>
          <w:sz w:val="20"/>
        </w:rPr>
      </w:pPr>
      <w:r w:rsidRPr="002726A9">
        <w:rPr>
          <w:rFonts w:ascii="Arial" w:hAnsi="Arial" w:cs="Arial"/>
          <w:sz w:val="24"/>
          <w:szCs w:val="24"/>
        </w:rPr>
        <w:t xml:space="preserve">Estácio </w:t>
      </w:r>
      <w:proofErr w:type="spellStart"/>
      <w:r w:rsidRPr="002726A9">
        <w:rPr>
          <w:rFonts w:ascii="Arial" w:hAnsi="Arial" w:cs="Arial"/>
          <w:sz w:val="24"/>
          <w:szCs w:val="24"/>
        </w:rPr>
        <w:t>University</w:t>
      </w:r>
      <w:proofErr w:type="spellEnd"/>
      <w:r w:rsidRPr="002726A9">
        <w:rPr>
          <w:rFonts w:ascii="Arial" w:hAnsi="Arial" w:cs="Arial"/>
          <w:sz w:val="24"/>
          <w:szCs w:val="24"/>
        </w:rPr>
        <w:t xml:space="preserve"> Center, Recife</w:t>
      </w:r>
    </w:p>
    <w:sectPr w:rsidR="00A53E4D" w:rsidRPr="002726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6A9"/>
    <w:rsid w:val="000D7DC1"/>
    <w:rsid w:val="002726A9"/>
    <w:rsid w:val="00400DE6"/>
    <w:rsid w:val="00404135"/>
    <w:rsid w:val="004046C2"/>
    <w:rsid w:val="00434D53"/>
    <w:rsid w:val="004641FE"/>
    <w:rsid w:val="00481993"/>
    <w:rsid w:val="00600841"/>
    <w:rsid w:val="006E3A8C"/>
    <w:rsid w:val="007E3157"/>
    <w:rsid w:val="00AD394A"/>
    <w:rsid w:val="00B42871"/>
    <w:rsid w:val="00B674FA"/>
    <w:rsid w:val="00B9439A"/>
    <w:rsid w:val="00C2163C"/>
    <w:rsid w:val="00D62230"/>
    <w:rsid w:val="00E02F01"/>
    <w:rsid w:val="00E367D6"/>
    <w:rsid w:val="00F03920"/>
    <w:rsid w:val="00F10BFA"/>
    <w:rsid w:val="00FF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FEC0D"/>
  <w15:chartTrackingRefBased/>
  <w15:docId w15:val="{17091F78-66F1-4A6B-9F23-8F570CB5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2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151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Rosiberto Santos</cp:lastModifiedBy>
  <cp:revision>3</cp:revision>
  <dcterms:created xsi:type="dcterms:W3CDTF">2025-09-30T18:38:00Z</dcterms:created>
  <dcterms:modified xsi:type="dcterms:W3CDTF">2026-10-01T03:04:00Z</dcterms:modified>
</cp:coreProperties>
</file>