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0568" w14:textId="77777777" w:rsidR="00E64BE4" w:rsidRPr="00E64BE4" w:rsidRDefault="00E64BE4" w:rsidP="00E64BE4">
      <w:pPr>
        <w:rPr>
          <w:b/>
          <w:bCs/>
        </w:rPr>
      </w:pPr>
      <w:r w:rsidRPr="00E64BE4">
        <w:rPr>
          <w:b/>
          <w:bCs/>
        </w:rPr>
        <w:t>三、实验方法</w:t>
      </w:r>
    </w:p>
    <w:p w14:paraId="41473BFA" w14:textId="77777777" w:rsidR="00E64BE4" w:rsidRPr="00E64BE4" w:rsidRDefault="00E64BE4" w:rsidP="00E64BE4">
      <w:pPr>
        <w:rPr>
          <w:b/>
          <w:bCs/>
        </w:rPr>
      </w:pPr>
      <w:r w:rsidRPr="00E64BE4">
        <w:rPr>
          <w:b/>
          <w:bCs/>
        </w:rPr>
        <w:t>3.1 研究设计</w:t>
      </w:r>
    </w:p>
    <w:p w14:paraId="64D4AD73" w14:textId="77777777" w:rsidR="00E64BE4" w:rsidRPr="00E64BE4" w:rsidRDefault="00E64BE4" w:rsidP="00E64BE4">
      <w:pPr>
        <w:numPr>
          <w:ilvl w:val="0"/>
          <w:numId w:val="1"/>
        </w:numPr>
      </w:pPr>
      <w:r w:rsidRPr="00E64BE4">
        <w:t>变量：拉拉链的方向、拉拉链的速度、拉链的材质、齿的形状与密度</w:t>
      </w:r>
    </w:p>
    <w:p w14:paraId="4E0F077E" w14:textId="77777777" w:rsidR="00E64BE4" w:rsidRPr="00E64BE4" w:rsidRDefault="00E64BE4" w:rsidP="00E64BE4">
      <w:pPr>
        <w:numPr>
          <w:ilvl w:val="0"/>
          <w:numId w:val="1"/>
        </w:numPr>
      </w:pPr>
      <w:r w:rsidRPr="00E64BE4">
        <w:t>实验组合：10×3 = 30组</w:t>
      </w:r>
    </w:p>
    <w:p w14:paraId="319F4A23" w14:textId="77777777" w:rsidR="00E64BE4" w:rsidRPr="00E64BE4" w:rsidRDefault="00E64BE4" w:rsidP="00E64BE4">
      <w:pPr>
        <w:rPr>
          <w:b/>
          <w:bCs/>
        </w:rPr>
      </w:pPr>
      <w:r w:rsidRPr="00E64BE4">
        <w:rPr>
          <w:b/>
          <w:bCs/>
        </w:rPr>
        <w:t>3.2 实验材料</w:t>
      </w:r>
    </w:p>
    <w:p w14:paraId="46EBE0A1" w14:textId="77777777" w:rsidR="00E64BE4" w:rsidRDefault="00E64BE4" w:rsidP="00E64BE4">
      <w:pPr>
        <w:numPr>
          <w:ilvl w:val="0"/>
          <w:numId w:val="2"/>
        </w:numPr>
      </w:pPr>
      <w:r w:rsidRPr="00E64BE4">
        <w:t>防晒衣树脂拉链、书包尼龙拉链、录音机</w:t>
      </w:r>
    </w:p>
    <w:p w14:paraId="719B7051" w14:textId="3FB5AEE2" w:rsidR="00E64BE4" w:rsidRPr="00E64BE4" w:rsidRDefault="00E64BE4" w:rsidP="00E64BE4">
      <w:pPr>
        <w:ind w:left="720"/>
        <w:rPr>
          <w:rFonts w:hint="eastAsia"/>
        </w:rPr>
      </w:pPr>
      <w:r w:rsidRPr="00E64BE4">
        <w:rPr>
          <w:noProof/>
        </w:rPr>
        <w:drawing>
          <wp:inline distT="0" distB="0" distL="0" distR="0" wp14:anchorId="5E3C2A6C" wp14:editId="326933CC">
            <wp:extent cx="5274310" cy="3687445"/>
            <wp:effectExtent l="0" t="0" r="2540" b="8255"/>
            <wp:docPr id="13987000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5801" w14:textId="35B5C67B" w:rsidR="00E64BE4" w:rsidRPr="00E64BE4" w:rsidRDefault="00E64BE4" w:rsidP="00E64BE4">
      <w:pPr>
        <w:numPr>
          <w:ilvl w:val="0"/>
          <w:numId w:val="2"/>
        </w:numPr>
      </w:pPr>
      <w:r w:rsidRPr="00E64BE4">
        <w:t>防晒衣树脂拉链</w:t>
      </w:r>
      <w:r>
        <w:rPr>
          <w:rFonts w:hint="eastAsia"/>
        </w:rPr>
        <w:t>（左图）</w:t>
      </w:r>
      <w:r w:rsidRPr="00E64BE4">
        <w:br/>
      </w:r>
      <w:r w:rsidRPr="00E64BE4">
        <w:rPr>
          <w:b/>
          <w:bCs/>
        </w:rPr>
        <w:t>齿距</w:t>
      </w:r>
      <w:r w:rsidRPr="00E64BE4">
        <w:t>：6mm</w:t>
      </w:r>
      <w:r w:rsidRPr="00E64BE4">
        <w:br/>
      </w:r>
      <w:r w:rsidRPr="00E64BE4">
        <w:rPr>
          <w:b/>
          <w:bCs/>
        </w:rPr>
        <w:t>齿形特征</w:t>
      </w:r>
      <w:r w:rsidRPr="00E64BE4">
        <w:t>：齿是块状、像一个个小“工”字/方块，互相嵌合咬合，整体呈连续的块状排列，这是典型的注塑成型树脂拉链。</w:t>
      </w:r>
      <w:r w:rsidRPr="00E64BE4">
        <w:br/>
      </w:r>
      <w:r w:rsidRPr="00E64BE4">
        <w:rPr>
          <w:b/>
          <w:bCs/>
        </w:rPr>
        <w:t>结构特点</w:t>
      </w:r>
      <w:r w:rsidRPr="00E64BE4">
        <w:t>：齿的体积较大、强度高，耐磨抗冲击，常用于外套、冲锋衣这类需要耐用的场景。</w:t>
      </w:r>
    </w:p>
    <w:p w14:paraId="67DDFE32" w14:textId="211EB742" w:rsidR="00E64BE4" w:rsidRPr="00E64BE4" w:rsidRDefault="00E64BE4" w:rsidP="00E64BE4">
      <w:pPr>
        <w:numPr>
          <w:ilvl w:val="0"/>
          <w:numId w:val="2"/>
        </w:numPr>
      </w:pPr>
      <w:r w:rsidRPr="00E64BE4">
        <w:t>书包尼龙拉链</w:t>
      </w:r>
      <w:r>
        <w:rPr>
          <w:rFonts w:hint="eastAsia"/>
        </w:rPr>
        <w:t>（右图）</w:t>
      </w:r>
      <w:r w:rsidRPr="00E64BE4">
        <w:br/>
      </w:r>
      <w:r w:rsidRPr="00E64BE4">
        <w:rPr>
          <w:b/>
          <w:bCs/>
        </w:rPr>
        <w:t>齿距</w:t>
      </w:r>
      <w:r w:rsidRPr="00E64BE4">
        <w:t>：4mm</w:t>
      </w:r>
      <w:r w:rsidRPr="00E64BE4">
        <w:br/>
      </w:r>
      <w:r w:rsidRPr="00E64BE4">
        <w:rPr>
          <w:b/>
          <w:bCs/>
        </w:rPr>
        <w:t>齿形特征</w:t>
      </w:r>
      <w:r w:rsidRPr="00E64BE4">
        <w:t>：齿是由尼龙单丝缠绕成的连续线圈/螺旋状，沿着布带形成连续的链条，这是尼龙拉链的典型结构。</w:t>
      </w:r>
      <w:r w:rsidRPr="00E64BE4">
        <w:br/>
      </w:r>
      <w:r w:rsidRPr="00E64BE4">
        <w:rPr>
          <w:b/>
          <w:bCs/>
        </w:rPr>
        <w:t>结构特点</w:t>
      </w:r>
      <w:r w:rsidRPr="00E64BE4">
        <w:t>：质地更柔软顺滑，重量轻、成本低，常用于箱包、</w:t>
      </w:r>
      <w:proofErr w:type="gramStart"/>
      <w:r w:rsidRPr="00E64BE4">
        <w:t>薄款衣物</w:t>
      </w:r>
      <w:proofErr w:type="gramEnd"/>
      <w:r w:rsidRPr="00E64BE4">
        <w:t>，也更适合做防水/隐形拉链。</w:t>
      </w:r>
    </w:p>
    <w:p w14:paraId="4A6DAA37" w14:textId="77777777" w:rsidR="00E64BE4" w:rsidRPr="00E64BE4" w:rsidRDefault="00E64BE4" w:rsidP="00E64BE4">
      <w:pPr>
        <w:rPr>
          <w:b/>
          <w:bCs/>
        </w:rPr>
      </w:pPr>
      <w:r w:rsidRPr="00E64BE4">
        <w:rPr>
          <w:b/>
          <w:bCs/>
        </w:rPr>
        <w:lastRenderedPageBreak/>
        <w:t>3.3 实验步骤</w:t>
      </w:r>
    </w:p>
    <w:p w14:paraId="5FD1079A" w14:textId="77777777" w:rsidR="00E64BE4" w:rsidRDefault="00E64BE4" w:rsidP="00E64BE4">
      <w:proofErr w:type="gramStart"/>
      <w:r w:rsidRPr="00E64BE4">
        <w:rPr>
          <w:b/>
          <w:bCs/>
        </w:rPr>
        <w:t>一</w:t>
      </w:r>
      <w:proofErr w:type="gramEnd"/>
      <w:r w:rsidRPr="00E64BE4">
        <w:rPr>
          <w:b/>
          <w:bCs/>
        </w:rPr>
        <w:t>.实验准备</w:t>
      </w:r>
      <w:r w:rsidRPr="00E64BE4">
        <w:br/>
        <w:t>选取尼龙拉链、树脂拉链各1条，分别为17.5cm，54cm，减少面料摩擦干扰。</w:t>
      </w:r>
      <w:r w:rsidRPr="00E64BE4">
        <w:br/>
        <w:t>将拉链水平固定在实验台上，两端用夹子夹紧，拉动</w:t>
      </w:r>
      <w:proofErr w:type="gramStart"/>
      <w:r w:rsidRPr="00E64BE4">
        <w:t>时整体无</w:t>
      </w:r>
      <w:proofErr w:type="gramEnd"/>
      <w:r w:rsidRPr="00E64BE4">
        <w:t>晃动。</w:t>
      </w:r>
      <w:r w:rsidRPr="00E64BE4">
        <w:br/>
        <w:t>录音设备固定在拉链正前方30 cm处，麦克风对准拉链头咬合位置，设备全程保持静止。</w:t>
      </w:r>
      <w:r w:rsidRPr="00E64BE4">
        <w:br/>
        <w:t>实验在安静室内进行，背景噪音≤30 dB，关闭风扇、空调等设备。</w:t>
      </w:r>
    </w:p>
    <w:p w14:paraId="0F8DA5EC" w14:textId="77777777" w:rsidR="00E64BE4" w:rsidRDefault="00E64BE4" w:rsidP="00E64BE4">
      <w:r w:rsidRPr="00E64BE4">
        <w:br/>
      </w:r>
      <w:r w:rsidRPr="00E64BE4">
        <w:rPr>
          <w:b/>
          <w:bCs/>
        </w:rPr>
        <w:t>二.录音与计时操作</w:t>
      </w:r>
      <w:r w:rsidRPr="00E64BE4">
        <w:br/>
        <w:t>对每一条拉链，分别完成10次拉上操作与10次拉下操作，共20次单向拉动实验。</w:t>
      </w:r>
      <w:r w:rsidRPr="00E64BE4">
        <w:br/>
        <w:t>每次拉动过程中，同步录制拉链开合的音频，并记录本次拉动的时长。</w:t>
      </w:r>
      <w:r w:rsidRPr="00E64BE4">
        <w:br/>
        <w:t>每次录音</w:t>
      </w:r>
      <w:proofErr w:type="gramStart"/>
      <w:r w:rsidRPr="00E64BE4">
        <w:t>前空录</w:t>
      </w:r>
      <w:proofErr w:type="gramEnd"/>
      <w:r w:rsidRPr="00E64BE4">
        <w:t>5秒背景音，用于后期降噪对比；拉动过程中避免触碰拉链布带、实验台或录音设备，不产生额外杂音。</w:t>
      </w:r>
      <w:r w:rsidRPr="00E64BE4">
        <w:br/>
        <w:t>不同拉链类型的实验数据，分别保存为独立音频文件，文件命名标注清楚拉链类型与操作方向（拉上/拉下），便于后续对比分析。</w:t>
      </w:r>
      <w:r w:rsidRPr="00E64BE4">
        <w:br/>
      </w:r>
      <w:r w:rsidRPr="00E64BE4">
        <w:rPr>
          <w:b/>
          <w:bCs/>
        </w:rPr>
        <w:t>三.速度控制方法（同距离、分档计时法）</w:t>
      </w:r>
      <w:r w:rsidRPr="00E64BE4">
        <w:br/>
        <w:t>为实现“同样距离、不同速度”的对比，采用以下控制方法：</w:t>
      </w:r>
      <w:r w:rsidRPr="00E64BE4">
        <w:br/>
        <w:t>固定拉动距离：所有拉上、拉下操作的行程均为拉链全长，位移完全一致，仅通过时长差异区分拉动速度。</w:t>
      </w:r>
      <w:r w:rsidRPr="00E64BE4">
        <w:br/>
        <w:t>时长分组定速：</w:t>
      </w:r>
      <w:r w:rsidRPr="00E64BE4">
        <w:br/>
        <w:t>对同一条拉链的10次拉上操作与10次拉下操作，分别</w:t>
      </w:r>
      <w:proofErr w:type="gramStart"/>
      <w:r w:rsidRPr="00E64BE4">
        <w:t>按记录</w:t>
      </w:r>
      <w:proofErr w:type="gramEnd"/>
      <w:r w:rsidRPr="00E64BE4">
        <w:t>的时长划分为3个速度档位：</w:t>
      </w:r>
      <w:r w:rsidRPr="00E64BE4">
        <w:br/>
        <w:t>慢速组：单次拉动时长最长的3~4次</w:t>
      </w:r>
      <w:r w:rsidRPr="00E64BE4">
        <w:br/>
        <w:t>中速组：单次拉动时长居中的3~4次</w:t>
      </w:r>
      <w:r w:rsidRPr="00E64BE4">
        <w:br/>
        <w:t>快速组：单次拉动时长最短的3~4次</w:t>
      </w:r>
      <w:r w:rsidRPr="00E64BE4">
        <w:br/>
        <w:t>异常值剔除：</w:t>
      </w:r>
      <w:proofErr w:type="gramStart"/>
      <w:r w:rsidRPr="00E64BE4">
        <w:t>剔除因</w:t>
      </w:r>
      <w:proofErr w:type="gramEnd"/>
      <w:r w:rsidRPr="00E64BE4">
        <w:t>卡顿、打滑、用力不均导致的时长异常值，每组保留3~4个有效样本，后续按档位计算噪音平均值，减少人为误差。</w:t>
      </w:r>
    </w:p>
    <w:p w14:paraId="6C27E8F4" w14:textId="1C7354EC" w:rsidR="00E64BE4" w:rsidRPr="00E64BE4" w:rsidRDefault="00E64BE4" w:rsidP="00E64BE4">
      <w:r w:rsidRPr="00E64BE4">
        <w:br/>
      </w:r>
      <w:r w:rsidRPr="00E64BE4">
        <w:rPr>
          <w:b/>
          <w:bCs/>
        </w:rPr>
        <w:t>四.补充实验说明</w:t>
      </w:r>
      <w:r w:rsidRPr="00E64BE4">
        <w:br/>
        <w:t>1)变量控制：实验中仅改变拉链类型和拉动速度（通过时长分组实现），其余条件（拉链长度、布带材质、润滑状态、环境噪音、录音设备参数）全程保持一致。</w:t>
      </w:r>
      <w:r w:rsidRPr="00E64BE4">
        <w:br/>
        <w:t>2)数据处理：将各组有效录音导入音频分析软件（如Audacity），截取拉链开合的音频片段，计算每组的峰值噪音分贝值与平均噪音分贝值，绘制不同拉链类型、不同速度下的噪音对比图。</w:t>
      </w:r>
      <w:r w:rsidRPr="00E64BE4">
        <w:br/>
        <w:t>3)误差说明：手动拉动无法实现绝对匀速，因此采用时长分组的近似方法，速度为区间内的平均速度，通过增加样本量、重复实验来提升数据可靠性。</w:t>
      </w:r>
      <w:r w:rsidRPr="00E64BE4">
        <w:br/>
        <w:t>4)安全与注意事项：拉动时避免用力过猛导致拉链</w:t>
      </w:r>
      <w:proofErr w:type="gramStart"/>
      <w:r w:rsidRPr="00E64BE4">
        <w:t>齿</w:t>
      </w:r>
      <w:proofErr w:type="gramEnd"/>
      <w:r w:rsidRPr="00E64BE4">
        <w:t>脱落或布料撕裂；实验过程中保</w:t>
      </w:r>
      <w:r w:rsidRPr="00E64BE4">
        <w:lastRenderedPageBreak/>
        <w:t>持拉链干燥清洁，避免灰尘、水分影响咬合状态。</w:t>
      </w:r>
    </w:p>
    <w:p w14:paraId="5220C4D6" w14:textId="77777777" w:rsidR="00E64BE4" w:rsidRPr="00E64BE4" w:rsidRDefault="00E64BE4" w:rsidP="00E64BE4">
      <w:pPr>
        <w:rPr>
          <w:b/>
          <w:bCs/>
        </w:rPr>
      </w:pPr>
      <w:r w:rsidRPr="00E64BE4">
        <w:rPr>
          <w:b/>
          <w:bCs/>
        </w:rPr>
        <w:t>3.4 分析方法</w:t>
      </w:r>
    </w:p>
    <w:p w14:paraId="4E2C2AAC" w14:textId="77777777" w:rsidR="00E64BE4" w:rsidRPr="00E64BE4" w:rsidRDefault="00E64BE4" w:rsidP="00E64BE4">
      <w:proofErr w:type="gramStart"/>
      <w:r w:rsidRPr="00E64BE4">
        <w:rPr>
          <w:b/>
          <w:bCs/>
        </w:rPr>
        <w:t>一</w:t>
      </w:r>
      <w:proofErr w:type="gramEnd"/>
      <w:r w:rsidRPr="00E64BE4">
        <w:rPr>
          <w:b/>
          <w:bCs/>
        </w:rPr>
        <w:t>.Audacity 软件使用流程</w:t>
      </w:r>
    </w:p>
    <w:p w14:paraId="0F6DD5AA" w14:textId="77777777" w:rsidR="00E64BE4" w:rsidRPr="00E64BE4" w:rsidRDefault="00E64BE4" w:rsidP="00E64BE4">
      <w:pPr>
        <w:numPr>
          <w:ilvl w:val="0"/>
          <w:numId w:val="3"/>
        </w:numPr>
      </w:pPr>
      <w:r w:rsidRPr="00E64BE4">
        <w:rPr>
          <w:b/>
          <w:bCs/>
        </w:rPr>
        <w:t>音频预处理</w:t>
      </w:r>
      <w:r w:rsidRPr="00E64BE4">
        <w:br/>
        <w:t>导入所有拉链开合的录音文件，利用录音前录制的背景音，使用</w:t>
      </w:r>
      <w:r w:rsidRPr="00E64BE4">
        <w:rPr>
          <w:b/>
          <w:bCs/>
        </w:rPr>
        <w:t>降噪</w:t>
      </w:r>
      <w:r w:rsidRPr="00E64BE4">
        <w:t>功能消除环境底噪，减少背景干扰。</w:t>
      </w:r>
      <w:r w:rsidRPr="00E64BE4">
        <w:br/>
        <w:t>按每次拉动的时长，截取完整的“拉上/拉下”音频片段，删除无效空白或卡顿部分，保证分析片段与实际拉动过程一一对应。</w:t>
      </w:r>
    </w:p>
    <w:p w14:paraId="25823E21" w14:textId="77777777" w:rsidR="00E64BE4" w:rsidRPr="00E64BE4" w:rsidRDefault="00E64BE4" w:rsidP="00E64BE4">
      <w:pPr>
        <w:numPr>
          <w:ilvl w:val="0"/>
          <w:numId w:val="3"/>
        </w:numPr>
      </w:pPr>
      <w:r w:rsidRPr="00E64BE4">
        <w:rPr>
          <w:b/>
          <w:bCs/>
        </w:rPr>
        <w:t>基础参数提取</w:t>
      </w:r>
      <w:r w:rsidRPr="00E64BE4">
        <w:br/>
        <w:t>通过软件自带的</w:t>
      </w:r>
      <w:r w:rsidRPr="00E64BE4">
        <w:rPr>
          <w:b/>
          <w:bCs/>
        </w:rPr>
        <w:t>测量</w:t>
      </w:r>
      <w:r w:rsidRPr="00E64BE4">
        <w:t>工具，读取音频片段的</w:t>
      </w:r>
      <w:r w:rsidRPr="00E64BE4">
        <w:rPr>
          <w:b/>
          <w:bCs/>
        </w:rPr>
        <w:t>峰值分贝值</w:t>
      </w:r>
      <w:r w:rsidRPr="00E64BE4">
        <w:t>与</w:t>
      </w:r>
      <w:r w:rsidRPr="00E64BE4">
        <w:rPr>
          <w:b/>
          <w:bCs/>
        </w:rPr>
        <w:t>平均分贝值</w:t>
      </w:r>
      <w:r w:rsidRPr="00E64BE4">
        <w:t>，作为噪音强度的量化指标。</w:t>
      </w:r>
      <w:r w:rsidRPr="00E64BE4">
        <w:br/>
        <w:t>标记每次拉动的开始与结束时间，与之前记录的时长数据核对，确保分析片段的时长与实验记录一致。</w:t>
      </w:r>
      <w:r w:rsidRPr="00E64BE4">
        <w:br/>
      </w:r>
    </w:p>
    <w:p w14:paraId="03AA91AF" w14:textId="7305184D" w:rsidR="00E64BE4" w:rsidRPr="00E64BE4" w:rsidRDefault="00E64BE4" w:rsidP="00E64BE4">
      <w:pPr>
        <w:ind w:left="360"/>
      </w:pPr>
      <w:r w:rsidRPr="00E64BE4">
        <w:rPr>
          <w:b/>
          <w:bCs/>
        </w:rPr>
        <w:t>二.波形和频谱分析</w:t>
      </w:r>
    </w:p>
    <w:p w14:paraId="41A39F85" w14:textId="77777777" w:rsidR="00E64BE4" w:rsidRPr="00E64BE4" w:rsidRDefault="00E64BE4" w:rsidP="00E64BE4">
      <w:pPr>
        <w:numPr>
          <w:ilvl w:val="0"/>
          <w:numId w:val="3"/>
        </w:numPr>
      </w:pPr>
      <w:r w:rsidRPr="00E64BE4">
        <w:rPr>
          <w:b/>
          <w:bCs/>
        </w:rPr>
        <w:t>波形分析</w:t>
      </w:r>
      <w:r w:rsidRPr="00E64BE4">
        <w:br/>
        <w:t>观察不同拉链类型、不同速度档位下的音频波形，对比波形的振幅波动情况：</w:t>
      </w:r>
      <w:r w:rsidRPr="00E64BE4">
        <w:br/>
        <w:t>振幅越大，说明噪音的瞬时强度越高；</w:t>
      </w:r>
      <w:r w:rsidRPr="00E64BE4">
        <w:br/>
        <w:t>波形越平稳，说明拉动过程越顺滑，噪音越均匀；波形毛刺多、波动剧烈，通常对应拉链卡顿、咬合不顺畅的情况。</w:t>
      </w:r>
    </w:p>
    <w:p w14:paraId="71B144FA" w14:textId="77777777" w:rsidR="00E64BE4" w:rsidRDefault="00E64BE4" w:rsidP="00E64BE4">
      <w:pPr>
        <w:numPr>
          <w:ilvl w:val="0"/>
          <w:numId w:val="3"/>
        </w:numPr>
      </w:pPr>
      <w:r w:rsidRPr="00E64BE4">
        <w:rPr>
          <w:b/>
          <w:bCs/>
        </w:rPr>
        <w:t>频谱分析</w:t>
      </w:r>
      <w:r w:rsidRPr="00E64BE4">
        <w:br/>
        <w:t>使用</w:t>
      </w:r>
      <w:r w:rsidRPr="00E64BE4">
        <w:rPr>
          <w:b/>
          <w:bCs/>
        </w:rPr>
        <w:t>频谱分析</w:t>
      </w:r>
      <w:r w:rsidRPr="00E64BE4">
        <w:t>功能，生成音频的频谱图，对比不同样本的</w:t>
      </w:r>
      <w:r w:rsidRPr="00E64BE4">
        <w:rPr>
          <w:b/>
          <w:bCs/>
        </w:rPr>
        <w:t>主要噪音频率分布</w:t>
      </w:r>
      <w:r w:rsidRPr="00E64BE4">
        <w:t>：</w:t>
      </w:r>
      <w:r w:rsidRPr="00E64BE4">
        <w:br/>
        <w:t>尼龙拉链的噪音通常以高频摩擦声为主，能量集中在</w:t>
      </w:r>
      <w:r w:rsidRPr="00E64BE4">
        <w:rPr>
          <w:b/>
          <w:bCs/>
        </w:rPr>
        <w:t>中高频段</w:t>
      </w:r>
      <w:r w:rsidRPr="00E64BE4">
        <w:t>；</w:t>
      </w:r>
      <w:r w:rsidRPr="00E64BE4">
        <w:br/>
      </w:r>
      <w:r w:rsidRPr="00E64BE4">
        <w:rPr>
          <w:b/>
          <w:bCs/>
        </w:rPr>
        <w:t>树脂拉链</w:t>
      </w:r>
      <w:r w:rsidRPr="00E64BE4">
        <w:t>的噪音更多来自齿间碰撞，频谱上会出现明显的</w:t>
      </w:r>
      <w:r w:rsidRPr="00E64BE4">
        <w:rPr>
          <w:b/>
          <w:bCs/>
        </w:rPr>
        <w:t>离散峰值</w:t>
      </w:r>
      <w:r w:rsidRPr="00E64BE4">
        <w:t>；</w:t>
      </w:r>
      <w:r w:rsidRPr="00E64BE4">
        <w:br/>
        <w:t>分析不同速度档位下的频谱变化，判断拉动速度对噪音频率分布的影响。</w:t>
      </w:r>
    </w:p>
    <w:p w14:paraId="3D2B8CF4" w14:textId="38B02D6C" w:rsidR="00E64BE4" w:rsidRPr="00E64BE4" w:rsidRDefault="00E64BE4" w:rsidP="00E64BE4">
      <w:pPr>
        <w:ind w:left="360"/>
      </w:pPr>
      <w:r w:rsidRPr="00E64BE4">
        <w:rPr>
          <w:b/>
          <w:bCs/>
        </w:rPr>
        <w:t>三.数据记录与处理方式</w:t>
      </w:r>
    </w:p>
    <w:p w14:paraId="4ACB4C19" w14:textId="77777777" w:rsidR="00E64BE4" w:rsidRPr="00E64BE4" w:rsidRDefault="00E64BE4" w:rsidP="00E64BE4">
      <w:pPr>
        <w:numPr>
          <w:ilvl w:val="0"/>
          <w:numId w:val="3"/>
        </w:numPr>
      </w:pPr>
      <w:r w:rsidRPr="00E64BE4">
        <w:rPr>
          <w:b/>
          <w:bCs/>
        </w:rPr>
        <w:t>数据整理</w:t>
      </w:r>
      <w:r w:rsidRPr="00E64BE4">
        <w:rPr>
          <w:b/>
          <w:bCs/>
        </w:rPr>
        <w:br/>
      </w:r>
      <w:r w:rsidRPr="00E64BE4">
        <w:t>按拉链类型（尼龙/树脂）、操作方向（拉上/拉下）、速度档位（慢速/中速/快速）对数据进行分类，建立数据表，记录每组样本的：</w:t>
      </w:r>
      <w:r w:rsidRPr="00E64BE4">
        <w:br/>
      </w:r>
      <w:r w:rsidRPr="00E64BE4">
        <w:rPr>
          <w:b/>
          <w:bCs/>
        </w:rPr>
        <w:t>平均分贝值</w:t>
      </w:r>
      <w:r w:rsidRPr="00E64BE4">
        <w:rPr>
          <w:b/>
          <w:bCs/>
        </w:rPr>
        <w:br/>
        <w:t>峰值分贝值</w:t>
      </w:r>
      <w:r w:rsidRPr="00E64BE4">
        <w:rPr>
          <w:b/>
          <w:bCs/>
        </w:rPr>
        <w:br/>
        <w:t>主要噪音频率区间</w:t>
      </w:r>
      <w:r w:rsidRPr="00E64BE4">
        <w:rPr>
          <w:b/>
          <w:bCs/>
        </w:rPr>
        <w:br/>
        <w:t>剔除异常数据（如因录音干扰、拉链故障导致的数值偏差过大的样本）</w:t>
      </w:r>
    </w:p>
    <w:p w14:paraId="743344A7" w14:textId="77777777" w:rsidR="00E64BE4" w:rsidRPr="00E64BE4" w:rsidRDefault="00E64BE4" w:rsidP="00E64BE4">
      <w:pPr>
        <w:numPr>
          <w:ilvl w:val="0"/>
          <w:numId w:val="3"/>
        </w:numPr>
      </w:pPr>
      <w:r w:rsidRPr="00E64BE4">
        <w:rPr>
          <w:b/>
          <w:bCs/>
        </w:rPr>
        <w:t>结果分析</w:t>
      </w:r>
      <w:r w:rsidRPr="00E64BE4">
        <w:rPr>
          <w:b/>
          <w:bCs/>
        </w:rPr>
        <w:br/>
      </w:r>
      <w:r w:rsidRPr="00E64BE4">
        <w:lastRenderedPageBreak/>
        <w:t>计算每组数据的平均值，绘制不同条件下的噪音强度对比</w:t>
      </w:r>
      <w:r w:rsidRPr="00E64BE4">
        <w:rPr>
          <w:b/>
          <w:bCs/>
        </w:rPr>
        <w:t>柱状图</w:t>
      </w:r>
      <w:r w:rsidRPr="00E64BE4">
        <w:t>、</w:t>
      </w:r>
      <w:r w:rsidRPr="00E64BE4">
        <w:rPr>
          <w:b/>
          <w:bCs/>
        </w:rPr>
        <w:t>折线图</w:t>
      </w:r>
      <w:r w:rsidRPr="00E64BE4">
        <w:t>；</w:t>
      </w:r>
      <w:r w:rsidRPr="00E64BE4">
        <w:br/>
        <w:t>结合波形与频谱特征，对比两种拉链在不同速度下的噪音差异，分析齿形结构、拉动速度对噪音的影响机制。</w:t>
      </w:r>
    </w:p>
    <w:p w14:paraId="7A6E6CF7" w14:textId="77777777" w:rsidR="001D586F" w:rsidRPr="00E64BE4" w:rsidRDefault="001D586F">
      <w:pPr>
        <w:rPr>
          <w:rFonts w:hint="eastAsia"/>
        </w:rPr>
      </w:pPr>
    </w:p>
    <w:sectPr w:rsidR="001D586F" w:rsidRPr="00E64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77A"/>
    <w:multiLevelType w:val="multilevel"/>
    <w:tmpl w:val="D24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93132"/>
    <w:multiLevelType w:val="multilevel"/>
    <w:tmpl w:val="F6B6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80E7E"/>
    <w:multiLevelType w:val="multilevel"/>
    <w:tmpl w:val="5A0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767408">
    <w:abstractNumId w:val="2"/>
  </w:num>
  <w:num w:numId="2" w16cid:durableId="475613544">
    <w:abstractNumId w:val="0"/>
  </w:num>
  <w:num w:numId="3" w16cid:durableId="2024437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E4"/>
    <w:rsid w:val="001D586F"/>
    <w:rsid w:val="002E56CD"/>
    <w:rsid w:val="00515D4F"/>
    <w:rsid w:val="00A56170"/>
    <w:rsid w:val="00E64BE4"/>
    <w:rsid w:val="00E6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96B8"/>
  <w15:chartTrackingRefBased/>
  <w15:docId w15:val="{32D91A78-E199-4550-BDB2-6DCCD7BF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4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B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B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B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B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B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B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4B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4B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4B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4B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4B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4B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4B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4B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B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4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4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4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4B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4B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4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868</Words>
  <Characters>1085</Characters>
  <Application>Microsoft Office Word</Application>
  <DocSecurity>0</DocSecurity>
  <Lines>155</Lines>
  <Paragraphs>114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1</cp:revision>
  <dcterms:created xsi:type="dcterms:W3CDTF">2026-05-08T14:18:00Z</dcterms:created>
  <dcterms:modified xsi:type="dcterms:W3CDTF">2026-05-08T14:29:00Z</dcterms:modified>
</cp:coreProperties>
</file>