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3A9B7" w14:textId="520E7D0B" w:rsidR="00E262F0" w:rsidRDefault="00E262F0" w:rsidP="00E262F0">
      <w:pPr>
        <w:rPr>
          <w:b/>
          <w:bCs/>
        </w:rPr>
      </w:pPr>
      <w:r>
        <w:rPr>
          <w:rFonts w:hint="eastAsia"/>
          <w:b/>
          <w:bCs/>
        </w:rPr>
        <w:t>返校宣讲成果-顾桂榕</w:t>
      </w:r>
    </w:p>
    <w:p w14:paraId="29B3A04B" w14:textId="275DE4EA" w:rsidR="00E262F0" w:rsidRPr="00E262F0" w:rsidRDefault="00E262F0" w:rsidP="00E262F0">
      <w:pPr>
        <w:rPr>
          <w:b/>
          <w:bCs/>
        </w:rPr>
      </w:pPr>
      <w:r w:rsidRPr="00E262F0">
        <w:rPr>
          <w:rFonts w:hint="eastAsia"/>
          <w:b/>
          <w:bCs/>
        </w:rPr>
        <w:t>科大附中：</w:t>
      </w:r>
    </w:p>
    <w:p w14:paraId="3CB18EB9" w14:textId="3919798C" w:rsidR="00E262F0" w:rsidRDefault="00E262F0" w:rsidP="00E262F0">
      <w:pPr>
        <w:rPr>
          <w:rFonts w:hint="eastAsia"/>
        </w:rPr>
      </w:pPr>
      <w:r w:rsidRPr="00E262F0">
        <w:rPr>
          <w:noProof/>
        </w:rPr>
        <w:drawing>
          <wp:inline distT="0" distB="0" distL="0" distR="0" wp14:anchorId="0CDBF005" wp14:editId="59C659F8">
            <wp:extent cx="5274310" cy="4369435"/>
            <wp:effectExtent l="0" t="0" r="2540" b="0"/>
            <wp:docPr id="11219972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6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E7D1A" w14:textId="3E8886E7" w:rsidR="00E262F0" w:rsidRDefault="00E262F0">
      <w:r w:rsidRPr="00E262F0">
        <w:rPr>
          <w:noProof/>
        </w:rPr>
        <w:drawing>
          <wp:inline distT="0" distB="0" distL="0" distR="0" wp14:anchorId="69318430" wp14:editId="63047EFC">
            <wp:extent cx="4371340" cy="2600325"/>
            <wp:effectExtent l="0" t="0" r="0" b="9525"/>
            <wp:docPr id="104917880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34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86C89" w14:textId="50B59A55" w:rsidR="001D586F" w:rsidRPr="00E262F0" w:rsidRDefault="00820A1D">
      <w:pPr>
        <w:rPr>
          <w:b/>
          <w:bCs/>
        </w:rPr>
      </w:pPr>
      <w:r w:rsidRPr="00E262F0">
        <w:rPr>
          <w:rFonts w:hint="eastAsia"/>
          <w:b/>
          <w:bCs/>
        </w:rPr>
        <w:t>肥西实验中学：</w:t>
      </w:r>
    </w:p>
    <w:p w14:paraId="01273470" w14:textId="7133545C" w:rsidR="00E262F0" w:rsidRDefault="00E262F0">
      <w:r>
        <w:rPr>
          <w:noProof/>
        </w:rPr>
        <w:lastRenderedPageBreak/>
        <w:drawing>
          <wp:inline distT="0" distB="0" distL="0" distR="0" wp14:anchorId="59384CB9" wp14:editId="57D392F2">
            <wp:extent cx="5274310" cy="1207770"/>
            <wp:effectExtent l="0" t="0" r="2540" b="0"/>
            <wp:docPr id="3337677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677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2BC0C" w14:textId="796EB841" w:rsidR="00950F87" w:rsidRDefault="005739EF" w:rsidP="005739EF">
      <w:r>
        <w:rPr>
          <w:rFonts w:hint="eastAsia"/>
        </w:rPr>
        <w:t>后续跟进计划：</w:t>
      </w:r>
    </w:p>
    <w:p w14:paraId="45B472DE" w14:textId="36A78EA3" w:rsidR="008B436A" w:rsidRDefault="008B436A" w:rsidP="008B436A">
      <w:pPr>
        <w:pStyle w:val="a9"/>
        <w:numPr>
          <w:ilvl w:val="0"/>
          <w:numId w:val="3"/>
        </w:numPr>
      </w:pPr>
      <w:r w:rsidRPr="008B436A">
        <w:rPr>
          <w:b/>
          <w:bCs/>
        </w:rPr>
        <w:t>答疑解惑，分享方法</w:t>
      </w:r>
    </w:p>
    <w:p w14:paraId="6EC7EDF7" w14:textId="74C58186" w:rsidR="008B436A" w:rsidRPr="008B436A" w:rsidRDefault="008B436A" w:rsidP="008B436A">
      <w:r w:rsidRPr="008B436A">
        <w:t>通过线上平台持续为学弟学妹们答疑解惑，针对各学科难点提供实用建议，并分享高三备考的时间管理、复习方法和应试技巧，帮助大家高效学习。</w:t>
      </w:r>
    </w:p>
    <w:p w14:paraId="070121A8" w14:textId="5806F6E7" w:rsidR="008B436A" w:rsidRPr="008B436A" w:rsidRDefault="008B436A" w:rsidP="008B436A">
      <w:r w:rsidRPr="008B436A">
        <w:rPr>
          <w:b/>
          <w:bCs/>
        </w:rPr>
        <w:t>2. 调整心态，全程陪伴</w:t>
      </w:r>
      <w:r w:rsidRPr="008B436A">
        <w:br/>
        <w:t>关注学弟学妹的心理状态，及时疏导焦虑情绪，帮助树立信心。通过分享北大校园生活日常，让大家提前感受大学生活的美好。高考前录制祝福视频，送上温暖鼓励，陪伴大家从容应考。</w:t>
      </w:r>
    </w:p>
    <w:p w14:paraId="5174E67F" w14:textId="6D71EF04" w:rsidR="008B436A" w:rsidRPr="008B436A" w:rsidRDefault="008B436A" w:rsidP="008B436A">
      <w:pPr>
        <w:rPr>
          <w:rFonts w:hint="eastAsia"/>
        </w:rPr>
      </w:pPr>
      <w:r w:rsidRPr="008B436A">
        <w:rPr>
          <w:b/>
          <w:bCs/>
        </w:rPr>
        <w:t>3. 解读政策，介绍专业与校史</w:t>
      </w:r>
      <w:r w:rsidRPr="008B436A">
        <w:br/>
        <w:t>全方位解读最新招生政策，介绍北大医学的专业特色、发展前景及校史文化，帮助学弟学妹深入了解医学事业的价值与魅力，增强对北医的认同感与向往</w:t>
      </w:r>
      <w:r>
        <w:rPr>
          <w:rFonts w:hint="eastAsia"/>
        </w:rPr>
        <w:t>；突出北大医学的优越性：依托北大本部资源，可以享受丰富的课程、活动、资源，修读双学位等等。</w:t>
      </w:r>
    </w:p>
    <w:p w14:paraId="0CBB8662" w14:textId="064EC5FE" w:rsidR="008B436A" w:rsidRPr="008B436A" w:rsidRDefault="008B436A" w:rsidP="008B436A">
      <w:r w:rsidRPr="008B436A">
        <w:rPr>
          <w:b/>
          <w:bCs/>
        </w:rPr>
        <w:t>4. 志愿填报建议</w:t>
      </w:r>
      <w:r w:rsidRPr="008B436A">
        <w:br/>
      </w:r>
      <w:r>
        <w:rPr>
          <w:rFonts w:hint="eastAsia"/>
        </w:rPr>
        <w:t>高考后</w:t>
      </w:r>
      <w:r w:rsidRPr="008B436A">
        <w:t>结合近年录取数据和个人经验，为学弟学</w:t>
      </w:r>
      <w:proofErr w:type="gramStart"/>
      <w:r w:rsidRPr="008B436A">
        <w:t>妹提供</w:t>
      </w:r>
      <w:proofErr w:type="gramEnd"/>
      <w:r w:rsidRPr="008B436A">
        <w:t>针对性的志愿填报指导，根据兴趣特长与学科优势，帮助规划最适合的发展方向</w:t>
      </w:r>
      <w:r>
        <w:rPr>
          <w:rFonts w:hint="eastAsia"/>
        </w:rPr>
        <w:t>。</w:t>
      </w:r>
    </w:p>
    <w:p w14:paraId="0100A5C6" w14:textId="77777777" w:rsidR="00E262F0" w:rsidRPr="008B436A" w:rsidRDefault="00E262F0"/>
    <w:p w14:paraId="1069AC9F" w14:textId="7D1E0D11" w:rsidR="00E262F0" w:rsidRDefault="00E262F0">
      <w:pPr>
        <w:rPr>
          <w:rFonts w:hint="eastAsia"/>
        </w:rPr>
      </w:pPr>
    </w:p>
    <w:sectPr w:rsidR="00E262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35159"/>
    <w:multiLevelType w:val="hybridMultilevel"/>
    <w:tmpl w:val="FCACF1FA"/>
    <w:lvl w:ilvl="0" w:tplc="591607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44A654C"/>
    <w:multiLevelType w:val="hybridMultilevel"/>
    <w:tmpl w:val="9D126CF8"/>
    <w:lvl w:ilvl="0" w:tplc="A580B97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D5734C8"/>
    <w:multiLevelType w:val="hybridMultilevel"/>
    <w:tmpl w:val="1944A286"/>
    <w:lvl w:ilvl="0" w:tplc="146CC6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59074162">
    <w:abstractNumId w:val="2"/>
  </w:num>
  <w:num w:numId="2" w16cid:durableId="2051034227">
    <w:abstractNumId w:val="0"/>
  </w:num>
  <w:num w:numId="3" w16cid:durableId="451166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A1D"/>
    <w:rsid w:val="001D586F"/>
    <w:rsid w:val="005739EF"/>
    <w:rsid w:val="00820A1D"/>
    <w:rsid w:val="008B436A"/>
    <w:rsid w:val="00950F87"/>
    <w:rsid w:val="00A56170"/>
    <w:rsid w:val="00C63C6A"/>
    <w:rsid w:val="00E262F0"/>
    <w:rsid w:val="00E66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B9778"/>
  <w15:chartTrackingRefBased/>
  <w15:docId w15:val="{5F44A6D7-13F4-411F-9EC8-C96029CE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20A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0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0A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0A1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0A1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0A1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0A1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0A1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0A1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0A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0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0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0A1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0A1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20A1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0A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0A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0A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0A1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0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0A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0A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0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0A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0A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0A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0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0A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0A1D"/>
    <w:rPr>
      <w:b/>
      <w:bCs/>
      <w:smallCaps/>
      <w:color w:val="0F4761" w:themeColor="accent1" w:themeShade="BF"/>
      <w:spacing w:val="5"/>
    </w:rPr>
  </w:style>
  <w:style w:type="character" w:styleId="ae">
    <w:name w:val="annotation reference"/>
    <w:basedOn w:val="a0"/>
    <w:uiPriority w:val="99"/>
    <w:semiHidden/>
    <w:unhideWhenUsed/>
    <w:rsid w:val="00820A1D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820A1D"/>
  </w:style>
  <w:style w:type="character" w:customStyle="1" w:styleId="af0">
    <w:name w:val="批注文字 字符"/>
    <w:basedOn w:val="a0"/>
    <w:link w:val="af"/>
    <w:uiPriority w:val="99"/>
    <w:semiHidden/>
    <w:rsid w:val="00820A1D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820A1D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820A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200</Words>
  <Characters>213</Characters>
  <Application>Microsoft Office Word</Application>
  <DocSecurity>0</DocSecurity>
  <Lines>9</Lines>
  <Paragraphs>5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8618810516727</dc:creator>
  <cp:keywords/>
  <dc:description/>
  <cp:lastModifiedBy>8618810516727</cp:lastModifiedBy>
  <cp:revision>1</cp:revision>
  <dcterms:created xsi:type="dcterms:W3CDTF">2026-03-01T09:19:00Z</dcterms:created>
  <dcterms:modified xsi:type="dcterms:W3CDTF">2026-03-01T10:08:00Z</dcterms:modified>
</cp:coreProperties>
</file>