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E8C0" w14:textId="77777777" w:rsidR="007817A5" w:rsidRPr="006D3E79" w:rsidRDefault="00000000" w:rsidP="006D3E79">
      <w:pPr>
        <w:pStyle w:val="2"/>
        <w:spacing w:before="0" w:after="0" w:line="400" w:lineRule="exact"/>
        <w:ind w:firstLineChars="200" w:firstLine="482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在江西赣州有这样一位急诊科医生，他平凡而又伟大，在自己的岗位上坚守半生，他</w:t>
      </w:r>
      <w:proofErr w:type="gramStart"/>
      <w:r w:rsidRPr="006D3E79">
        <w:rPr>
          <w:rFonts w:ascii="宋体" w:eastAsia="宋体" w:hAnsi="宋体"/>
          <w:sz w:val="24"/>
          <w:szCs w:val="24"/>
        </w:rPr>
        <w:t>也曾像</w:t>
      </w:r>
      <w:proofErr w:type="gramEnd"/>
      <w:r w:rsidRPr="006D3E79">
        <w:rPr>
          <w:rFonts w:ascii="宋体" w:eastAsia="宋体" w:hAnsi="宋体"/>
          <w:sz w:val="24"/>
          <w:szCs w:val="24"/>
        </w:rPr>
        <w:t>千千万万普通江西人民一样，童年在艰苦劳作和学习中度过，对未来充满迷茫，升学期间也经历过纠结与选择，最后成为一名急诊科医生，将自己平凡的一生奉献给治病救人这一伟大的主题，他就是我们今天要记叙的中国人物：廖叔叔。</w:t>
      </w:r>
    </w:p>
    <w:p w14:paraId="5383E7F6" w14:textId="77777777" w:rsidR="007817A5" w:rsidRPr="006D3E79" w:rsidRDefault="00000000" w:rsidP="006D3E79">
      <w:pPr>
        <w:pStyle w:val="2"/>
        <w:spacing w:before="0" w:after="0" w:line="400" w:lineRule="exact"/>
        <w:ind w:firstLineChars="200" w:firstLine="482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一、寒门求学、逆境逐梦——栉风沐雨求学路，良师引路启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途</w:t>
      </w:r>
    </w:p>
    <w:p w14:paraId="0666BCE2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廖叔叔出生在江西赣州南康一处普通农家，家境清贫拮据。在那个年代，农村子弟大多只有两条谋生出路：或是务农务工，依靠体力养家糊口；或是寒窗苦读，借求学改变命运。受身形条件限制，外出务工并不适合年少的廖叔叔，读书便成了最贴合现实的人生选择。对于彼时挣扎在温饱线上的普通农户而言，求学少有理想主义色彩，更多是生活重压之下别无选择的退路。</w:t>
      </w:r>
    </w:p>
    <w:p w14:paraId="2E68EEE3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求学之路从一开始便布满坎坷，廖叔叔当年中考落榜，无缘普通高中。父亲深知孩子难以靠体力谋生，咬牙拿出数千元学费，自费送他继续就读高中，这个关键性抉择，彻底扭转了廖叔叔往后的人生轨迹。</w:t>
      </w:r>
    </w:p>
    <w:p w14:paraId="0AA14A91" w14:textId="351C0619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步入高中，良师益友成为他求学路上的引路微光。一次考试过后，化学老师当众肯定他的学科天赋，在此之前，廖叔叔因英语薄弱拖累总分，始终无心踏实学习。老师的赞许点醒了他，原来自己并非天资不足，只是偏科阻碍进步。身边同窗也热心伸出援手，分享学习窍门、出借语法书本，在同伴帮扶与日夜苦读之下，他的英语成绩稳步</w:t>
      </w:r>
      <w:r w:rsidR="006D3E79">
        <w:rPr>
          <w:rFonts w:ascii="宋体" w:eastAsia="宋体" w:hAnsi="宋体" w:hint="eastAsia"/>
          <w:sz w:val="24"/>
          <w:szCs w:val="24"/>
        </w:rPr>
        <w:t>提</w:t>
      </w:r>
      <w:r w:rsidRPr="006D3E79">
        <w:rPr>
          <w:rFonts w:ascii="宋体" w:eastAsia="宋体" w:hAnsi="宋体"/>
          <w:sz w:val="24"/>
          <w:szCs w:val="24"/>
        </w:rPr>
        <w:t>升。高中这段温暖的经历，帮他重塑求学信心，也为日后考入医学院埋下伏笔。</w:t>
      </w:r>
    </w:p>
    <w:p w14:paraId="68B656D1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待到高考填报志愿，廖叔叔对未来前路依旧茫然无措。父亲结合当时社会现状，给出教师、医生两个安稳务实的择业方向。儿时的一桩往事，更加坚定了他从医的决心：早年奶奶罹患普通胆囊炎，受限于基层落后的医疗条件，家中全部积蓄悉数用于治病，老人还要长久饱受病痛折磨。亲眼目睹小病拖垮整个家庭，廖叔叔暗自立下学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心愿，期盼日后能用医术改善基层医疗现状。</w:t>
      </w:r>
    </w:p>
    <w:p w14:paraId="362D8E55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怀揣这份初心，廖叔叔填报江西医学院。2000年恰逢江西省高校扩招政策落地，大幅放宽的录取门槛，为农村学子创造了难得的升学机遇，廖叔叔乘着时代红利顺利被录取，自此踏上艰辛漫长的学医之路。</w:t>
      </w:r>
    </w:p>
    <w:p w14:paraId="0CBA16C4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回首在校学医岁月，廖叔叔感慨早年学医条件远不能和如今相比。实</w:t>
      </w:r>
      <w:proofErr w:type="gramStart"/>
      <w:r w:rsidRPr="006D3E79">
        <w:rPr>
          <w:rFonts w:ascii="宋体" w:eastAsia="宋体" w:hAnsi="宋体"/>
          <w:sz w:val="24"/>
          <w:szCs w:val="24"/>
        </w:rPr>
        <w:t>训资源</w:t>
      </w:r>
      <w:proofErr w:type="gramEnd"/>
      <w:r w:rsidRPr="006D3E79">
        <w:rPr>
          <w:rFonts w:ascii="宋体" w:eastAsia="宋体" w:hAnsi="宋体"/>
          <w:sz w:val="24"/>
          <w:szCs w:val="24"/>
        </w:rPr>
        <w:t>匮乏，实操课程稀缺，书本背诵是主要学习方式；初次接触生物解剖，仅能用青蛙开展实验，全程没有专业老师现场指导，只能独自摸索钻研。没有网络、数字化模型等现代化学习载体，书本上简略的文字、模糊的配图，便是他钻研人体构造的全部依托。靠着日复一日的埋头苦读，廖叔叔扎实掌握医学理论，顺利毕业，成为一名合格的临床医师。</w:t>
      </w:r>
    </w:p>
    <w:p w14:paraId="5A082668" w14:textId="77777777" w:rsidR="007817A5" w:rsidRPr="006D3E79" w:rsidRDefault="00000000" w:rsidP="006D3E79">
      <w:pPr>
        <w:pStyle w:val="2"/>
        <w:spacing w:before="0" w:after="0" w:line="400" w:lineRule="exact"/>
        <w:ind w:firstLineChars="200" w:firstLine="482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二、磨砺行医、破</w:t>
      </w:r>
      <w:proofErr w:type="gramStart"/>
      <w:r w:rsidRPr="006D3E79">
        <w:rPr>
          <w:rFonts w:ascii="宋体" w:eastAsia="宋体" w:hAnsi="宋体"/>
          <w:sz w:val="24"/>
          <w:szCs w:val="24"/>
        </w:rPr>
        <w:t>茧成长</w:t>
      </w:r>
      <w:proofErr w:type="gramEnd"/>
      <w:r w:rsidRPr="006D3E79">
        <w:rPr>
          <w:rFonts w:ascii="宋体" w:eastAsia="宋体" w:hAnsi="宋体"/>
          <w:sz w:val="24"/>
          <w:szCs w:val="24"/>
        </w:rPr>
        <w:t>——辗转多地踏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路，立足</w:t>
      </w:r>
      <w:proofErr w:type="gramStart"/>
      <w:r w:rsidRPr="006D3E79">
        <w:rPr>
          <w:rFonts w:ascii="宋体" w:eastAsia="宋体" w:hAnsi="宋体"/>
          <w:sz w:val="24"/>
          <w:szCs w:val="24"/>
        </w:rPr>
        <w:t>急诊担仁心</w:t>
      </w:r>
      <w:proofErr w:type="gramEnd"/>
    </w:p>
    <w:p w14:paraId="05B64F62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lastRenderedPageBreak/>
        <w:t>2005年，廖叔叔正式走出校园，入职县域医院开启职业生涯。科室</w:t>
      </w:r>
      <w:proofErr w:type="gramStart"/>
      <w:r w:rsidRPr="006D3E79">
        <w:rPr>
          <w:rFonts w:ascii="宋体" w:eastAsia="宋体" w:hAnsi="宋体"/>
          <w:sz w:val="24"/>
          <w:szCs w:val="24"/>
        </w:rPr>
        <w:t>一</w:t>
      </w:r>
      <w:proofErr w:type="gramEnd"/>
      <w:r w:rsidRPr="006D3E79">
        <w:rPr>
          <w:rFonts w:ascii="宋体" w:eastAsia="宋体" w:hAnsi="宋体"/>
          <w:sz w:val="24"/>
          <w:szCs w:val="24"/>
        </w:rPr>
        <w:t>众前辈十分体恤新晋医师，日常诊疗、急症抢救处处悉心提点。即便独自值班遇上紧急抢救，家住医院附近的前辈接到求助，短短数分钟便能赶来接手病患。彼时的廖叔叔始终带着学生心态，依仗前辈兜底，不必独自扛起诊疗重任。</w:t>
      </w:r>
    </w:p>
    <w:p w14:paraId="3E100FC9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2008年，廖叔叔入职赣州市人民医院急诊科，在ICU开启新的行医历程。一次危重病患抢救现场，院领导短暂驻足查看后便匆匆离开，起初他满心疑惑，重大急救为何没有负责人全程坐镇。历经一次次临床历练后他豁然醒悟：无论主任医师还是当班医生，治病救人的职责毫无差别，“健康所系，性命相托”是所有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者共同的使命，恪守诊疗流程、拼尽全力挽救生命，便是本职所在。就在这一刻，他彻底褪去依赖心理，蜕变为能够独当一面的急诊医生。</w:t>
      </w:r>
    </w:p>
    <w:p w14:paraId="093A59CE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选择急诊科源于客观条件限制：此前他在县医院先后轮转骨科、消化内科，应聘赣州市人民医院时，受学历制约，仅剩急诊科可供选择。长年累月的一线接诊，让他慢慢适应了急诊</w:t>
      </w:r>
      <w:proofErr w:type="gramStart"/>
      <w:r w:rsidRPr="006D3E79">
        <w:rPr>
          <w:rFonts w:ascii="宋体" w:eastAsia="宋体" w:hAnsi="宋体"/>
          <w:sz w:val="24"/>
          <w:szCs w:val="24"/>
        </w:rPr>
        <w:t>科特殊</w:t>
      </w:r>
      <w:proofErr w:type="gramEnd"/>
      <w:r w:rsidRPr="006D3E79">
        <w:rPr>
          <w:rFonts w:ascii="宋体" w:eastAsia="宋体" w:hAnsi="宋体"/>
          <w:sz w:val="24"/>
          <w:szCs w:val="24"/>
        </w:rPr>
        <w:t>的工作节奏。</w:t>
      </w:r>
    </w:p>
    <w:p w14:paraId="1E93E7C3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如今该院急诊</w:t>
      </w:r>
      <w:proofErr w:type="gramStart"/>
      <w:r w:rsidRPr="006D3E79">
        <w:rPr>
          <w:rFonts w:ascii="宋体" w:eastAsia="宋体" w:hAnsi="宋体"/>
          <w:sz w:val="24"/>
          <w:szCs w:val="24"/>
        </w:rPr>
        <w:t>科规模</w:t>
      </w:r>
      <w:proofErr w:type="gramEnd"/>
      <w:r w:rsidRPr="006D3E79">
        <w:rPr>
          <w:rFonts w:ascii="宋体" w:eastAsia="宋体" w:hAnsi="宋体"/>
          <w:sz w:val="24"/>
          <w:szCs w:val="24"/>
        </w:rPr>
        <w:t>位居省内前列，科室架构清晰、诊疗流程规范，工作强度趋于合理。科室共有医护一百七八十人，在岗医师39名，统筹管辖三个院区；科室细化划分急诊门诊、抢救室、普通病房、急诊ICU四大区域，常态保障四名医生在岗值守，接诊压力陡增时可随时联络同事增援。</w:t>
      </w:r>
    </w:p>
    <w:p w14:paraId="2B2EF8F6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而2008年初入科室时，急诊</w:t>
      </w:r>
      <w:proofErr w:type="gramStart"/>
      <w:r w:rsidRPr="006D3E79">
        <w:rPr>
          <w:rFonts w:ascii="宋体" w:eastAsia="宋体" w:hAnsi="宋体"/>
          <w:sz w:val="24"/>
          <w:szCs w:val="24"/>
        </w:rPr>
        <w:t>科建设</w:t>
      </w:r>
      <w:proofErr w:type="gramEnd"/>
      <w:r w:rsidRPr="006D3E79">
        <w:rPr>
          <w:rFonts w:ascii="宋体" w:eastAsia="宋体" w:hAnsi="宋体"/>
          <w:sz w:val="24"/>
          <w:szCs w:val="24"/>
        </w:rPr>
        <w:t>尚不完善，仅有一间住院病房、两名在岗人员，还要兼顾120院前急救工作，全员常年超负荷连轴运转。自2009年起，科室逐步扩建优化、重新规划布局，运营模式向标准化内科靠拢，一线医护的工作负担随之减轻。急诊科从小到大的变迁，正是国内基层医疗体系不断完善、日趋规范化的鲜活缩影。</w:t>
      </w:r>
    </w:p>
    <w:p w14:paraId="4411B608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行医之余，廖叔叔始终坚持精进自我，为提升专业能力、冲刺高级职称，早早规划考研深造。2010年初次备战，依旧受英语短板牵绊遗憾落榜。搁置十余年，2020年他下定决心再度冲刺，整日埋头背单词、研读文献、</w:t>
      </w:r>
      <w:proofErr w:type="gramStart"/>
      <w:r w:rsidRPr="006D3E79">
        <w:rPr>
          <w:rFonts w:ascii="宋体" w:eastAsia="宋体" w:hAnsi="宋体"/>
          <w:sz w:val="24"/>
          <w:szCs w:val="24"/>
        </w:rPr>
        <w:t>刷题备考</w:t>
      </w:r>
      <w:proofErr w:type="gramEnd"/>
      <w:r w:rsidRPr="006D3E79">
        <w:rPr>
          <w:rFonts w:ascii="宋体" w:eastAsia="宋体" w:hAnsi="宋体"/>
          <w:sz w:val="24"/>
          <w:szCs w:val="24"/>
        </w:rPr>
        <w:t>，家人全程理解、鼎力支持。靠着持之以恒的付出，廖叔叔顺利考取南昌大学研究生，如愿取得硕士学位。</w:t>
      </w:r>
    </w:p>
    <w:p w14:paraId="76812160" w14:textId="77777777" w:rsidR="007817A5" w:rsidRPr="006D3E79" w:rsidRDefault="00000000" w:rsidP="006D3E79">
      <w:pPr>
        <w:pStyle w:val="2"/>
        <w:spacing w:before="0" w:after="0" w:line="400" w:lineRule="exact"/>
        <w:ind w:firstLineChars="200" w:firstLine="482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三、回望半生、锚定来路——</w:t>
      </w:r>
      <w:proofErr w:type="gramStart"/>
      <w:r w:rsidRPr="006D3E79">
        <w:rPr>
          <w:rFonts w:ascii="宋体" w:eastAsia="宋体" w:hAnsi="宋体"/>
          <w:sz w:val="24"/>
          <w:szCs w:val="24"/>
        </w:rPr>
        <w:t>择学择业</w:t>
      </w:r>
      <w:proofErr w:type="gramEnd"/>
      <w:r w:rsidRPr="006D3E79">
        <w:rPr>
          <w:rFonts w:ascii="宋体" w:eastAsia="宋体" w:hAnsi="宋体"/>
          <w:sz w:val="24"/>
          <w:szCs w:val="24"/>
        </w:rPr>
        <w:t>遇良机，半生奋进改命运</w:t>
      </w:r>
    </w:p>
    <w:p w14:paraId="52EA6339" w14:textId="3E4DC202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回望漫漫人生路，廖叔叔将自己人生两大关键转折点</w:t>
      </w:r>
      <w:r w:rsidR="006D3E79">
        <w:rPr>
          <w:rFonts w:ascii="宋体" w:eastAsia="宋体" w:hAnsi="宋体" w:hint="eastAsia"/>
          <w:sz w:val="24"/>
          <w:szCs w:val="24"/>
        </w:rPr>
        <w:t>总</w:t>
      </w:r>
      <w:r w:rsidRPr="006D3E79">
        <w:rPr>
          <w:rFonts w:ascii="宋体" w:eastAsia="宋体" w:hAnsi="宋体"/>
          <w:sz w:val="24"/>
          <w:szCs w:val="24"/>
        </w:rPr>
        <w:t>结为：自费续读高中、入职赣州市人民医院。</w:t>
      </w:r>
    </w:p>
    <w:p w14:paraId="04ED6B96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第一个转折点，便是父亲出资供他继续高中学业。当年数千元学费，在清贫的农家绝非小数目，这笔花销为他买下人生的无限可能。正是高中三年的系统培育，让他拥有考取大学、学医从医的机会，倘若当年辍学务工，他的人生大概率困于务农打工，再无白衣从医的际遇。</w:t>
      </w:r>
    </w:p>
    <w:p w14:paraId="2344FFDC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lastRenderedPageBreak/>
        <w:t>第二个转折点，是入职赣州市人民医院。医学行业高度依托从业平台，平台资源决定医生所能接触的病例与前沿技术。倘若始终留守县级医院，他很难接触各类疑难病症、先进医疗设备，也难以萌生继续读研深造的想法。市级医院优质的平台资源，拓宽了他的临床眼界，助推医术持续精进，成就了如今深耕急诊一线的廖医生。</w:t>
      </w:r>
    </w:p>
    <w:p w14:paraId="29184E66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从赣南乡间寒门少年，到坚守急诊数十年的白衣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者，廖叔叔走过中考落榜的低谷、熬过物资匮乏的学医岁月、摆脱</w:t>
      </w:r>
      <w:proofErr w:type="gramStart"/>
      <w:r w:rsidRPr="006D3E79">
        <w:rPr>
          <w:rFonts w:ascii="宋体" w:eastAsia="宋体" w:hAnsi="宋体"/>
          <w:sz w:val="24"/>
          <w:szCs w:val="24"/>
        </w:rPr>
        <w:t>初入职场的</w:t>
      </w:r>
      <w:proofErr w:type="gramEnd"/>
      <w:r w:rsidRPr="006D3E79">
        <w:rPr>
          <w:rFonts w:ascii="宋体" w:eastAsia="宋体" w:hAnsi="宋体"/>
          <w:sz w:val="24"/>
          <w:szCs w:val="24"/>
        </w:rPr>
        <w:t>依赖心态，在急诊岗位默默坚守十余载。他的成长轨迹，正是千千万万普通人依靠读书拼搏、紧抓时代机遇改写命运的真实缩影。历经常年临床历练，身披白衣的他，对于医学本质、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患相处、生命重量，也生出愈发深刻独到的感悟。</w:t>
      </w:r>
    </w:p>
    <w:p w14:paraId="248470BB" w14:textId="4818AAFB" w:rsidR="007817A5" w:rsidRPr="006D3E79" w:rsidRDefault="00000000" w:rsidP="006D3E79">
      <w:pPr>
        <w:pStyle w:val="2"/>
        <w:spacing w:before="0" w:after="0" w:line="400" w:lineRule="exact"/>
        <w:ind w:firstLineChars="200" w:firstLine="482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四、工作经历与难忘病例——立足急诊方寸，阅尽人间百态</w:t>
      </w:r>
    </w:p>
    <w:p w14:paraId="07E568F7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聊起从业生涯里刻骨铭心的诊疗往事，廖医生的思绪瞬间被过往的急诊经历牵动，一桩重症心衰患者的病例至今令他记忆犹新。</w:t>
      </w:r>
    </w:p>
    <w:p w14:paraId="06F87399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一名患者突发急性心衰被紧急送入急诊科，入院时呼吸困难、生命体征岌岌可危，接诊初期所有人都预判救治形势凶险。医护</w:t>
      </w:r>
      <w:proofErr w:type="gramStart"/>
      <w:r w:rsidRPr="006D3E79">
        <w:rPr>
          <w:rFonts w:ascii="宋体" w:eastAsia="宋体" w:hAnsi="宋体"/>
          <w:sz w:val="24"/>
          <w:szCs w:val="24"/>
        </w:rPr>
        <w:t>团队第</w:t>
      </w:r>
      <w:proofErr w:type="gramEnd"/>
      <w:r w:rsidRPr="006D3E79">
        <w:rPr>
          <w:rFonts w:ascii="宋体" w:eastAsia="宋体" w:hAnsi="宋体"/>
          <w:sz w:val="24"/>
          <w:szCs w:val="24"/>
        </w:rPr>
        <w:t>一时间开展气管插管等系列急救处置，在全力施救下，患者生命体征逐步趋于平稳。当时患者转入一楼抢救室病情好转后，科室与家属沟通，计划次日将患者转至二</w:t>
      </w:r>
      <w:proofErr w:type="gramStart"/>
      <w:r w:rsidRPr="006D3E79">
        <w:rPr>
          <w:rFonts w:ascii="宋体" w:eastAsia="宋体" w:hAnsi="宋体"/>
          <w:sz w:val="24"/>
          <w:szCs w:val="24"/>
        </w:rPr>
        <w:t>楼普通</w:t>
      </w:r>
      <w:proofErr w:type="gramEnd"/>
      <w:r w:rsidRPr="006D3E79">
        <w:rPr>
          <w:rFonts w:ascii="宋体" w:eastAsia="宋体" w:hAnsi="宋体"/>
          <w:sz w:val="24"/>
          <w:szCs w:val="24"/>
        </w:rPr>
        <w:t>病房继续观察，若后续恢复理想便可出院居家休养。</w:t>
      </w:r>
    </w:p>
    <w:p w14:paraId="047759FA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患者上午顺利转入普通病房，不曾想当日中午，家属神色慌乱地赶来告知，患者方才还能正常交谈，转瞬便突发心跳呼吸骤停。科室即刻启动心肺复苏抢救，遗憾最终无力回天，患者不幸离世。家属虽未苛责医护人员，心底却始终难以释怀，忍不住向廖医生发问：倘若当日没有转往普通病房，患者是否能够保住性命？廖医生耐心向家属释明，患者猝死根源在于心功能极差、猝死风险与生俱来，更换病房并非致死诱因，即便居家静养，突发意外的概率同样居高不下，接诊全程医护已然穷尽医疗手段开展救治。</w:t>
      </w:r>
    </w:p>
    <w:p w14:paraId="71C3716E" w14:textId="263FE485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生死倏忽无常，纵使现代医疗技术日新月异，依旧无法做到百分百从死亡边缘挽回生命。病情瞬息万变，意外猝不及防。医学所能做的，便是依托现有科研成果与临床经验，尽量早地筛查出病因，尽量快地找到对策，尽最大努力遏制来势汹汹的病情、提高患者生存或者痊愈的可能性，让世间多一份守护、少一份遗憾。可在临床诊疗中，不少患者家属难以客观正视医学的局限性，片面神化医疗与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者的能力，笃定医疗无所不能、医生必定妙手回春，一旦救治结果不及预期，便滋生矛盾纠纷：部分家属无理寻衅扰乱医院正常诊疗秩序，无端找茬投诉院方与医护人员；还有部分患者</w:t>
      </w:r>
      <w:r w:rsidR="006D3E79">
        <w:rPr>
          <w:rFonts w:ascii="宋体" w:eastAsia="宋体" w:hAnsi="宋体" w:hint="eastAsia"/>
          <w:sz w:val="24"/>
          <w:szCs w:val="24"/>
        </w:rPr>
        <w:t>或家属</w:t>
      </w:r>
      <w:r w:rsidRPr="006D3E79">
        <w:rPr>
          <w:rFonts w:ascii="宋体" w:eastAsia="宋体" w:hAnsi="宋体"/>
          <w:sz w:val="24"/>
          <w:szCs w:val="24"/>
        </w:rPr>
        <w:t>盲目信奉封建迷信与不实传言，漠视医学常识与医嘱，自行更改治疗方案，最终酿成无法挽回的后果。</w:t>
      </w:r>
    </w:p>
    <w:p w14:paraId="71E39034" w14:textId="20E81BB4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lastRenderedPageBreak/>
        <w:t>廖医生还提及另一例极具代表性的病例：一名患者持续高热入院，次日病情骤然恶化，伴随严重气喘、血氧指标持续暴跌，家属紧急</w:t>
      </w:r>
      <w:r w:rsidR="006D3E79">
        <w:rPr>
          <w:rFonts w:ascii="宋体" w:eastAsia="宋体" w:hAnsi="宋体" w:hint="eastAsia"/>
          <w:sz w:val="24"/>
          <w:szCs w:val="24"/>
        </w:rPr>
        <w:t>请</w:t>
      </w:r>
      <w:r w:rsidRPr="006D3E79">
        <w:rPr>
          <w:rFonts w:ascii="宋体" w:eastAsia="宋体" w:hAnsi="宋体"/>
          <w:sz w:val="24"/>
          <w:szCs w:val="24"/>
        </w:rPr>
        <w:t>急诊科医生会诊。接诊时患者</w:t>
      </w:r>
      <w:r w:rsidR="006D3E79">
        <w:rPr>
          <w:rFonts w:ascii="宋体" w:eastAsia="宋体" w:hAnsi="宋体" w:hint="eastAsia"/>
          <w:sz w:val="24"/>
          <w:szCs w:val="24"/>
        </w:rPr>
        <w:t>全</w:t>
      </w:r>
      <w:r w:rsidRPr="006D3E79">
        <w:rPr>
          <w:rFonts w:ascii="宋体" w:eastAsia="宋体" w:hAnsi="宋体"/>
          <w:sz w:val="24"/>
          <w:szCs w:val="24"/>
        </w:rPr>
        <w:t>身大汗淋漓、生命垂危，廖医生结合体征判断必须转入ICU进行严密监护与急救，家属起初并不同意，直至患者外出完善CT检查途中突发昏迷，才勉强同意转入重症监护室。当晚，廖医生联合科室医护通宵驻守ICU，多</w:t>
      </w:r>
      <w:proofErr w:type="gramStart"/>
      <w:r w:rsidRPr="006D3E79">
        <w:rPr>
          <w:rFonts w:ascii="宋体" w:eastAsia="宋体" w:hAnsi="宋体"/>
          <w:sz w:val="24"/>
          <w:szCs w:val="24"/>
        </w:rPr>
        <w:t>措</w:t>
      </w:r>
      <w:proofErr w:type="gramEnd"/>
      <w:r w:rsidRPr="006D3E79">
        <w:rPr>
          <w:rFonts w:ascii="宋体" w:eastAsia="宋体" w:hAnsi="宋体"/>
          <w:sz w:val="24"/>
          <w:szCs w:val="24"/>
        </w:rPr>
        <w:t>并举方才稳住患者血压等关键指标。</w:t>
      </w:r>
    </w:p>
    <w:p w14:paraId="422015D9" w14:textId="407D30B0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谁知转入ICU仅七八个小时，次日一早家属便执意要求转出重症病房。廖医生结合患者病情尚不稳定的客观现状，反复劝说家属暂缓转出、留院继续观察，家属却拒不采纳诊疗建议。第三天清晨七点，患者突发血氧骤降、呼吸困难，病情再度急剧恶化，医院迅速集结全院多学科专家开展联合会诊，多方</w:t>
      </w:r>
      <w:proofErr w:type="gramStart"/>
      <w:r w:rsidRPr="006D3E79">
        <w:rPr>
          <w:rFonts w:ascii="宋体" w:eastAsia="宋体" w:hAnsi="宋体"/>
          <w:sz w:val="24"/>
          <w:szCs w:val="24"/>
        </w:rPr>
        <w:t>研判仍</w:t>
      </w:r>
      <w:proofErr w:type="gramEnd"/>
      <w:r w:rsidRPr="006D3E79">
        <w:rPr>
          <w:rFonts w:ascii="宋体" w:eastAsia="宋体" w:hAnsi="宋体"/>
          <w:sz w:val="24"/>
          <w:szCs w:val="24"/>
        </w:rPr>
        <w:t>未能敲定有效救治方案。后续院方辗转联络多地权威专家远程会诊，接连调整数套诊疗方案，患者病情依旧持续恶化，接连诱发胃出血、肠衰竭等多种危重并发症。眼见本地医疗资源难以控制病情，廖医生主动提议转诊至南昌大型三甲医院，并帮助家属对接好就诊渠道。但家属迟疑不决，轻信旁人说法，相信熬过当晚患者</w:t>
      </w:r>
      <w:r w:rsidR="00D13E06">
        <w:rPr>
          <w:rFonts w:ascii="宋体" w:eastAsia="宋体" w:hAnsi="宋体" w:hint="eastAsia"/>
          <w:sz w:val="24"/>
          <w:szCs w:val="24"/>
        </w:rPr>
        <w:t>病情</w:t>
      </w:r>
      <w:r w:rsidRPr="006D3E79">
        <w:rPr>
          <w:rFonts w:ascii="宋体" w:eastAsia="宋体" w:hAnsi="宋体"/>
          <w:sz w:val="24"/>
          <w:szCs w:val="24"/>
        </w:rPr>
        <w:t>便能</w:t>
      </w:r>
      <w:r w:rsidR="00D13E06">
        <w:rPr>
          <w:rFonts w:ascii="宋体" w:eastAsia="宋体" w:hAnsi="宋体" w:hint="eastAsia"/>
          <w:sz w:val="24"/>
          <w:szCs w:val="24"/>
        </w:rPr>
        <w:t>好转</w:t>
      </w:r>
      <w:r w:rsidRPr="006D3E79">
        <w:rPr>
          <w:rFonts w:ascii="宋体" w:eastAsia="宋体" w:hAnsi="宋体"/>
          <w:sz w:val="24"/>
          <w:szCs w:val="24"/>
        </w:rPr>
        <w:t>，选择继续留院观察。按照既往发病规律，该患者常在凌晨零点至两点出现血压骤降，当夜凌晨三点患者血压暂时平稳，家属便主观判定</w:t>
      </w:r>
      <w:r w:rsidR="00D13E06">
        <w:rPr>
          <w:rFonts w:ascii="宋体" w:eastAsia="宋体" w:hAnsi="宋体" w:hint="eastAsia"/>
          <w:sz w:val="24"/>
          <w:szCs w:val="24"/>
        </w:rPr>
        <w:t>患者已经</w:t>
      </w:r>
      <w:r w:rsidRPr="006D3E79">
        <w:rPr>
          <w:rFonts w:ascii="宋体" w:eastAsia="宋体" w:hAnsi="宋体"/>
          <w:sz w:val="24"/>
          <w:szCs w:val="24"/>
        </w:rPr>
        <w:t>脱离危险，隔天否决转诊方案，反倒要求转至本院南院区，理由是2019年患者同类病症曾在南院区治愈。</w:t>
      </w:r>
    </w:p>
    <w:p w14:paraId="63F30284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医院遵照家属诉求完成病区转接，两日过后患者突发肠穿孔。上午十点检查明确穿孔病症，家属犹豫不决，拖延整整十二个小时迟迟</w:t>
      </w:r>
      <w:proofErr w:type="gramStart"/>
      <w:r w:rsidRPr="006D3E79">
        <w:rPr>
          <w:rFonts w:ascii="宋体" w:eastAsia="宋体" w:hAnsi="宋体"/>
          <w:sz w:val="24"/>
          <w:szCs w:val="24"/>
        </w:rPr>
        <w:t>不肯签署</w:t>
      </w:r>
      <w:proofErr w:type="gramEnd"/>
      <w:r w:rsidRPr="006D3E79">
        <w:rPr>
          <w:rFonts w:ascii="宋体" w:eastAsia="宋体" w:hAnsi="宋体"/>
          <w:sz w:val="24"/>
          <w:szCs w:val="24"/>
        </w:rPr>
        <w:t>手术知情同意书，直至夜间十点方才签字手术，最终患者没能顺利下手术台，术中不幸离世。事后家属竟以医护未记录大便颜色为由提起诉讼、索要赔偿。事实上临床病历书写遵循行业规范，仅在粪便性状、颜色异常时专项记录，大便性状正常无需额外备注，医护完整记录患者小便相关指标，病历书写合</w:t>
      </w:r>
      <w:proofErr w:type="gramStart"/>
      <w:r w:rsidRPr="006D3E79">
        <w:rPr>
          <w:rFonts w:ascii="宋体" w:eastAsia="宋体" w:hAnsi="宋体"/>
          <w:sz w:val="24"/>
          <w:szCs w:val="24"/>
        </w:rPr>
        <w:t>规</w:t>
      </w:r>
      <w:proofErr w:type="gramEnd"/>
      <w:r w:rsidRPr="006D3E79">
        <w:rPr>
          <w:rFonts w:ascii="宋体" w:eastAsia="宋体" w:hAnsi="宋体"/>
          <w:sz w:val="24"/>
          <w:szCs w:val="24"/>
        </w:rPr>
        <w:t>有据，可家属依旧紧抓细枝末节纠缠不休，医院为规避冗长的司法纠纷，最终只能通过经济赔偿平息争端。</w:t>
      </w:r>
    </w:p>
    <w:p w14:paraId="7ECF4F2B" w14:textId="77777777" w:rsidR="00E64357" w:rsidRDefault="00E64357" w:rsidP="00E64357">
      <w:pPr>
        <w:pStyle w:val="a9"/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E64357">
        <w:rPr>
          <w:rFonts w:ascii="宋体" w:eastAsia="宋体" w:hAnsi="宋体" w:hint="eastAsia"/>
          <w:sz w:val="24"/>
          <w:szCs w:val="24"/>
        </w:rPr>
        <w:t>这样的遗憾与无奈，在临床诊疗里随处可见。”廖医生感慨道，特鲁多那句名言——“有时去治愈，常常去帮助，总是去安慰”，一语道破医学的本来面貌。受制于当下的医疗技术与科研认知边界，诸多疑难病症的发病机理至今未能厘清：纵使临床医师阅历深厚，也难保短期内找准病因；即便用上最优诊疗方案与前沿药物，也无法确保</w:t>
      </w:r>
      <w:r>
        <w:rPr>
          <w:rFonts w:ascii="宋体" w:eastAsia="宋体" w:hAnsi="宋体" w:hint="eastAsia"/>
          <w:sz w:val="24"/>
          <w:szCs w:val="24"/>
        </w:rPr>
        <w:t>疾病</w:t>
      </w:r>
      <w:r w:rsidRPr="00E64357">
        <w:rPr>
          <w:rFonts w:ascii="宋体" w:eastAsia="宋体" w:hAnsi="宋体" w:hint="eastAsia"/>
          <w:sz w:val="24"/>
          <w:szCs w:val="24"/>
        </w:rPr>
        <w:t>能够彻底</w:t>
      </w:r>
      <w:r>
        <w:rPr>
          <w:rFonts w:ascii="宋体" w:eastAsia="宋体" w:hAnsi="宋体" w:hint="eastAsia"/>
          <w:sz w:val="24"/>
          <w:szCs w:val="24"/>
        </w:rPr>
        <w:t>被治愈</w:t>
      </w:r>
      <w:r w:rsidRPr="00E64357">
        <w:rPr>
          <w:rFonts w:ascii="宋体" w:eastAsia="宋体" w:hAnsi="宋体" w:hint="eastAsia"/>
          <w:sz w:val="24"/>
          <w:szCs w:val="24"/>
        </w:rPr>
        <w:t>。廖医生补充，如今各大医院组织专家学术授课，医学哲学已然成为高频探讨内容。究其根源，医学探索本就存在客观局限，许多临床棘手问题，现有科学理论尚且难以完整阐释。</w:t>
      </w:r>
      <w:r w:rsidRPr="00E64357">
        <w:rPr>
          <w:rFonts w:ascii="宋体" w:eastAsia="宋体" w:hAnsi="宋体"/>
          <w:sz w:val="24"/>
          <w:szCs w:val="24"/>
        </w:rPr>
        <w:t>人体其本身便是世间最为精巧神奇的构造，</w:t>
      </w:r>
      <w:r w:rsidRPr="00E64357">
        <w:rPr>
          <w:rFonts w:ascii="宋体" w:eastAsia="宋体" w:hAnsi="宋体" w:hint="eastAsia"/>
          <w:sz w:val="24"/>
          <w:szCs w:val="24"/>
        </w:rPr>
        <w:t>一代</w:t>
      </w:r>
      <w:proofErr w:type="gramStart"/>
      <w:r w:rsidRPr="00E64357">
        <w:rPr>
          <w:rFonts w:ascii="宋体" w:eastAsia="宋体" w:hAnsi="宋体" w:hint="eastAsia"/>
          <w:sz w:val="24"/>
          <w:szCs w:val="24"/>
        </w:rPr>
        <w:t>代医</w:t>
      </w:r>
      <w:proofErr w:type="gramEnd"/>
      <w:r w:rsidRPr="00E64357">
        <w:rPr>
          <w:rFonts w:ascii="宋体" w:eastAsia="宋体" w:hAnsi="宋体" w:hint="eastAsia"/>
          <w:sz w:val="24"/>
          <w:szCs w:val="24"/>
        </w:rPr>
        <w:t>者与科研人员，不过是在人类揭开的有限一隅中，不断求索最优的救治之路。</w:t>
      </w:r>
    </w:p>
    <w:p w14:paraId="3228FEC4" w14:textId="0719AB5A" w:rsidR="007817A5" w:rsidRPr="006D3E79" w:rsidRDefault="00000000" w:rsidP="00E64357">
      <w:pPr>
        <w:pStyle w:val="a9"/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在廖医生眼中，急诊科俨然是现实社会的缩影，悲欢离合上演交织，人生百态淋漓展现：</w:t>
      </w:r>
      <w:proofErr w:type="gramStart"/>
      <w:r w:rsidRPr="006D3E79">
        <w:rPr>
          <w:rFonts w:ascii="宋体" w:eastAsia="宋体" w:hAnsi="宋体"/>
          <w:sz w:val="24"/>
          <w:szCs w:val="24"/>
        </w:rPr>
        <w:t>有倾</w:t>
      </w:r>
      <w:proofErr w:type="gramEnd"/>
      <w:r w:rsidRPr="006D3E79">
        <w:rPr>
          <w:rFonts w:ascii="宋体" w:eastAsia="宋体" w:hAnsi="宋体"/>
          <w:sz w:val="24"/>
          <w:szCs w:val="24"/>
        </w:rPr>
        <w:t>尽积蓄、日夜陪护，拼尽全力救治至亲的孝顺子女；有漠视亲情、撒手</w:t>
      </w:r>
      <w:r w:rsidRPr="006D3E79">
        <w:rPr>
          <w:rFonts w:ascii="宋体" w:eastAsia="宋体" w:hAnsi="宋体"/>
          <w:sz w:val="24"/>
          <w:szCs w:val="24"/>
        </w:rPr>
        <w:lastRenderedPageBreak/>
        <w:t>不管，不愿承担诊疗开销的冷漠家人；也有表面奔波</w:t>
      </w:r>
      <w:r w:rsidR="00D13E06">
        <w:rPr>
          <w:rFonts w:ascii="宋体" w:eastAsia="宋体" w:hAnsi="宋体" w:hint="eastAsia"/>
          <w:sz w:val="24"/>
          <w:szCs w:val="24"/>
        </w:rPr>
        <w:t>、忙前忙后救助</w:t>
      </w:r>
      <w:r w:rsidRPr="006D3E79">
        <w:rPr>
          <w:rFonts w:ascii="宋体" w:eastAsia="宋体" w:hAnsi="宋体"/>
          <w:sz w:val="24"/>
          <w:szCs w:val="24"/>
        </w:rPr>
        <w:t>危重长辈，实则只为做做表面功夫的敷衍亲属。“急诊室里，有温暖、有感动，也有冷漠、有无奈，这里就是</w:t>
      </w:r>
      <w:proofErr w:type="gramStart"/>
      <w:r w:rsidRPr="006D3E79">
        <w:rPr>
          <w:rFonts w:ascii="宋体" w:eastAsia="宋体" w:hAnsi="宋体"/>
          <w:sz w:val="24"/>
          <w:szCs w:val="24"/>
        </w:rPr>
        <w:t>一</w:t>
      </w:r>
      <w:proofErr w:type="gramEnd"/>
      <w:r w:rsidRPr="006D3E79">
        <w:rPr>
          <w:rFonts w:ascii="宋体" w:eastAsia="宋体" w:hAnsi="宋体"/>
          <w:sz w:val="24"/>
          <w:szCs w:val="24"/>
        </w:rPr>
        <w:t>整个社会的缩影，能看到人性的善与恶。”</w:t>
      </w:r>
    </w:p>
    <w:p w14:paraId="69C281BD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在廖医生看来，急诊医生最珍贵的职业价值，源于被患者需要：危急关头凭借专业本领从死神手中抢回生命，亲友患病时能用所学排忧解难，这份被托付、被信赖的获得感，是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者独有的人生意义。</w:t>
      </w:r>
    </w:p>
    <w:p w14:paraId="65F81603" w14:textId="0382FB62" w:rsidR="007817A5" w:rsidRPr="006D3E79" w:rsidRDefault="00000000" w:rsidP="006D3E79">
      <w:pPr>
        <w:pStyle w:val="2"/>
        <w:spacing w:before="0" w:after="0" w:line="400" w:lineRule="exact"/>
        <w:ind w:firstLineChars="200" w:firstLine="482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五、时代变迁与医疗进步——寄语青年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者，展望医学前路</w:t>
      </w:r>
    </w:p>
    <w:p w14:paraId="79714F92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回望数十年医疗行业的时代更迭，廖医生满怀欣喜，无论是基层医疗机构硬件配置，还是全民健康认知水准，都实现跨越式提升。过去受设备条件限制，遇到疑似肿瘤的疑难病例，患者只能远赴粤北或广州大型医院就诊，高昂花费加上长途奔波，极大加重就医负担。近些年医院已经配备了PET-CT等诊疗设备，本地百姓足不出市即可完成相关检查。“除了PET-CT，许多以前没有的医疗设备，现在我们医院都有了，医疗技术也在不断提升，很多以前要去大城市才能治疗的疾病，现在</w:t>
      </w:r>
      <w:proofErr w:type="gramStart"/>
      <w:r w:rsidRPr="006D3E79">
        <w:rPr>
          <w:rFonts w:ascii="宋体" w:eastAsia="宋体" w:hAnsi="宋体"/>
          <w:sz w:val="24"/>
          <w:szCs w:val="24"/>
        </w:rPr>
        <w:t>在</w:t>
      </w:r>
      <w:proofErr w:type="gramEnd"/>
      <w:r w:rsidRPr="006D3E79">
        <w:rPr>
          <w:rFonts w:ascii="宋体" w:eastAsia="宋体" w:hAnsi="宋体"/>
          <w:sz w:val="24"/>
          <w:szCs w:val="24"/>
        </w:rPr>
        <w:t>赣州就能得到很好的治疗，”廖医生补充说道。</w:t>
      </w:r>
    </w:p>
    <w:p w14:paraId="0B06961E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伴随经济发展与全民生活水平提高，群众健康观念也发生翻天覆地的转变。据廖医生回忆，上世纪八九十年代，百姓患病习惯先就近寻访赤脚医生诊治，一旦基层医师束手无策，多数家庭便直接预备后事，鲜有前往上级医院就医的想法；不少高龄老人秉持“年老生病在所难免”的老旧观念，身患病痛也选择硬扛，消极听天由命。时至今日，大众经济条件充裕、医疗保障日趋完善，全民健康意识大幅增强，即便八九十岁乃至百岁高龄的老者，身体出现不适也会主动入院检查、积极配合治疗，这份转变既是国内医疗事业蓬勃发展的佐证，更是社会民生稳步向好的具象体现。</w:t>
      </w:r>
    </w:p>
    <w:p w14:paraId="16B9BCF7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不止硬件与就医理念，医务工作者的临床诊疗思维同样在时代浪潮中不断精进。先进设备能够通过采购快速配齐，但成熟的临床思路离不开长年累月的病例沉淀。从业多年来，廖医生与科室同仁经手海量病例，接触各类罕见疑难杂症，急救处置经验持续积淀，诊疗逻辑日趋完善，“遇到危重病人，能快速判断病情、制定抢救方案，这就是急诊急救方面进步最大的地方。”</w:t>
      </w:r>
    </w:p>
    <w:p w14:paraId="6E930ED1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谈及立志投身医学的新生代年轻人，廖医生也结合自身阅历给出恳切寄语。在他看来，当代学医青年相较老一辈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者，成长环境得天独厚：早年父辈学医多为谋生糊口、改善家庭经济境况，而当下年轻人怀揣治病救人的理想学医，以实现自我人生价值为目标，本身便是行业与社会进步的体现。</w:t>
      </w:r>
    </w:p>
    <w:p w14:paraId="1AAC65E2" w14:textId="77777777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但廖医生也客观点明从医道路的艰辛不易：医学学习周期漫长，各类职称评级考试贯穿职业生涯，终身学习成为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者常态。除却学业与考试压力，无形的心理煎熬更难以言说：倾尽心力抢救病患，却仍无力挽回生命时，部分家属难以体谅诊疗局限，投诉、非议接踵而至，不被理解的委屈与重压，唯有亲历者方能切身感受。</w:t>
      </w:r>
    </w:p>
    <w:p w14:paraId="62CD4F9D" w14:textId="13B92539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lastRenderedPageBreak/>
        <w:t>因此廖医生建议怀揣学医梦想的青年务必审慎抉择。倘若深思熟虑后依旧坚守救死扶伤的初心、笃定行医志向，他由衷予以支持。医生职业纵然辛苦，却拥有无可替代的职业荣光：成功挽救危重患者性命、收获病患与家属发自内心的认可时，独有的成就感与幸福感，</w:t>
      </w:r>
      <w:r w:rsidR="00D13E06">
        <w:rPr>
          <w:rFonts w:ascii="宋体" w:eastAsia="宋体" w:hAnsi="宋体" w:hint="eastAsia"/>
          <w:sz w:val="24"/>
          <w:szCs w:val="24"/>
        </w:rPr>
        <w:t>亦</w:t>
      </w:r>
      <w:r w:rsidRPr="006D3E79">
        <w:rPr>
          <w:rFonts w:ascii="宋体" w:eastAsia="宋体" w:hAnsi="宋体"/>
          <w:sz w:val="24"/>
          <w:szCs w:val="24"/>
        </w:rPr>
        <w:t>是其他行业难以企及的。“希望你们能坚守初心，不负韶华，成为一名有温度、有担当的好医生！”</w:t>
      </w:r>
    </w:p>
    <w:p w14:paraId="797422EE" w14:textId="40AC85FD" w:rsidR="007817A5" w:rsidRPr="006D3E79" w:rsidRDefault="00000000" w:rsidP="006D3E79">
      <w:pPr>
        <w:pStyle w:val="2"/>
        <w:spacing w:before="0" w:after="0" w:line="400" w:lineRule="exact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六、后记——医学：科学的理性与人学的温度</w:t>
      </w:r>
    </w:p>
    <w:p w14:paraId="6399CE1F" w14:textId="77777777" w:rsidR="00D13E06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在理学各门类之中，医学自成一格、承载特殊使命。它扎根严谨缜密的自然科学体系，</w:t>
      </w:r>
      <w:proofErr w:type="gramStart"/>
      <w:r w:rsidRPr="006D3E79">
        <w:rPr>
          <w:rFonts w:ascii="宋体" w:eastAsia="宋体" w:hAnsi="宋体"/>
          <w:sz w:val="24"/>
          <w:szCs w:val="24"/>
        </w:rPr>
        <w:t>融汇</w:t>
      </w:r>
      <w:proofErr w:type="gramEnd"/>
      <w:r w:rsidRPr="006D3E79">
        <w:rPr>
          <w:rFonts w:ascii="宋体" w:eastAsia="宋体" w:hAnsi="宋体"/>
          <w:sz w:val="24"/>
          <w:szCs w:val="24"/>
        </w:rPr>
        <w:t>多方理论学识，又直面病痛疾苦，肩负济世救人的重任，兼具客观理性的科学内核与温润厚重的人文底色。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者诊疗，绝非仅凭化验指标与影像报告拟定诊疗方案那么简单，</w:t>
      </w:r>
      <w:proofErr w:type="gramStart"/>
      <w:r w:rsidRPr="006D3E79">
        <w:rPr>
          <w:rFonts w:ascii="宋体" w:eastAsia="宋体" w:hAnsi="宋体"/>
          <w:sz w:val="24"/>
          <w:szCs w:val="24"/>
        </w:rPr>
        <w:t>医</w:t>
      </w:r>
      <w:proofErr w:type="gramEnd"/>
      <w:r w:rsidRPr="006D3E79">
        <w:rPr>
          <w:rFonts w:ascii="宋体" w:eastAsia="宋体" w:hAnsi="宋体"/>
          <w:sz w:val="24"/>
          <w:szCs w:val="24"/>
        </w:rPr>
        <w:t>患间真诚的沟通疏导、贴心的陪护宽慰，同样是疗</w:t>
      </w:r>
      <w:proofErr w:type="gramStart"/>
      <w:r w:rsidRPr="006D3E79">
        <w:rPr>
          <w:rFonts w:ascii="宋体" w:eastAsia="宋体" w:hAnsi="宋体"/>
          <w:sz w:val="24"/>
          <w:szCs w:val="24"/>
        </w:rPr>
        <w:t>愈过程</w:t>
      </w:r>
      <w:proofErr w:type="gramEnd"/>
      <w:r w:rsidRPr="006D3E79">
        <w:rPr>
          <w:rFonts w:ascii="宋体" w:eastAsia="宋体" w:hAnsi="宋体"/>
          <w:sz w:val="24"/>
          <w:szCs w:val="24"/>
        </w:rPr>
        <w:t>不可或缺的一环。</w:t>
      </w:r>
    </w:p>
    <w:p w14:paraId="2E0DABD9" w14:textId="40D5C2AA" w:rsidR="007817A5" w:rsidRPr="006D3E79" w:rsidRDefault="00000000" w:rsidP="006D3E79">
      <w:pPr>
        <w:pStyle w:val="a9"/>
        <w:spacing w:before="0" w:after="0"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D3E79">
        <w:rPr>
          <w:rFonts w:ascii="宋体" w:eastAsia="宋体" w:hAnsi="宋体"/>
          <w:sz w:val="24"/>
          <w:szCs w:val="24"/>
        </w:rPr>
        <w:t>文末，借用廖医生的感悟收束全篇：“急诊病人往往处于恐惧、焦虑的状态，这时候，一句关心的话、一个耐心的解释，可能比药物更有力量。医学从不止于冰冷的器械与药物，更藏着直抵人心的温情关怀。”</w:t>
      </w:r>
    </w:p>
    <w:p w14:paraId="2402FE5B" w14:textId="77777777" w:rsidR="006D3E79" w:rsidRPr="006D3E79" w:rsidRDefault="006D3E79">
      <w:pPr>
        <w:pStyle w:val="a9"/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6D3E79" w:rsidRPr="006D3E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77D0E"/>
    <w:multiLevelType w:val="hybridMultilevel"/>
    <w:tmpl w:val="3DB81E98"/>
    <w:lvl w:ilvl="0" w:tplc="F732FD5E">
      <w:start w:val="1"/>
      <w:numFmt w:val="bullet"/>
      <w:lvlText w:val="●"/>
      <w:lvlJc w:val="left"/>
      <w:pPr>
        <w:ind w:left="720" w:hanging="360"/>
      </w:pPr>
    </w:lvl>
    <w:lvl w:ilvl="1" w:tplc="C3DE8D48">
      <w:start w:val="1"/>
      <w:numFmt w:val="bullet"/>
      <w:lvlText w:val="○"/>
      <w:lvlJc w:val="left"/>
      <w:pPr>
        <w:ind w:left="1440" w:hanging="360"/>
      </w:pPr>
    </w:lvl>
    <w:lvl w:ilvl="2" w:tplc="979237B6">
      <w:start w:val="1"/>
      <w:numFmt w:val="bullet"/>
      <w:lvlText w:val="■"/>
      <w:lvlJc w:val="left"/>
      <w:pPr>
        <w:ind w:left="2160" w:hanging="360"/>
      </w:pPr>
    </w:lvl>
    <w:lvl w:ilvl="3" w:tplc="C0A880EA">
      <w:start w:val="1"/>
      <w:numFmt w:val="bullet"/>
      <w:lvlText w:val="●"/>
      <w:lvlJc w:val="left"/>
      <w:pPr>
        <w:ind w:left="2880" w:hanging="360"/>
      </w:pPr>
    </w:lvl>
    <w:lvl w:ilvl="4" w:tplc="15863894">
      <w:start w:val="1"/>
      <w:numFmt w:val="bullet"/>
      <w:lvlText w:val="○"/>
      <w:lvlJc w:val="left"/>
      <w:pPr>
        <w:ind w:left="3600" w:hanging="360"/>
      </w:pPr>
    </w:lvl>
    <w:lvl w:ilvl="5" w:tplc="F132BE3E">
      <w:start w:val="1"/>
      <w:numFmt w:val="bullet"/>
      <w:lvlText w:val="■"/>
      <w:lvlJc w:val="left"/>
      <w:pPr>
        <w:ind w:left="4320" w:hanging="360"/>
      </w:pPr>
    </w:lvl>
    <w:lvl w:ilvl="6" w:tplc="FC2CDE2A">
      <w:start w:val="1"/>
      <w:numFmt w:val="bullet"/>
      <w:lvlText w:val="●"/>
      <w:lvlJc w:val="left"/>
      <w:pPr>
        <w:ind w:left="5040" w:hanging="360"/>
      </w:pPr>
    </w:lvl>
    <w:lvl w:ilvl="7" w:tplc="8C52BEE2">
      <w:start w:val="1"/>
      <w:numFmt w:val="bullet"/>
      <w:lvlText w:val="●"/>
      <w:lvlJc w:val="left"/>
      <w:pPr>
        <w:ind w:left="5760" w:hanging="360"/>
      </w:pPr>
    </w:lvl>
    <w:lvl w:ilvl="8" w:tplc="5B5093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003B30"/>
    <w:multiLevelType w:val="hybridMultilevel"/>
    <w:tmpl w:val="C68C8D4A"/>
    <w:lvl w:ilvl="0" w:tplc="BF080B32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plc="E12E4956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plc="D89C777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plc="C2BE75B6">
      <w:numFmt w:val="decimal"/>
      <w:lvlText w:val=""/>
      <w:lvlJc w:val="left"/>
    </w:lvl>
    <w:lvl w:ilvl="4" w:tplc="32508C10">
      <w:numFmt w:val="decimal"/>
      <w:lvlText w:val=""/>
      <w:lvlJc w:val="left"/>
    </w:lvl>
    <w:lvl w:ilvl="5" w:tplc="C04CDCDC">
      <w:numFmt w:val="decimal"/>
      <w:lvlText w:val=""/>
      <w:lvlJc w:val="left"/>
    </w:lvl>
    <w:lvl w:ilvl="6" w:tplc="7EFAA75A">
      <w:numFmt w:val="decimal"/>
      <w:lvlText w:val=""/>
      <w:lvlJc w:val="left"/>
    </w:lvl>
    <w:lvl w:ilvl="7" w:tplc="A0B4ABCA">
      <w:numFmt w:val="decimal"/>
      <w:lvlText w:val=""/>
      <w:lvlJc w:val="left"/>
    </w:lvl>
    <w:lvl w:ilvl="8" w:tplc="E640A80C">
      <w:numFmt w:val="decimal"/>
      <w:lvlText w:val=""/>
      <w:lvlJc w:val="left"/>
    </w:lvl>
  </w:abstractNum>
  <w:abstractNum w:abstractNumId="2" w15:restartNumberingAfterBreak="0">
    <w:nsid w:val="5C7C56D7"/>
    <w:multiLevelType w:val="hybridMultilevel"/>
    <w:tmpl w:val="83D4D746"/>
    <w:lvl w:ilvl="0" w:tplc="594640A0">
      <w:start w:val="1"/>
      <w:numFmt w:val="decimal"/>
      <w:lvlText w:val="☐"/>
      <w:lvlJc w:val="left"/>
      <w:pPr>
        <w:ind w:left="288" w:hanging="288"/>
      </w:pPr>
    </w:lvl>
    <w:lvl w:ilvl="1" w:tplc="ABB00BA4">
      <w:start w:val="1"/>
      <w:numFmt w:val="decimal"/>
      <w:lvlText w:val="☐"/>
      <w:lvlJc w:val="left"/>
      <w:pPr>
        <w:ind w:left="720" w:hanging="288"/>
      </w:pPr>
    </w:lvl>
    <w:lvl w:ilvl="2" w:tplc="DB088178">
      <w:start w:val="1"/>
      <w:numFmt w:val="decimal"/>
      <w:lvlText w:val="☐"/>
      <w:lvlJc w:val="left"/>
      <w:pPr>
        <w:ind w:left="1152" w:hanging="288"/>
      </w:pPr>
    </w:lvl>
    <w:lvl w:ilvl="3" w:tplc="5DE80BC6">
      <w:numFmt w:val="decimal"/>
      <w:lvlText w:val=""/>
      <w:lvlJc w:val="left"/>
    </w:lvl>
    <w:lvl w:ilvl="4" w:tplc="106EB002">
      <w:numFmt w:val="decimal"/>
      <w:lvlText w:val=""/>
      <w:lvlJc w:val="left"/>
    </w:lvl>
    <w:lvl w:ilvl="5" w:tplc="D0145058">
      <w:numFmt w:val="decimal"/>
      <w:lvlText w:val=""/>
      <w:lvlJc w:val="left"/>
    </w:lvl>
    <w:lvl w:ilvl="6" w:tplc="C346C5A0">
      <w:numFmt w:val="decimal"/>
      <w:lvlText w:val=""/>
      <w:lvlJc w:val="left"/>
    </w:lvl>
    <w:lvl w:ilvl="7" w:tplc="474EDB18">
      <w:numFmt w:val="decimal"/>
      <w:lvlText w:val=""/>
      <w:lvlJc w:val="left"/>
    </w:lvl>
    <w:lvl w:ilvl="8" w:tplc="DBF24D90">
      <w:numFmt w:val="decimal"/>
      <w:lvlText w:val=""/>
      <w:lvlJc w:val="left"/>
    </w:lvl>
  </w:abstractNum>
  <w:abstractNum w:abstractNumId="3" w15:restartNumberingAfterBreak="0">
    <w:nsid w:val="5FCA00CC"/>
    <w:multiLevelType w:val="hybridMultilevel"/>
    <w:tmpl w:val="5BAE9D62"/>
    <w:lvl w:ilvl="0" w:tplc="60B0BE74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plc="13389CBC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plc="7B6AF83A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plc="70BEC3F0">
      <w:numFmt w:val="decimal"/>
      <w:lvlText w:val=""/>
      <w:lvlJc w:val="left"/>
    </w:lvl>
    <w:lvl w:ilvl="4" w:tplc="41C46ACA">
      <w:numFmt w:val="decimal"/>
      <w:lvlText w:val=""/>
      <w:lvlJc w:val="left"/>
    </w:lvl>
    <w:lvl w:ilvl="5" w:tplc="3F76FC52">
      <w:numFmt w:val="decimal"/>
      <w:lvlText w:val=""/>
      <w:lvlJc w:val="left"/>
    </w:lvl>
    <w:lvl w:ilvl="6" w:tplc="813C76D0">
      <w:numFmt w:val="decimal"/>
      <w:lvlText w:val=""/>
      <w:lvlJc w:val="left"/>
    </w:lvl>
    <w:lvl w:ilvl="7" w:tplc="78DCFD0A">
      <w:numFmt w:val="decimal"/>
      <w:lvlText w:val=""/>
      <w:lvlJc w:val="left"/>
    </w:lvl>
    <w:lvl w:ilvl="8" w:tplc="37481F7C">
      <w:numFmt w:val="decimal"/>
      <w:lvlText w:val=""/>
      <w:lvlJc w:val="left"/>
    </w:lvl>
  </w:abstractNum>
  <w:abstractNum w:abstractNumId="4" w15:restartNumberingAfterBreak="0">
    <w:nsid w:val="663C487F"/>
    <w:multiLevelType w:val="hybridMultilevel"/>
    <w:tmpl w:val="0E52B7B6"/>
    <w:lvl w:ilvl="0" w:tplc="6BE4987E">
      <w:start w:val="1"/>
      <w:numFmt w:val="decimal"/>
      <w:lvlText w:val="☑"/>
      <w:lvlJc w:val="left"/>
      <w:pPr>
        <w:ind w:left="288" w:hanging="288"/>
      </w:pPr>
    </w:lvl>
    <w:lvl w:ilvl="1" w:tplc="AE580400">
      <w:start w:val="1"/>
      <w:numFmt w:val="decimal"/>
      <w:lvlText w:val="☑"/>
      <w:lvlJc w:val="left"/>
      <w:pPr>
        <w:ind w:left="720" w:hanging="288"/>
      </w:pPr>
    </w:lvl>
    <w:lvl w:ilvl="2" w:tplc="F040798E">
      <w:start w:val="1"/>
      <w:numFmt w:val="decimal"/>
      <w:lvlText w:val="☑"/>
      <w:lvlJc w:val="left"/>
      <w:pPr>
        <w:ind w:left="1152" w:hanging="288"/>
      </w:pPr>
    </w:lvl>
    <w:lvl w:ilvl="3" w:tplc="D1309DAC">
      <w:numFmt w:val="decimal"/>
      <w:lvlText w:val=""/>
      <w:lvlJc w:val="left"/>
    </w:lvl>
    <w:lvl w:ilvl="4" w:tplc="452073DE">
      <w:numFmt w:val="decimal"/>
      <w:lvlText w:val=""/>
      <w:lvlJc w:val="left"/>
    </w:lvl>
    <w:lvl w:ilvl="5" w:tplc="9A8EE004">
      <w:numFmt w:val="decimal"/>
      <w:lvlText w:val=""/>
      <w:lvlJc w:val="left"/>
    </w:lvl>
    <w:lvl w:ilvl="6" w:tplc="B1C0919A">
      <w:numFmt w:val="decimal"/>
      <w:lvlText w:val=""/>
      <w:lvlJc w:val="left"/>
    </w:lvl>
    <w:lvl w:ilvl="7" w:tplc="44E2F990">
      <w:numFmt w:val="decimal"/>
      <w:lvlText w:val=""/>
      <w:lvlJc w:val="left"/>
    </w:lvl>
    <w:lvl w:ilvl="8" w:tplc="A21239F0">
      <w:numFmt w:val="decimal"/>
      <w:lvlText w:val=""/>
      <w:lvlJc w:val="left"/>
    </w:lvl>
  </w:abstractNum>
  <w:num w:numId="1" w16cid:durableId="791244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7A5"/>
    <w:rsid w:val="002E5C03"/>
    <w:rsid w:val="00656DB0"/>
    <w:rsid w:val="006D3E79"/>
    <w:rsid w:val="007817A5"/>
    <w:rsid w:val="00D13E06"/>
    <w:rsid w:val="00E6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F101AF"/>
  <w15:docId w15:val="{D9EBC7BD-4652-4FFA-B470-8BF67485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a9"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a"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2985</Words>
  <Characters>3016</Characters>
  <Application>Microsoft Office Word</Application>
  <DocSecurity>0</DocSecurity>
  <Lines>104</Lines>
  <Paragraphs>42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939184971@qq.com</cp:lastModifiedBy>
  <cp:revision>2</cp:revision>
  <dcterms:created xsi:type="dcterms:W3CDTF">2026-06-06T10:24:00Z</dcterms:created>
  <dcterms:modified xsi:type="dcterms:W3CDTF">2026-06-06T10:24:00Z</dcterms:modified>
</cp:coreProperties>
</file>